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E03530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85E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394BB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4BB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394BB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LUNG IOAN IOSIF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394BBC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94BBC">
        <w:rPr>
          <w:rFonts w:ascii="Times New Roman" w:hAnsi="Times New Roman" w:cs="Times New Roman"/>
          <w:sz w:val="24"/>
          <w:szCs w:val="24"/>
          <w:lang w:val="en-US"/>
        </w:rPr>
        <w:t>68404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394BBC">
        <w:rPr>
          <w:rFonts w:ascii="Times New Roman" w:hAnsi="Times New Roman" w:cs="Times New Roman"/>
          <w:sz w:val="24"/>
          <w:szCs w:val="24"/>
          <w:lang w:val="en-US"/>
        </w:rPr>
        <w:t>68404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BB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14B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5F2B" w14:textId="77777777" w:rsidR="00CE7873" w:rsidRDefault="00CE7873" w:rsidP="00B04550">
      <w:pPr>
        <w:spacing w:after="0" w:line="240" w:lineRule="auto"/>
      </w:pPr>
      <w:r>
        <w:separator/>
      </w:r>
    </w:p>
  </w:endnote>
  <w:endnote w:type="continuationSeparator" w:id="0">
    <w:p w14:paraId="12436E87" w14:textId="77777777" w:rsidR="00CE7873" w:rsidRDefault="00CE787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B90B" w14:textId="77777777" w:rsidR="00CE7873" w:rsidRDefault="00CE7873" w:rsidP="00B04550">
      <w:pPr>
        <w:spacing w:after="0" w:line="240" w:lineRule="auto"/>
      </w:pPr>
      <w:r>
        <w:separator/>
      </w:r>
    </w:p>
  </w:footnote>
  <w:footnote w:type="continuationSeparator" w:id="0">
    <w:p w14:paraId="2F9D7D37" w14:textId="77777777" w:rsidR="00CE7873" w:rsidRDefault="00CE787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CD4DBE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394BBC">
            <w:rPr>
              <w:rFonts w:ascii="Times New Roman" w:eastAsia="Calibri" w:hAnsi="Times New Roman" w:cs="Times New Roman"/>
            </w:rPr>
            <w:t>72013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394BBC">
            <w:rPr>
              <w:rFonts w:ascii="Times New Roman" w:eastAsia="Calibri" w:hAnsi="Times New Roman" w:cs="Times New Roman"/>
            </w:rPr>
            <w:t>19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63057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92279"/>
    <w:rsid w:val="002B56AB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2022-12-19T13:45:00Z</dcterms:created>
  <dcterms:modified xsi:type="dcterms:W3CDTF">2022-12-19T13:45:00Z</dcterms:modified>
</cp:coreProperties>
</file>