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15978" w14:textId="77777777" w:rsidR="00B04550" w:rsidRPr="0077650A" w:rsidRDefault="00B04550" w:rsidP="00B04550">
      <w:pPr>
        <w:jc w:val="both"/>
        <w:rPr>
          <w:rFonts w:ascii="Times New Roman" w:hAnsi="Times New Roman" w:cs="Times New Roman"/>
          <w:lang w:val="en-US"/>
        </w:rPr>
      </w:pPr>
    </w:p>
    <w:p w14:paraId="59120198" w14:textId="77777777" w:rsidR="00B04550" w:rsidRPr="0077650A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7650A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22D41C7B" w14:textId="04B6B4B8" w:rsidR="00B04550" w:rsidRDefault="00B04550" w:rsidP="00B04550">
      <w:pPr>
        <w:jc w:val="both"/>
        <w:rPr>
          <w:rFonts w:ascii="Times New Roman" w:hAnsi="Times New Roman" w:cs="Times New Roman"/>
          <w:lang w:val="en-US"/>
        </w:rPr>
      </w:pPr>
    </w:p>
    <w:p w14:paraId="703FB63B" w14:textId="77777777" w:rsidR="0077650A" w:rsidRPr="0077650A" w:rsidRDefault="0077650A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E55629D" w14:textId="6EDB5089" w:rsidR="00EF0D47" w:rsidRPr="0077650A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ab/>
        <w:t>În temeiul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77650A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77650A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77650A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ab/>
        <w:t>P</w:t>
      </w:r>
      <w:r w:rsidR="00264306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77650A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255F95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55F95" w:rsidRPr="007765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SC </w:t>
      </w:r>
      <w:r w:rsidR="0077650A" w:rsidRPr="0077650A">
        <w:rPr>
          <w:rFonts w:ascii="Times New Roman" w:hAnsi="Times New Roman" w:cs="Times New Roman"/>
          <w:b/>
          <w:sz w:val="28"/>
          <w:szCs w:val="28"/>
          <w:lang w:val="en-US"/>
        </w:rPr>
        <w:t>SEGAL &amp; CO</w:t>
      </w:r>
      <w:r w:rsidR="00255F95" w:rsidRPr="0077650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SRL</w:t>
      </w:r>
      <w:r w:rsidR="00074EF9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77650A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77650A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având </w:t>
      </w:r>
      <w:r w:rsidR="00183FBE" w:rsidRPr="0077650A">
        <w:rPr>
          <w:rFonts w:ascii="Times New Roman" w:hAnsi="Times New Roman" w:cs="Times New Roman"/>
          <w:sz w:val="28"/>
          <w:szCs w:val="28"/>
          <w:lang w:val="en-US"/>
        </w:rPr>
        <w:t>sediul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în: 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>localitatea SATU MARE</w:t>
      </w:r>
      <w:r w:rsidR="00074EF9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7650A" w:rsidRPr="0077650A">
        <w:rPr>
          <w:rFonts w:ascii="Times New Roman" w:hAnsi="Times New Roman" w:cs="Times New Roman"/>
          <w:sz w:val="28"/>
          <w:szCs w:val="28"/>
          <w:lang w:val="en-US"/>
        </w:rPr>
        <w:t>bd. Independenței, bl. UH10, ap. 5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judeţul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SATU 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MARE,  </w:t>
      </w:r>
      <w:r w:rsidR="002B56AB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277793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rta de vânzare nr. </w:t>
      </w:r>
      <w:r w:rsidR="0077650A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126</w:t>
      </w:r>
      <w:r w:rsidR="00277793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77650A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22</w:t>
      </w:r>
      <w:r w:rsidR="002B56AB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7650A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12</w:t>
      </w:r>
      <w:r w:rsidR="002B56AB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76276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183FBE" w:rsidRPr="0077650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bookmarkStart w:id="0" w:name="_Hlk123038839"/>
      <w:r w:rsidR="0077650A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650A" w:rsidRPr="0077650A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domnii CHRISTIAN MARIA, CHRISTIAN MIREL-GHEORGHE și CHERTES MARIANA</w:t>
      </w:r>
      <w:bookmarkEnd w:id="0"/>
      <w:r w:rsidR="00192C0C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,</w:t>
      </w:r>
      <w:r w:rsidR="00255F95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privind terenul agricol situat în extravilan, </w:t>
      </w:r>
      <w:r w:rsidR="003D1D8D" w:rsidRPr="0077650A">
        <w:rPr>
          <w:rFonts w:ascii="Times New Roman" w:hAnsi="Times New Roman" w:cs="Times New Roman"/>
          <w:sz w:val="28"/>
          <w:szCs w:val="28"/>
          <w:lang w:val="en-US"/>
        </w:rPr>
        <w:t>în suprafaţă d</w:t>
      </w:r>
      <w:r w:rsidR="00E27319" w:rsidRPr="0077650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16CD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7650A">
        <w:rPr>
          <w:rFonts w:ascii="Times New Roman" w:hAnsi="Times New Roman" w:cs="Times New Roman"/>
          <w:sz w:val="28"/>
          <w:szCs w:val="28"/>
          <w:lang w:val="en-US"/>
        </w:rPr>
        <w:t>3,2002</w:t>
      </w:r>
      <w:r w:rsidR="00E27319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ha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, n</w:t>
      </w:r>
      <w:r w:rsidR="00CC229A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r. cadastral </w:t>
      </w:r>
      <w:r w:rsidR="0077650A">
        <w:rPr>
          <w:rFonts w:ascii="Times New Roman" w:hAnsi="Times New Roman" w:cs="Times New Roman"/>
          <w:sz w:val="28"/>
          <w:szCs w:val="28"/>
          <w:lang w:val="en-US"/>
        </w:rPr>
        <w:t>182899</w:t>
      </w:r>
      <w:r w:rsidR="00F51C5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, nr. carte </w:t>
      </w:r>
      <w:r w:rsidR="00255F95" w:rsidRPr="0077650A">
        <w:rPr>
          <w:rFonts w:ascii="Times New Roman" w:hAnsi="Times New Roman" w:cs="Times New Roman"/>
          <w:sz w:val="28"/>
          <w:szCs w:val="28"/>
          <w:lang w:val="en-US"/>
        </w:rPr>
        <w:t>funcia</w:t>
      </w:r>
      <w:r w:rsidR="000D2E8A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ră </w:t>
      </w:r>
      <w:r w:rsidR="00277793" w:rsidRPr="0077650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77650A">
        <w:rPr>
          <w:rFonts w:ascii="Times New Roman" w:hAnsi="Times New Roman" w:cs="Times New Roman"/>
          <w:sz w:val="28"/>
          <w:szCs w:val="28"/>
          <w:lang w:val="en-US"/>
        </w:rPr>
        <w:t>82899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de folosinţă arabil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277793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77650A">
        <w:rPr>
          <w:rFonts w:ascii="Times New Roman" w:hAnsi="Times New Roman" w:cs="Times New Roman"/>
          <w:sz w:val="28"/>
          <w:szCs w:val="28"/>
          <w:lang w:val="en-US"/>
        </w:rPr>
        <w:t>97</w:t>
      </w:r>
      <w:r w:rsidR="00277793" w:rsidRPr="0077650A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77650A">
        <w:rPr>
          <w:rFonts w:ascii="Times New Roman" w:hAnsi="Times New Roman" w:cs="Times New Roman"/>
          <w:sz w:val="28"/>
          <w:szCs w:val="28"/>
          <w:lang w:val="en-US"/>
        </w:rPr>
        <w:t>50</w:t>
      </w:r>
      <w:r w:rsidR="00CD4B98" w:rsidRPr="0077650A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676276" w:rsidRPr="0077650A">
        <w:rPr>
          <w:rFonts w:ascii="Times New Roman" w:hAnsi="Times New Roman" w:cs="Times New Roman"/>
          <w:sz w:val="28"/>
          <w:szCs w:val="28"/>
          <w:lang w:val="en-US"/>
        </w:rPr>
        <w:t>,00</w:t>
      </w:r>
      <w:r w:rsidR="003D1D8D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77650A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77650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CB50942" w14:textId="573EE8E6" w:rsidR="00EF0D47" w:rsidRPr="0077650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50A">
        <w:rPr>
          <w:rFonts w:ascii="Times New Roman" w:hAnsi="Times New Roman" w:cs="Times New Roman"/>
          <w:sz w:val="28"/>
          <w:szCs w:val="28"/>
        </w:rPr>
        <w:tab/>
      </w:r>
    </w:p>
    <w:p w14:paraId="237995F3" w14:textId="0A7A4F51" w:rsidR="0077650A" w:rsidRPr="0077650A" w:rsidRDefault="0077650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11418735" w14:textId="77777777" w:rsidR="0077650A" w:rsidRPr="0077650A" w:rsidRDefault="0077650A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78311C37" w14:textId="77777777" w:rsidR="00EF0D47" w:rsidRPr="0077650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14:paraId="24FDE8A3" w14:textId="2D1098C9" w:rsidR="0077650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50A">
        <w:rPr>
          <w:rFonts w:ascii="Times New Roman" w:hAnsi="Times New Roman" w:cs="Times New Roman"/>
          <w:sz w:val="28"/>
          <w:szCs w:val="28"/>
        </w:rPr>
        <w:tab/>
      </w:r>
      <w:r w:rsidR="0077650A">
        <w:rPr>
          <w:rFonts w:ascii="Times New Roman" w:hAnsi="Times New Roman" w:cs="Times New Roman"/>
          <w:sz w:val="28"/>
          <w:szCs w:val="28"/>
        </w:rPr>
        <w:t xml:space="preserve"> </w:t>
      </w:r>
      <w:r w:rsidRPr="0077650A">
        <w:rPr>
          <w:rFonts w:ascii="Times New Roman" w:hAnsi="Times New Roman" w:cs="Times New Roman"/>
          <w:sz w:val="28"/>
          <w:szCs w:val="28"/>
        </w:rPr>
        <w:t xml:space="preserve">PRIMAR </w:t>
      </w:r>
      <w:r w:rsidRPr="0077650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2B56AB" w:rsidRPr="0077650A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77650A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2B56AB" w:rsidRPr="0077650A">
        <w:rPr>
          <w:rFonts w:ascii="Times New Roman" w:hAnsi="Times New Roman" w:cs="Times New Roman"/>
          <w:sz w:val="28"/>
          <w:szCs w:val="28"/>
        </w:rPr>
        <w:t xml:space="preserve"> </w:t>
      </w:r>
      <w:r w:rsidRPr="0077650A">
        <w:rPr>
          <w:rFonts w:ascii="Times New Roman" w:hAnsi="Times New Roman" w:cs="Times New Roman"/>
          <w:sz w:val="28"/>
          <w:szCs w:val="28"/>
        </w:rPr>
        <w:t xml:space="preserve"> SECRETAR</w:t>
      </w:r>
      <w:r w:rsidR="0077650A">
        <w:rPr>
          <w:rFonts w:ascii="Times New Roman" w:hAnsi="Times New Roman" w:cs="Times New Roman"/>
          <w:sz w:val="28"/>
          <w:szCs w:val="28"/>
        </w:rPr>
        <w:t xml:space="preserve"> </w:t>
      </w:r>
      <w:r w:rsidR="0077650A" w:rsidRPr="0077650A">
        <w:rPr>
          <w:rFonts w:ascii="Times New Roman" w:hAnsi="Times New Roman" w:cs="Times New Roman"/>
          <w:sz w:val="28"/>
          <w:szCs w:val="28"/>
        </w:rPr>
        <w:t>GENERAL</w:t>
      </w:r>
    </w:p>
    <w:p w14:paraId="0F1451E9" w14:textId="0F76E7C0" w:rsidR="00EF0D47" w:rsidRPr="0077650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77650A">
        <w:rPr>
          <w:rFonts w:ascii="Times New Roman" w:hAnsi="Times New Roman" w:cs="Times New Roman"/>
          <w:sz w:val="28"/>
          <w:szCs w:val="28"/>
        </w:rPr>
        <w:tab/>
        <w:t xml:space="preserve">     </w:t>
      </w:r>
    </w:p>
    <w:p w14:paraId="199708BA" w14:textId="623034DD" w:rsidR="00B04550" w:rsidRPr="0077650A" w:rsidRDefault="0077650A" w:rsidP="00EF0D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650A">
        <w:rPr>
          <w:rFonts w:ascii="Times New Roman" w:hAnsi="Times New Roman" w:cs="Times New Roman"/>
          <w:sz w:val="28"/>
          <w:szCs w:val="28"/>
          <w:lang w:val="hu-HU"/>
        </w:rPr>
        <w:t xml:space="preserve">     </w:t>
      </w:r>
      <w:r w:rsidR="00EF0D47" w:rsidRPr="0077650A">
        <w:rPr>
          <w:rFonts w:ascii="Times New Roman" w:hAnsi="Times New Roman" w:cs="Times New Roman"/>
          <w:sz w:val="28"/>
          <w:szCs w:val="28"/>
          <w:lang w:val="hu-HU"/>
        </w:rPr>
        <w:tab/>
        <w:t>Kereskényi  Gábor</w:t>
      </w:r>
      <w:r w:rsidR="00EF0D47" w:rsidRPr="0077650A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2B56AB" w:rsidRPr="0077650A">
        <w:rPr>
          <w:rFonts w:ascii="Times New Roman" w:hAnsi="Times New Roman" w:cs="Times New Roman"/>
          <w:sz w:val="28"/>
          <w:szCs w:val="28"/>
        </w:rPr>
        <w:t xml:space="preserve">     </w:t>
      </w:r>
      <w:r w:rsidRPr="0077650A">
        <w:rPr>
          <w:rFonts w:ascii="Times New Roman" w:hAnsi="Times New Roman" w:cs="Times New Roman"/>
          <w:sz w:val="28"/>
          <w:szCs w:val="28"/>
        </w:rPr>
        <w:t xml:space="preserve">  </w:t>
      </w:r>
      <w:r w:rsidR="002B56AB" w:rsidRPr="0077650A">
        <w:rPr>
          <w:rFonts w:ascii="Times New Roman" w:hAnsi="Times New Roman" w:cs="Times New Roman"/>
          <w:sz w:val="28"/>
          <w:szCs w:val="28"/>
        </w:rPr>
        <w:t xml:space="preserve">       </w:t>
      </w:r>
      <w:r w:rsidR="002B56AB" w:rsidRPr="0077650A"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r w:rsidR="00EF0D47" w:rsidRPr="0077650A">
        <w:rPr>
          <w:rFonts w:ascii="Times New Roman" w:hAnsi="Times New Roman" w:cs="Times New Roman"/>
          <w:sz w:val="28"/>
          <w:szCs w:val="28"/>
        </w:rPr>
        <w:t xml:space="preserve">Mihaela Maria Racolţa  </w:t>
      </w:r>
      <w:r w:rsidR="00EF0D47" w:rsidRPr="0077650A"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</w:p>
    <w:p w14:paraId="52367A12" w14:textId="77777777" w:rsidR="00B04550" w:rsidRPr="0077650A" w:rsidRDefault="00B04550" w:rsidP="00B04550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0EF5EEB7" w14:textId="77777777" w:rsidR="00F538B5" w:rsidRPr="0077650A" w:rsidRDefault="00F538B5" w:rsidP="00F538B5">
      <w:pPr>
        <w:spacing w:after="0"/>
        <w:ind w:left="-851"/>
        <w:rPr>
          <w:rFonts w:ascii="Times New Roman" w:hAnsi="Times New Roman" w:cs="Times New Roman"/>
          <w:sz w:val="18"/>
          <w:szCs w:val="18"/>
          <w:lang w:val="en-US"/>
        </w:rPr>
      </w:pPr>
      <w:r w:rsidRPr="0077650A">
        <w:rPr>
          <w:rFonts w:ascii="Times New Roman" w:hAnsi="Times New Roman" w:cs="Times New Roman"/>
          <w:sz w:val="18"/>
          <w:szCs w:val="18"/>
          <w:lang w:val="en-US"/>
        </w:rPr>
        <w:t xml:space="preserve">   </w:t>
      </w:r>
    </w:p>
    <w:p w14:paraId="0BD3A4B8" w14:textId="77777777" w:rsidR="00F538B5" w:rsidRPr="0077650A" w:rsidRDefault="00F538B5" w:rsidP="00F538B5">
      <w:pPr>
        <w:spacing w:after="0"/>
        <w:ind w:left="-851"/>
        <w:rPr>
          <w:rFonts w:ascii="Times New Roman" w:hAnsi="Times New Roman" w:cs="Times New Roman"/>
          <w:sz w:val="18"/>
          <w:szCs w:val="18"/>
          <w:lang w:val="en-US"/>
        </w:rPr>
      </w:pPr>
    </w:p>
    <w:sectPr w:rsidR="00F538B5" w:rsidRPr="0077650A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EBD3" w14:textId="77777777" w:rsidR="000E01A1" w:rsidRDefault="000E01A1" w:rsidP="00B04550">
      <w:pPr>
        <w:spacing w:after="0" w:line="240" w:lineRule="auto"/>
      </w:pPr>
      <w:r>
        <w:separator/>
      </w:r>
    </w:p>
  </w:endnote>
  <w:endnote w:type="continuationSeparator" w:id="0">
    <w:p w14:paraId="3679E323" w14:textId="77777777" w:rsidR="000E01A1" w:rsidRDefault="000E01A1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CC152" w14:textId="52D00BAE" w:rsidR="00F538B5" w:rsidRPr="00F538B5" w:rsidRDefault="00074EF9" w:rsidP="00F538B5">
    <w:pPr>
      <w:spacing w:after="0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>Red. Crinuța Mariș</w:t>
    </w:r>
    <w:r w:rsidR="003D1D8D">
      <w:rPr>
        <w:rFonts w:ascii="Montserrat" w:hAnsi="Montserrat"/>
        <w:sz w:val="16"/>
        <w:szCs w:val="16"/>
        <w:lang w:val="en-US"/>
      </w:rPr>
      <w:t xml:space="preserve">. </w:t>
    </w:r>
    <w:r w:rsidR="00B16CDB">
      <w:rPr>
        <w:rFonts w:ascii="Montserrat" w:hAnsi="Montserrat"/>
        <w:sz w:val="16"/>
        <w:szCs w:val="16"/>
        <w:lang w:val="en-US"/>
      </w:rPr>
      <w:t>3</w:t>
    </w:r>
    <w:r w:rsidR="00F538B5">
      <w:rPr>
        <w:rFonts w:ascii="Montserrat" w:hAnsi="Montserrat"/>
        <w:sz w:val="16"/>
        <w:szCs w:val="16"/>
        <w:lang w:val="en-US"/>
      </w:rPr>
      <w:t xml:space="preserve">ex.                  </w:t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</w:r>
    <w:r w:rsidR="00F538B5">
      <w:rPr>
        <w:rFonts w:ascii="Montserrat" w:hAnsi="Montserrat"/>
        <w:sz w:val="16"/>
        <w:szCs w:val="16"/>
        <w:lang w:val="en-US"/>
      </w:rPr>
      <w:tab/>
      <w:t xml:space="preserve">   </w:t>
    </w:r>
    <w:r w:rsidR="00F538B5" w:rsidRPr="00F538B5">
      <w:rPr>
        <w:rFonts w:ascii="Montserrat" w:hAnsi="Montserrat"/>
        <w:sz w:val="16"/>
        <w:szCs w:val="16"/>
        <w:lang w:val="en-US"/>
      </w:rPr>
      <w:t>Satu Mare 440026, Piata 25 Octombrie nr. 1</w:t>
    </w:r>
  </w:p>
  <w:p w14:paraId="6A4147D2" w14:textId="77777777" w:rsidR="00F538B5" w:rsidRPr="00F538B5" w:rsidRDefault="00F538B5" w:rsidP="00F538B5">
    <w:pPr>
      <w:spacing w:after="0"/>
      <w:ind w:left="424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Web </w:t>
    </w:r>
    <w:hyperlink r:id="rId1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www.primariasm.ro,facebook/primariasatumare</w:t>
      </w:r>
    </w:hyperlink>
  </w:p>
  <w:p w14:paraId="656D25BE" w14:textId="77777777" w:rsidR="00EF0D47" w:rsidRPr="00F538B5" w:rsidRDefault="00F538B5" w:rsidP="00F538B5">
    <w:pPr>
      <w:spacing w:after="0"/>
      <w:ind w:left="3540" w:firstLine="708"/>
      <w:rPr>
        <w:rFonts w:ascii="Montserrat" w:hAnsi="Montserrat"/>
        <w:sz w:val="16"/>
        <w:szCs w:val="16"/>
        <w:lang w:val="en-US"/>
      </w:rPr>
    </w:pPr>
    <w:r>
      <w:rPr>
        <w:rFonts w:ascii="Montserrat" w:hAnsi="Montserrat"/>
        <w:sz w:val="16"/>
        <w:szCs w:val="16"/>
        <w:lang w:val="en-US"/>
      </w:rPr>
      <w:t xml:space="preserve">                     </w:t>
    </w:r>
    <w:r w:rsidRPr="00F538B5">
      <w:rPr>
        <w:rFonts w:ascii="Montserrat" w:hAnsi="Montserrat"/>
        <w:sz w:val="16"/>
        <w:szCs w:val="16"/>
        <w:lang w:val="en-US"/>
      </w:rPr>
      <w:t xml:space="preserve">E-mail: </w:t>
    </w:r>
    <w:hyperlink r:id="rId2" w:history="1">
      <w:r w:rsidRPr="00F538B5">
        <w:rPr>
          <w:rStyle w:val="Hyperlink"/>
          <w:rFonts w:ascii="Montserrat" w:hAnsi="Montserrat"/>
          <w:sz w:val="16"/>
          <w:szCs w:val="16"/>
          <w:lang w:val="en-US"/>
        </w:rPr>
        <w:t>primaria@primariasm.ro</w:t>
      </w:r>
    </w:hyperlink>
    <w:r w:rsidRPr="00F538B5">
      <w:rPr>
        <w:rFonts w:ascii="Montserrat" w:hAnsi="Montserrat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8504D" w14:textId="77777777" w:rsidR="000E01A1" w:rsidRDefault="000E01A1" w:rsidP="00B04550">
      <w:pPr>
        <w:spacing w:after="0" w:line="240" w:lineRule="auto"/>
      </w:pPr>
      <w:r>
        <w:separator/>
      </w:r>
    </w:p>
  </w:footnote>
  <w:footnote w:type="continuationSeparator" w:id="0">
    <w:p w14:paraId="5C84218B" w14:textId="77777777" w:rsidR="000E01A1" w:rsidRDefault="000E01A1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64BED99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E35EF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98B9C91" wp14:editId="1C021D2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F5781BC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08AF122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61ED842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18EBE8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3BBCA44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085B1F91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AD6AB02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086B4173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15BA8477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2F7878BD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5B25AE9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EF72BC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7B577863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6567AAF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265"/>
      <w:gridCol w:w="8767"/>
    </w:tblGrid>
    <w:tr w:rsidR="00B04550" w:rsidRPr="002C4051" w14:paraId="3353F76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 w:val="restart"/>
          <w:shd w:val="clear" w:color="auto" w:fill="auto"/>
        </w:tcPr>
        <w:p w14:paraId="171C4A1D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GB" w:eastAsia="en-GB"/>
            </w:rPr>
            <w:drawing>
              <wp:inline distT="0" distB="0" distL="0" distR="0" wp14:anchorId="182516AB" wp14:editId="61E36C1F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15115891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37460A99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1305FD46" w14:textId="77777777" w:rsidTr="005A7DC4">
      <w:trPr>
        <w:gridAfter w:val="1"/>
        <w:wAfter w:w="3124" w:type="pct"/>
        <w:trHeight w:hRule="exact" w:val="81"/>
      </w:trPr>
      <w:tc>
        <w:tcPr>
          <w:tcW w:w="1876" w:type="pct"/>
          <w:vMerge/>
          <w:shd w:val="clear" w:color="auto" w:fill="auto"/>
        </w:tcPr>
        <w:p w14:paraId="557F630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2FD738D6" w14:textId="77777777" w:rsidTr="005A7DC4">
      <w:trPr>
        <w:trHeight w:val="1528"/>
      </w:trPr>
      <w:tc>
        <w:tcPr>
          <w:tcW w:w="1876" w:type="pct"/>
          <w:vMerge/>
          <w:shd w:val="clear" w:color="auto" w:fill="auto"/>
        </w:tcPr>
        <w:p w14:paraId="67D22D16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051889D9" w14:textId="6993AF00" w:rsid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  <w:r w:rsidR="000D2E8A">
            <w:rPr>
              <w:rFonts w:ascii="Montserrat" w:eastAsia="Calibri" w:hAnsi="Montserrat"/>
            </w:rPr>
            <w:t xml:space="preserve"> </w:t>
          </w:r>
          <w:r w:rsidR="0077650A">
            <w:rPr>
              <w:rFonts w:ascii="Montserrat" w:eastAsia="Calibri" w:hAnsi="Montserrat"/>
            </w:rPr>
            <w:t>73141</w:t>
          </w:r>
          <w:r w:rsidR="00277793">
            <w:rPr>
              <w:rFonts w:ascii="Montserrat" w:eastAsia="Calibri" w:hAnsi="Montserrat"/>
            </w:rPr>
            <w:t>/</w:t>
          </w:r>
          <w:r w:rsidR="0077650A">
            <w:rPr>
              <w:rFonts w:ascii="Montserrat" w:eastAsia="Calibri" w:hAnsi="Montserrat"/>
            </w:rPr>
            <w:t>27</w:t>
          </w:r>
          <w:r w:rsidR="00901D77">
            <w:rPr>
              <w:rFonts w:ascii="Montserrat" w:eastAsia="Calibri" w:hAnsi="Montserrat"/>
            </w:rPr>
            <w:t>.</w:t>
          </w:r>
          <w:r w:rsidR="0077650A">
            <w:rPr>
              <w:rFonts w:ascii="Montserrat" w:eastAsia="Calibri" w:hAnsi="Montserrat"/>
            </w:rPr>
            <w:t>12</w:t>
          </w:r>
          <w:r w:rsidR="002B56AB">
            <w:rPr>
              <w:rFonts w:ascii="Montserrat" w:eastAsia="Calibri" w:hAnsi="Montserrat"/>
            </w:rPr>
            <w:t>.202</w:t>
          </w:r>
          <w:r w:rsidR="00183FBE">
            <w:rPr>
              <w:rFonts w:ascii="Montserrat" w:eastAsia="Calibri" w:hAnsi="Montserrat"/>
            </w:rPr>
            <w:t>2</w:t>
          </w:r>
        </w:p>
        <w:p w14:paraId="196D100B" w14:textId="77777777" w:rsidR="00B04550" w:rsidRPr="002B56AB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 Medium" w:hAnsi="Montserrat Medium" w:cs="Montserrat Medium"/>
              <w:color w:val="215868"/>
            </w:rPr>
            <w:t>Serviciul Fond Funciar şi Legile Proprietăţii</w:t>
          </w:r>
        </w:p>
        <w:p w14:paraId="080D310B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7D1F2B90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236F81" w14:textId="77777777" w:rsidTr="005A7DC4">
      <w:trPr>
        <w:trHeight w:hRule="exact" w:val="217"/>
      </w:trPr>
      <w:tc>
        <w:tcPr>
          <w:tcW w:w="1876" w:type="pct"/>
          <w:vMerge/>
          <w:shd w:val="clear" w:color="auto" w:fill="auto"/>
        </w:tcPr>
        <w:p w14:paraId="6EAC37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124" w:type="pct"/>
          <w:shd w:val="clear" w:color="auto" w:fill="auto"/>
        </w:tcPr>
        <w:p w14:paraId="5FDD917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47994CF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74EF9"/>
    <w:rsid w:val="000D2E8A"/>
    <w:rsid w:val="000E01A1"/>
    <w:rsid w:val="00143B26"/>
    <w:rsid w:val="00183FBE"/>
    <w:rsid w:val="00192C0C"/>
    <w:rsid w:val="001A3FAE"/>
    <w:rsid w:val="001B6769"/>
    <w:rsid w:val="002124AE"/>
    <w:rsid w:val="00220C8F"/>
    <w:rsid w:val="00255F95"/>
    <w:rsid w:val="00264306"/>
    <w:rsid w:val="00277793"/>
    <w:rsid w:val="002B56AB"/>
    <w:rsid w:val="002F2E6C"/>
    <w:rsid w:val="002F3036"/>
    <w:rsid w:val="00357D6A"/>
    <w:rsid w:val="003D1D8D"/>
    <w:rsid w:val="0045510C"/>
    <w:rsid w:val="004F13D9"/>
    <w:rsid w:val="00516C63"/>
    <w:rsid w:val="005238DE"/>
    <w:rsid w:val="0053779B"/>
    <w:rsid w:val="005A7DC4"/>
    <w:rsid w:val="006320DF"/>
    <w:rsid w:val="00676276"/>
    <w:rsid w:val="006C28FB"/>
    <w:rsid w:val="00742627"/>
    <w:rsid w:val="0077650A"/>
    <w:rsid w:val="00817AC6"/>
    <w:rsid w:val="00901D77"/>
    <w:rsid w:val="00927C6E"/>
    <w:rsid w:val="009F7D76"/>
    <w:rsid w:val="00A725C7"/>
    <w:rsid w:val="00AC406B"/>
    <w:rsid w:val="00B04550"/>
    <w:rsid w:val="00B16CDB"/>
    <w:rsid w:val="00C10A5F"/>
    <w:rsid w:val="00C23BA7"/>
    <w:rsid w:val="00C728F7"/>
    <w:rsid w:val="00C84106"/>
    <w:rsid w:val="00CA1045"/>
    <w:rsid w:val="00CC229A"/>
    <w:rsid w:val="00CD4B98"/>
    <w:rsid w:val="00D3057A"/>
    <w:rsid w:val="00D31F43"/>
    <w:rsid w:val="00D7631A"/>
    <w:rsid w:val="00D948ED"/>
    <w:rsid w:val="00E27319"/>
    <w:rsid w:val="00E75DE9"/>
    <w:rsid w:val="00E91432"/>
    <w:rsid w:val="00EF0D47"/>
    <w:rsid w:val="00F454D5"/>
    <w:rsid w:val="00F51C5B"/>
    <w:rsid w:val="00F526BD"/>
    <w:rsid w:val="00F538B5"/>
    <w:rsid w:val="00F75766"/>
    <w:rsid w:val="00F85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13004C"/>
  <w15:docId w15:val="{E6282E63-04DB-4B08-8C2F-CC12C4B77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2021-03-10T09:00:00Z</cp:lastPrinted>
  <dcterms:created xsi:type="dcterms:W3CDTF">2022-12-27T11:17:00Z</dcterms:created>
  <dcterms:modified xsi:type="dcterms:W3CDTF">2022-12-27T11:17:00Z</dcterms:modified>
</cp:coreProperties>
</file>