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4A1421F2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63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F276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F2763F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F2763F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63F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25D1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11</w:t>
      </w:r>
      <w:r w:rsidR="00AE3D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656721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AE3D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12</w:t>
      </w:r>
      <w:r w:rsidR="002B56AB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425D1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Hlk128388790"/>
      <w:r w:rsidR="00525BE0" w:rsidRPr="00F2763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depusă</w:t>
      </w:r>
      <w:bookmarkEnd w:id="0"/>
      <w:r w:rsidR="00F2763F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763F" w:rsidRPr="00F2763F">
        <w:rPr>
          <w:rFonts w:ascii="Times New Roman" w:hAnsi="Times New Roman" w:cs="Times New Roman"/>
          <w:sz w:val="28"/>
          <w:szCs w:val="28"/>
          <w:lang w:eastAsia="ro-RO"/>
        </w:rPr>
        <w:t xml:space="preserve">domnii </w:t>
      </w:r>
      <w:r w:rsidR="00AE3D8D">
        <w:rPr>
          <w:rFonts w:ascii="Times New Roman" w:hAnsi="Times New Roman" w:cs="Times New Roman"/>
          <w:sz w:val="28"/>
          <w:szCs w:val="28"/>
          <w:lang w:eastAsia="ro-RO"/>
        </w:rPr>
        <w:t>ȚÎNȚAȘ ȘTEFAN</w:t>
      </w:r>
      <w:r w:rsidR="00F2763F" w:rsidRPr="00F2763F">
        <w:rPr>
          <w:rFonts w:ascii="Times New Roman" w:hAnsi="Times New Roman" w:cs="Times New Roman"/>
          <w:sz w:val="28"/>
          <w:szCs w:val="28"/>
          <w:lang w:eastAsia="ro-RO"/>
        </w:rPr>
        <w:t xml:space="preserve"> și </w:t>
      </w:r>
      <w:r w:rsidR="00AE3D8D">
        <w:rPr>
          <w:rFonts w:ascii="Times New Roman" w:hAnsi="Times New Roman" w:cs="Times New Roman"/>
          <w:sz w:val="28"/>
          <w:szCs w:val="28"/>
          <w:lang w:eastAsia="ro-RO"/>
        </w:rPr>
        <w:t>ȚÎNȚAȘ MARIA</w:t>
      </w:r>
      <w:r w:rsidR="00D15DEB" w:rsidRPr="00F2763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F2763F">
        <w:rPr>
          <w:rFonts w:ascii="Times New Roman" w:hAnsi="Times New Roman" w:cs="Times New Roman"/>
          <w:sz w:val="28"/>
          <w:szCs w:val="28"/>
          <w:lang w:val="en-US"/>
        </w:rPr>
        <w:t>privind terenul agricol situat</w:t>
      </w:r>
      <w:r w:rsidR="00B04550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în extravilan, </w:t>
      </w:r>
      <w:r w:rsidR="00ED1C90" w:rsidRPr="00C53223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 w:rsidRPr="00C5322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AE3D8D">
        <w:rPr>
          <w:rFonts w:ascii="Times New Roman" w:hAnsi="Times New Roman" w:cs="Times New Roman"/>
          <w:sz w:val="28"/>
          <w:szCs w:val="28"/>
          <w:lang w:val="en-US"/>
        </w:rPr>
        <w:t>5000</w:t>
      </w:r>
      <w:r w:rsidR="00AB4E46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C53223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C5322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C53223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E3D8D">
        <w:rPr>
          <w:rFonts w:ascii="Times New Roman" w:hAnsi="Times New Roman" w:cs="Times New Roman"/>
          <w:sz w:val="28"/>
          <w:szCs w:val="28"/>
          <w:lang w:val="en-US"/>
        </w:rPr>
        <w:t>89375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D10">
        <w:rPr>
          <w:rFonts w:ascii="Times New Roman" w:hAnsi="Times New Roman" w:cs="Times New Roman"/>
          <w:sz w:val="28"/>
          <w:szCs w:val="28"/>
          <w:lang w:val="en-US"/>
        </w:rPr>
        <w:t>nr. cadastral 1</w:t>
      </w:r>
      <w:r w:rsidR="00AE3D8D">
        <w:rPr>
          <w:rFonts w:ascii="Times New Roman" w:hAnsi="Times New Roman" w:cs="Times New Roman"/>
          <w:sz w:val="28"/>
          <w:szCs w:val="28"/>
          <w:lang w:val="en-US"/>
        </w:rPr>
        <w:t>89375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3D8D">
        <w:rPr>
          <w:rFonts w:ascii="Times New Roman" w:hAnsi="Times New Roman" w:cs="Times New Roman"/>
          <w:sz w:val="28"/>
          <w:szCs w:val="28"/>
          <w:lang w:val="en-US"/>
        </w:rPr>
        <w:t>235</w:t>
      </w:r>
      <w:r w:rsidR="00F2763F">
        <w:rPr>
          <w:rFonts w:ascii="Times New Roman" w:hAnsi="Times New Roman" w:cs="Times New Roman"/>
          <w:sz w:val="28"/>
          <w:szCs w:val="28"/>
          <w:lang w:val="en-US"/>
        </w:rPr>
        <w:t>.6</w:t>
      </w:r>
      <w:r w:rsidR="00AE3D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8138" w14:textId="77777777" w:rsidR="003C3DD5" w:rsidRDefault="003C3DD5" w:rsidP="00B04550">
      <w:pPr>
        <w:spacing w:after="0" w:line="240" w:lineRule="auto"/>
      </w:pPr>
      <w:r>
        <w:separator/>
      </w:r>
    </w:p>
  </w:endnote>
  <w:endnote w:type="continuationSeparator" w:id="0">
    <w:p w14:paraId="47151499" w14:textId="77777777" w:rsidR="003C3DD5" w:rsidRDefault="003C3DD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30A9" w14:textId="77777777" w:rsidR="003C3DD5" w:rsidRDefault="003C3DD5" w:rsidP="00B04550">
      <w:pPr>
        <w:spacing w:after="0" w:line="240" w:lineRule="auto"/>
      </w:pPr>
      <w:r>
        <w:separator/>
      </w:r>
    </w:p>
  </w:footnote>
  <w:footnote w:type="continuationSeparator" w:id="0">
    <w:p w14:paraId="315AB645" w14:textId="77777777" w:rsidR="003C3DD5" w:rsidRDefault="003C3DD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84656B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F5CF0"/>
    <w:rsid w:val="00202907"/>
    <w:rsid w:val="00202B2B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C3DD5"/>
    <w:rsid w:val="003D1393"/>
    <w:rsid w:val="003D4622"/>
    <w:rsid w:val="003E1723"/>
    <w:rsid w:val="003E64F9"/>
    <w:rsid w:val="00404710"/>
    <w:rsid w:val="00406ECF"/>
    <w:rsid w:val="004177B8"/>
    <w:rsid w:val="0042046F"/>
    <w:rsid w:val="00425D10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D4E7F"/>
    <w:rsid w:val="004E3197"/>
    <w:rsid w:val="004E4100"/>
    <w:rsid w:val="004E44FD"/>
    <w:rsid w:val="004E7F1F"/>
    <w:rsid w:val="004F52CA"/>
    <w:rsid w:val="00521B6A"/>
    <w:rsid w:val="00523F78"/>
    <w:rsid w:val="00524EA7"/>
    <w:rsid w:val="00525BE0"/>
    <w:rsid w:val="00536100"/>
    <w:rsid w:val="0053648D"/>
    <w:rsid w:val="005411DA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D3FCF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1E43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47B69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E3D8D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53223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05E0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0409B"/>
    <w:rsid w:val="00F16E5C"/>
    <w:rsid w:val="00F2763F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B34E4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2023-09-07T12:52:00Z</cp:lastPrinted>
  <dcterms:created xsi:type="dcterms:W3CDTF">2023-09-13T12:44:00Z</dcterms:created>
  <dcterms:modified xsi:type="dcterms:W3CDTF">2023-09-13T12:44:00Z</dcterms:modified>
</cp:coreProperties>
</file>