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F9DBD" w14:textId="77777777" w:rsidR="00B04550" w:rsidRPr="003B314F" w:rsidRDefault="00EF0D47" w:rsidP="00EF0D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14F">
        <w:rPr>
          <w:rFonts w:ascii="Times New Roman" w:hAnsi="Times New Roman" w:cs="Times New Roman"/>
          <w:b/>
          <w:sz w:val="24"/>
          <w:szCs w:val="24"/>
          <w:lang w:val="en-US"/>
        </w:rPr>
        <w:t>NOTIFICARE</w:t>
      </w:r>
    </w:p>
    <w:p w14:paraId="45831953" w14:textId="77777777" w:rsidR="00B04550" w:rsidRPr="00A8782D" w:rsidRDefault="00B04550" w:rsidP="00B04550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16F71CC" w14:textId="0FC8EB8C" w:rsidR="00E95394" w:rsidRPr="00A8782D" w:rsidRDefault="00B04550" w:rsidP="00E9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8"/>
          <w:szCs w:val="28"/>
          <w:lang w:val="en-US"/>
        </w:rPr>
      </w:pPr>
      <w:r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Pr="00A8782D">
        <w:rPr>
          <w:rFonts w:ascii="Times New Roman" w:hAnsi="Times New Roman" w:cs="Times New Roman"/>
          <w:sz w:val="28"/>
          <w:szCs w:val="28"/>
          <w:lang w:val="en-US"/>
        </w:rPr>
        <w:tab/>
        <w:t>În temeiul</w:t>
      </w:r>
      <w:r w:rsidR="002B56AB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prevederilor </w:t>
      </w:r>
      <w:r w:rsidRPr="00A8782D">
        <w:rPr>
          <w:rFonts w:ascii="Times New Roman" w:hAnsi="Times New Roman" w:cs="Times New Roman"/>
          <w:vanish/>
          <w:sz w:val="28"/>
          <w:szCs w:val="28"/>
          <w:lang w:val="en-US"/>
        </w:rPr>
        <w:t>&lt;LLNK 12014    17 12 242   6 38&gt;</w:t>
      </w:r>
      <w:r w:rsidR="00E95394" w:rsidRPr="00A8782D">
        <w:rPr>
          <w:rFonts w:ascii="Times New Roman" w:hAnsi="Times New Roman" w:cs="Times New Roman"/>
          <w:sz w:val="28"/>
          <w:szCs w:val="28"/>
          <w:lang w:val="en-US"/>
        </w:rPr>
        <w:t>art. 3.</w:t>
      </w:r>
      <w:r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95394" w:rsidRPr="00A8782D">
        <w:rPr>
          <w:rFonts w:ascii="Times New Roman" w:hAnsi="Times New Roman" w:cs="Times New Roman"/>
          <w:sz w:val="28"/>
          <w:szCs w:val="28"/>
          <w:lang w:val="en-US"/>
        </w:rPr>
        <w:t>lit. d).</w:t>
      </w:r>
      <w:r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din </w:t>
      </w:r>
      <w:r w:rsidR="00E95394" w:rsidRPr="00A8782D">
        <w:rPr>
          <w:rFonts w:ascii="Times New Roman" w:hAnsi="Times New Roman" w:cs="Times New Roman"/>
          <w:bCs/>
          <w:noProof w:val="0"/>
          <w:sz w:val="28"/>
          <w:szCs w:val="28"/>
          <w:lang w:val="en-US"/>
        </w:rPr>
        <w:t xml:space="preserve">Ordinul nr. 311/94/M.12/3.525/2020, </w:t>
      </w:r>
      <w:r w:rsidR="00E95394" w:rsidRPr="00A8782D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pentru modificarea </w:t>
      </w:r>
      <w:r w:rsidR="00E95394" w:rsidRPr="00A8782D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719 50GZ01   0271&gt;</w:t>
      </w:r>
      <w:r w:rsidR="00E95394" w:rsidRPr="00A8782D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Ordinului viceprim-ministrului, ministrul agriculturii şi dezvoltării rurale, al viceprim-ministrului, ministrul dezvoltării regionale şi administraţiei publice, al ministrului apărării naţionale şi al viceprim-ministrului, ministrul culturii, nr. 719/740/M.57/2.333/2014 privind aprobarea normelor metodologice pentru aplicarea </w:t>
      </w:r>
      <w:r w:rsidR="00E95394" w:rsidRPr="00A8782D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 17 12 242   1 32&gt;</w:t>
      </w:r>
      <w:r w:rsidR="00E95394" w:rsidRPr="00A8782D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titlului I din Legea nr. 17/2014  privind unele măsuri de reglementare a vânzării-cumpărării terenurilor agricole situate  în extravilan şi de modificare a </w:t>
      </w:r>
      <w:r w:rsidR="00E95394" w:rsidRPr="00A8782D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12001   268 12 2I1   0 18&gt;</w:t>
      </w:r>
      <w:r w:rsidR="00E95394" w:rsidRPr="00A8782D">
        <w:rPr>
          <w:rFonts w:ascii="Times New Roman" w:hAnsi="Times New Roman" w:cs="Times New Roman"/>
          <w:noProof w:val="0"/>
          <w:sz w:val="28"/>
          <w:szCs w:val="28"/>
          <w:lang w:val="en-US"/>
        </w:rPr>
        <w:t>Legii nr. 268/2001 privind privatizarea societăţilor comerciale  ce deţin în administrare terenuri proprietate publică şi privată a statului cu destinaţie  agricolă şi înfiinţarea Agenţiei Domeniilor Statului,</w:t>
      </w:r>
    </w:p>
    <w:p w14:paraId="5EBD2974" w14:textId="056A35FA" w:rsidR="00EF0D47" w:rsidRPr="00A8782D" w:rsidRDefault="00E95394" w:rsidP="00A878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8782D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B56AB" w:rsidRPr="00A8782D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264306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rin prezenta se aduce la </w:t>
      </w:r>
      <w:r w:rsidR="00B04550" w:rsidRPr="00A8782D">
        <w:rPr>
          <w:rFonts w:ascii="Times New Roman" w:hAnsi="Times New Roman" w:cs="Times New Roman"/>
          <w:sz w:val="28"/>
          <w:szCs w:val="28"/>
          <w:lang w:val="en-US"/>
        </w:rPr>
        <w:t>cunoştinţ</w:t>
      </w:r>
      <w:r w:rsidR="00264306" w:rsidRPr="00A8782D">
        <w:rPr>
          <w:rFonts w:ascii="Times New Roman" w:hAnsi="Times New Roman" w:cs="Times New Roman"/>
          <w:sz w:val="28"/>
          <w:szCs w:val="28"/>
          <w:lang w:val="en-US"/>
        </w:rPr>
        <w:t>ă</w:t>
      </w:r>
      <w:r w:rsidR="00B47748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8782D">
        <w:rPr>
          <w:rFonts w:ascii="Times New Roman" w:hAnsi="Times New Roman" w:cs="Times New Roman"/>
          <w:sz w:val="28"/>
          <w:szCs w:val="28"/>
          <w:lang w:val="en-US"/>
        </w:rPr>
        <w:t>titularilor dreptului de preempțiune</w:t>
      </w:r>
      <w:r w:rsidR="002B56AB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 w:rsidR="002B56AB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o</w:t>
      </w:r>
      <w:r w:rsidR="00B04550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fe</w:t>
      </w:r>
      <w:r w:rsidR="006F1FD6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rta</w:t>
      </w:r>
      <w:r w:rsidR="003E64F9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39789B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de vânzare nr. </w:t>
      </w:r>
      <w:r w:rsidR="00AD4547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14</w:t>
      </w:r>
      <w:r w:rsidR="00782FA4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9</w:t>
      </w:r>
      <w:r w:rsidR="00656721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din </w:t>
      </w:r>
      <w:r w:rsidR="004263C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d</w:t>
      </w:r>
      <w:r w:rsidR="00656721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ata de</w:t>
      </w:r>
      <w:r w:rsidR="004E4100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782FA4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31</w:t>
      </w:r>
      <w:r w:rsidR="002B56AB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AD4547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10</w:t>
      </w:r>
      <w:r w:rsidR="002B56AB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3C3CE5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202</w:t>
      </w:r>
      <w:r w:rsidR="00B907BA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3</w:t>
      </w:r>
      <w:r w:rsidR="00676276" w:rsidRPr="00A8782D">
        <w:rPr>
          <w:rFonts w:ascii="Times New Roman" w:hAnsi="Times New Roman" w:cs="Times New Roman"/>
          <w:sz w:val="28"/>
          <w:szCs w:val="28"/>
          <w:lang w:val="en-US"/>
        </w:rPr>
        <w:t>, depusă de</w:t>
      </w:r>
      <w:r w:rsidR="00A8782D" w:rsidRPr="00A8782D">
        <w:rPr>
          <w:rFonts w:ascii="Times New Roman" w:hAnsi="Times New Roman" w:cs="Times New Roman"/>
          <w:sz w:val="28"/>
          <w:szCs w:val="28"/>
        </w:rPr>
        <w:t xml:space="preserve"> </w:t>
      </w:r>
      <w:r w:rsidR="00557FC5">
        <w:rPr>
          <w:rFonts w:ascii="Times New Roman" w:hAnsi="Times New Roman" w:cs="Times New Roman"/>
          <w:sz w:val="28"/>
          <w:szCs w:val="28"/>
        </w:rPr>
        <w:t>do</w:t>
      </w:r>
      <w:r w:rsidR="00782FA4">
        <w:rPr>
          <w:rFonts w:ascii="Times New Roman" w:hAnsi="Times New Roman" w:cs="Times New Roman"/>
          <w:sz w:val="28"/>
          <w:szCs w:val="28"/>
        </w:rPr>
        <w:t>amna POP MARICICA DORINA</w:t>
      </w:r>
      <w:r w:rsidR="008C410F" w:rsidRPr="00A8782D">
        <w:rPr>
          <w:rFonts w:ascii="Times New Roman" w:eastAsia="Times New Roman" w:hAnsi="Times New Roman" w:cs="Times New Roman"/>
          <w:noProof w:val="0"/>
          <w:sz w:val="28"/>
          <w:szCs w:val="28"/>
          <w:lang w:eastAsia="ro-RO"/>
        </w:rPr>
        <w:t xml:space="preserve"> </w:t>
      </w:r>
      <w:r w:rsidR="00B04550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privind terenul agricol situat în extravilan, </w:t>
      </w:r>
      <w:r w:rsidR="00ED1C90" w:rsidRPr="00A8782D">
        <w:rPr>
          <w:rFonts w:ascii="Times New Roman" w:hAnsi="Times New Roman" w:cs="Times New Roman"/>
          <w:sz w:val="28"/>
          <w:szCs w:val="28"/>
          <w:lang w:val="en-US"/>
        </w:rPr>
        <w:t>în suprafaţă de</w:t>
      </w:r>
      <w:r w:rsidR="007A0A70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82FA4">
        <w:rPr>
          <w:rFonts w:ascii="Times New Roman" w:hAnsi="Times New Roman" w:cs="Times New Roman"/>
          <w:sz w:val="28"/>
          <w:szCs w:val="28"/>
          <w:lang w:val="en-US"/>
        </w:rPr>
        <w:t>6.6600</w:t>
      </w:r>
      <w:r w:rsidR="00AB4E46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35F28" w:rsidRPr="00A8782D">
        <w:rPr>
          <w:rFonts w:ascii="Times New Roman" w:hAnsi="Times New Roman" w:cs="Times New Roman"/>
          <w:sz w:val="28"/>
          <w:szCs w:val="28"/>
          <w:lang w:val="en-US"/>
        </w:rPr>
        <w:t>ha</w:t>
      </w:r>
      <w:r w:rsidR="005D2306" w:rsidRPr="00A8782D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E35F28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F1FD6" w:rsidRPr="00A8782D">
        <w:rPr>
          <w:rFonts w:ascii="Times New Roman" w:hAnsi="Times New Roman" w:cs="Times New Roman"/>
          <w:sz w:val="28"/>
          <w:szCs w:val="28"/>
          <w:lang w:val="en-US"/>
        </w:rPr>
        <w:t>nr. carte funciară</w:t>
      </w:r>
      <w:r w:rsidR="00656721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8782D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782FA4">
        <w:rPr>
          <w:rFonts w:ascii="Times New Roman" w:hAnsi="Times New Roman" w:cs="Times New Roman"/>
          <w:sz w:val="28"/>
          <w:szCs w:val="28"/>
          <w:lang w:val="en-US"/>
        </w:rPr>
        <w:t>82269</w:t>
      </w:r>
      <w:r w:rsidR="00AC4C85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B2C75" w:rsidRPr="00A8782D">
        <w:rPr>
          <w:rFonts w:ascii="Times New Roman" w:hAnsi="Times New Roman" w:cs="Times New Roman"/>
          <w:sz w:val="28"/>
          <w:szCs w:val="28"/>
          <w:lang w:val="en-US"/>
        </w:rPr>
        <w:t>nr.</w:t>
      </w:r>
      <w:r w:rsidR="00BD2DAE">
        <w:rPr>
          <w:rFonts w:ascii="Times New Roman" w:hAnsi="Times New Roman" w:cs="Times New Roman"/>
          <w:sz w:val="28"/>
          <w:szCs w:val="28"/>
          <w:lang w:val="en-US"/>
        </w:rPr>
        <w:t>cadastral 1</w:t>
      </w:r>
      <w:r w:rsidR="00362190">
        <w:rPr>
          <w:rFonts w:ascii="Times New Roman" w:hAnsi="Times New Roman" w:cs="Times New Roman"/>
          <w:sz w:val="28"/>
          <w:szCs w:val="28"/>
          <w:lang w:val="en-US"/>
        </w:rPr>
        <w:t>8</w:t>
      </w:r>
      <w:r w:rsidR="00782FA4">
        <w:rPr>
          <w:rFonts w:ascii="Times New Roman" w:hAnsi="Times New Roman" w:cs="Times New Roman"/>
          <w:sz w:val="28"/>
          <w:szCs w:val="28"/>
          <w:lang w:val="en-US"/>
        </w:rPr>
        <w:t>9269</w:t>
      </w:r>
      <w:r w:rsidR="0025329C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B56AB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cu </w:t>
      </w:r>
      <w:r w:rsidR="00B04550" w:rsidRPr="00A8782D">
        <w:rPr>
          <w:rFonts w:ascii="Times New Roman" w:hAnsi="Times New Roman" w:cs="Times New Roman"/>
          <w:sz w:val="28"/>
          <w:szCs w:val="28"/>
          <w:lang w:val="en-US"/>
        </w:rPr>
        <w:t>catego</w:t>
      </w:r>
      <w:r w:rsidR="00676276" w:rsidRPr="00A8782D">
        <w:rPr>
          <w:rFonts w:ascii="Times New Roman" w:hAnsi="Times New Roman" w:cs="Times New Roman"/>
          <w:sz w:val="28"/>
          <w:szCs w:val="28"/>
          <w:lang w:val="en-US"/>
        </w:rPr>
        <w:t>ri</w:t>
      </w:r>
      <w:r w:rsidR="002B56AB" w:rsidRPr="00A8782D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676276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de folosinţă arabil</w:t>
      </w:r>
      <w:r w:rsidR="00B04550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656721" w:rsidRPr="00A8782D">
        <w:rPr>
          <w:rFonts w:ascii="Times New Roman" w:hAnsi="Times New Roman" w:cs="Times New Roman"/>
          <w:sz w:val="28"/>
          <w:szCs w:val="28"/>
          <w:lang w:val="en-US"/>
        </w:rPr>
        <w:t>la preţul de</w:t>
      </w:r>
      <w:r w:rsidR="002B7FE1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82FA4">
        <w:rPr>
          <w:rFonts w:ascii="Times New Roman" w:hAnsi="Times New Roman" w:cs="Times New Roman"/>
          <w:sz w:val="28"/>
          <w:szCs w:val="28"/>
          <w:lang w:val="en-US"/>
        </w:rPr>
        <w:t>490</w:t>
      </w:r>
      <w:r w:rsidR="00BD2DAE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1649E8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EC6BD5">
        <w:rPr>
          <w:rFonts w:ascii="Times New Roman" w:hAnsi="Times New Roman" w:cs="Times New Roman"/>
          <w:sz w:val="28"/>
          <w:szCs w:val="28"/>
          <w:lang w:val="en-US"/>
        </w:rPr>
        <w:t>00</w:t>
      </w:r>
      <w:r w:rsidR="00565350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lei</w:t>
      </w:r>
      <w:r w:rsidR="00B04550" w:rsidRPr="00A8782D">
        <w:rPr>
          <w:rFonts w:ascii="Times New Roman" w:hAnsi="Times New Roman" w:cs="Times New Roman"/>
          <w:sz w:val="28"/>
          <w:szCs w:val="28"/>
          <w:lang w:val="en-US"/>
        </w:rPr>
        <w:t>, afişată la sediul</w:t>
      </w:r>
      <w:r w:rsidR="002B56AB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și </w:t>
      </w:r>
      <w:r w:rsidR="00B04550" w:rsidRPr="00A8782D">
        <w:rPr>
          <w:rFonts w:ascii="Times New Roman" w:hAnsi="Times New Roman" w:cs="Times New Roman"/>
          <w:sz w:val="28"/>
          <w:szCs w:val="28"/>
          <w:lang w:val="en-US"/>
        </w:rPr>
        <w:t>site-ul Primăriei</w:t>
      </w:r>
      <w:r w:rsidR="002B56AB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municipiului Satu Mare</w:t>
      </w:r>
      <w:r w:rsidR="00B04550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, judeţul </w:t>
      </w:r>
      <w:r w:rsidR="002B56AB" w:rsidRPr="00A8782D">
        <w:rPr>
          <w:rFonts w:ascii="Times New Roman" w:hAnsi="Times New Roman" w:cs="Times New Roman"/>
          <w:sz w:val="28"/>
          <w:szCs w:val="28"/>
          <w:lang w:val="en-US"/>
        </w:rPr>
        <w:t>Satu Mare</w:t>
      </w:r>
      <w:r w:rsidR="00B04550" w:rsidRPr="00A8782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19EC37C3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  <w:t xml:space="preserve">PRIMAR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 SECRETAR GENERAL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14:paraId="1623E78B" w14:textId="77777777" w:rsidR="00F538B5" w:rsidRPr="0093642A" w:rsidRDefault="00EF0D47" w:rsidP="00E953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  <w:lang w:val="hu-HU"/>
        </w:rPr>
        <w:tab/>
        <w:t>Kereskényi  Gábor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93642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Mihaela Maria Racolţa 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sectPr w:rsidR="00F538B5" w:rsidRPr="0093642A" w:rsidSect="0098704E">
      <w:headerReference w:type="default" r:id="rId6"/>
      <w:headerReference w:type="first" r:id="rId7"/>
      <w:footerReference w:type="first" r:id="rId8"/>
      <w:pgSz w:w="12240" w:h="15840"/>
      <w:pgMar w:top="1417" w:right="1417" w:bottom="1417" w:left="1417" w:header="708" w:footer="22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8354E" w14:textId="77777777" w:rsidR="0064483D" w:rsidRDefault="0064483D" w:rsidP="00B04550">
      <w:pPr>
        <w:spacing w:after="0" w:line="240" w:lineRule="auto"/>
      </w:pPr>
      <w:r>
        <w:separator/>
      </w:r>
    </w:p>
  </w:endnote>
  <w:endnote w:type="continuationSeparator" w:id="0">
    <w:p w14:paraId="36635863" w14:textId="77777777" w:rsidR="0064483D" w:rsidRDefault="0064483D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altName w:val="Montserrat"/>
    <w:charset w:val="EE"/>
    <w:family w:val="auto"/>
    <w:pitch w:val="variable"/>
    <w:sig w:usb0="2000020F" w:usb1="00000003" w:usb2="00000000" w:usb3="00000000" w:csb0="00000197" w:csb1="00000000"/>
  </w:font>
  <w:font w:name="Montserrat Medium">
    <w:altName w:val="Courier New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8B508" w14:textId="77777777" w:rsidR="00F538B5" w:rsidRPr="0093642A" w:rsidRDefault="00074EF9" w:rsidP="00F538B5">
    <w:pPr>
      <w:spacing w:after="0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>Red. Crinuța Mariș</w:t>
    </w:r>
    <w:r w:rsidR="00892273" w:rsidRPr="0093642A">
      <w:rPr>
        <w:rFonts w:ascii="Times New Roman" w:hAnsi="Times New Roman" w:cs="Times New Roman"/>
        <w:sz w:val="20"/>
        <w:szCs w:val="20"/>
        <w:lang w:val="en-US"/>
      </w:rPr>
      <w:t>. 2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 xml:space="preserve">ex.                  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ab/>
      <w:t xml:space="preserve">              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>Satu Mare 440026, Piata 25 Octombrie nr. 1</w:t>
    </w:r>
  </w:p>
  <w:p w14:paraId="7FC5C4D3" w14:textId="77777777" w:rsidR="00F538B5" w:rsidRPr="0093642A" w:rsidRDefault="0093642A" w:rsidP="00F538B5">
    <w:pPr>
      <w:spacing w:after="0"/>
      <w:ind w:left="424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Web </w:t>
    </w:r>
    <w:hyperlink r:id="rId1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www.primariasm.ro,facebook/primariasatumare</w:t>
      </w:r>
    </w:hyperlink>
  </w:p>
  <w:p w14:paraId="611CD972" w14:textId="77777777" w:rsidR="00EF0D47" w:rsidRPr="0093642A" w:rsidRDefault="0093642A" w:rsidP="00F538B5">
    <w:pPr>
      <w:spacing w:after="0"/>
      <w:ind w:left="3540" w:firstLine="70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E-mail: </w:t>
    </w:r>
    <w:hyperlink r:id="rId2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primaria@primariasm.ro</w:t>
      </w:r>
    </w:hyperlink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Telefon: 0261807500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D83C2" w14:textId="77777777" w:rsidR="0064483D" w:rsidRDefault="0064483D" w:rsidP="00B04550">
      <w:pPr>
        <w:spacing w:after="0" w:line="240" w:lineRule="auto"/>
      </w:pPr>
      <w:r>
        <w:separator/>
      </w:r>
    </w:p>
  </w:footnote>
  <w:footnote w:type="continuationSeparator" w:id="0">
    <w:p w14:paraId="4D905E68" w14:textId="77777777" w:rsidR="0064483D" w:rsidRDefault="0064483D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3AA1191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30CCC4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5F7B6D9C" wp14:editId="1D28E92B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836DC4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514BE902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2A9AC5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1BAD4E8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41984F88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2455A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59B3725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54372E61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63FB1BD9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3684127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699C880E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0B2FF07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929F4A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51C80EA" w14:textId="77777777" w:rsidR="00B04550" w:rsidRDefault="00B045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4574"/>
      <w:gridCol w:w="9458"/>
    </w:tblGrid>
    <w:tr w:rsidR="00B04550" w:rsidRPr="002C4051" w14:paraId="1C3E0109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p w14:paraId="557FA085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4585D4E3" wp14:editId="3A44E022">
                <wp:extent cx="1952625" cy="1276350"/>
                <wp:effectExtent l="0" t="0" r="952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37FEAFFB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11BA6D45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1A77" w14:paraId="08DE3DDD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40B207B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7BBCE947" w14:textId="77777777" w:rsidTr="00166A17">
      <w:trPr>
        <w:trHeight w:val="1528"/>
      </w:trPr>
      <w:tc>
        <w:tcPr>
          <w:tcW w:w="1630" w:type="pct"/>
          <w:vMerge/>
          <w:shd w:val="clear" w:color="auto" w:fill="auto"/>
        </w:tcPr>
        <w:p w14:paraId="50F806F9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5630676E" w14:textId="0F61DABB" w:rsidR="002B56AB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Nr.</w:t>
          </w:r>
          <w:r w:rsidR="003B314F" w:rsidRPr="002C1A77">
            <w:rPr>
              <w:rFonts w:ascii="Times New Roman" w:eastAsia="Calibri" w:hAnsi="Times New Roman" w:cs="Times New Roman"/>
            </w:rPr>
            <w:t xml:space="preserve"> </w:t>
          </w:r>
        </w:p>
        <w:p w14:paraId="19FCD329" w14:textId="77777777" w:rsidR="00B04550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hAnsi="Times New Roman" w:cs="Times New Roman"/>
              <w:color w:val="215868"/>
            </w:rPr>
            <w:t>Serviciul Fond Funciar şi Legile Proprietăţii</w:t>
          </w:r>
        </w:p>
        <w:p w14:paraId="133D8A76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E-mail: agricol@primariasm.ro</w:t>
          </w:r>
        </w:p>
        <w:p w14:paraId="3AF59E0B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Tel: 0261.807.548, 0261.807.549</w:t>
          </w:r>
        </w:p>
      </w:tc>
    </w:tr>
    <w:tr w:rsidR="00B04550" w:rsidRPr="002C4051" w14:paraId="6385521B" w14:textId="77777777" w:rsidTr="00166A17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194E4E78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6C2506D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0CABBF89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04655"/>
    <w:rsid w:val="00011321"/>
    <w:rsid w:val="00011F69"/>
    <w:rsid w:val="00014383"/>
    <w:rsid w:val="00014AB0"/>
    <w:rsid w:val="00031BDB"/>
    <w:rsid w:val="0003329D"/>
    <w:rsid w:val="00037248"/>
    <w:rsid w:val="00063747"/>
    <w:rsid w:val="000662C8"/>
    <w:rsid w:val="000706DB"/>
    <w:rsid w:val="00070C0F"/>
    <w:rsid w:val="00070F94"/>
    <w:rsid w:val="00074EF9"/>
    <w:rsid w:val="00087E29"/>
    <w:rsid w:val="0009260C"/>
    <w:rsid w:val="00093AE8"/>
    <w:rsid w:val="0009419E"/>
    <w:rsid w:val="000B2F91"/>
    <w:rsid w:val="000B3E73"/>
    <w:rsid w:val="000B6D25"/>
    <w:rsid w:val="000D396F"/>
    <w:rsid w:val="000D3EFE"/>
    <w:rsid w:val="000F0864"/>
    <w:rsid w:val="00101DA3"/>
    <w:rsid w:val="0010631E"/>
    <w:rsid w:val="00114967"/>
    <w:rsid w:val="00116CC0"/>
    <w:rsid w:val="00116EA3"/>
    <w:rsid w:val="001171DA"/>
    <w:rsid w:val="001238CC"/>
    <w:rsid w:val="001320B0"/>
    <w:rsid w:val="00133DA4"/>
    <w:rsid w:val="001649E8"/>
    <w:rsid w:val="00166A17"/>
    <w:rsid w:val="0016768E"/>
    <w:rsid w:val="00172F99"/>
    <w:rsid w:val="00184043"/>
    <w:rsid w:val="00193417"/>
    <w:rsid w:val="001A241F"/>
    <w:rsid w:val="001A3FAE"/>
    <w:rsid w:val="00202907"/>
    <w:rsid w:val="0020472E"/>
    <w:rsid w:val="00204CF2"/>
    <w:rsid w:val="002054F1"/>
    <w:rsid w:val="00207487"/>
    <w:rsid w:val="00211DBE"/>
    <w:rsid w:val="00213DDC"/>
    <w:rsid w:val="00216F23"/>
    <w:rsid w:val="00220AD9"/>
    <w:rsid w:val="002214BC"/>
    <w:rsid w:val="00237CDC"/>
    <w:rsid w:val="002467F4"/>
    <w:rsid w:val="00251117"/>
    <w:rsid w:val="0025329C"/>
    <w:rsid w:val="00262057"/>
    <w:rsid w:val="00264306"/>
    <w:rsid w:val="00274AA5"/>
    <w:rsid w:val="00292279"/>
    <w:rsid w:val="002A38AE"/>
    <w:rsid w:val="002B56AB"/>
    <w:rsid w:val="002B7FE1"/>
    <w:rsid w:val="002C1A77"/>
    <w:rsid w:val="002E6766"/>
    <w:rsid w:val="002F3036"/>
    <w:rsid w:val="003020D0"/>
    <w:rsid w:val="003030BF"/>
    <w:rsid w:val="0031335F"/>
    <w:rsid w:val="0032007A"/>
    <w:rsid w:val="00320089"/>
    <w:rsid w:val="00357D6A"/>
    <w:rsid w:val="00362190"/>
    <w:rsid w:val="00363C00"/>
    <w:rsid w:val="00365E25"/>
    <w:rsid w:val="00376EF6"/>
    <w:rsid w:val="00381192"/>
    <w:rsid w:val="00394BBC"/>
    <w:rsid w:val="0039789B"/>
    <w:rsid w:val="003B314F"/>
    <w:rsid w:val="003B5A4C"/>
    <w:rsid w:val="003C0165"/>
    <w:rsid w:val="003C11E7"/>
    <w:rsid w:val="003C138E"/>
    <w:rsid w:val="003C3CE5"/>
    <w:rsid w:val="003D1393"/>
    <w:rsid w:val="003D4622"/>
    <w:rsid w:val="003E1723"/>
    <w:rsid w:val="003E64F9"/>
    <w:rsid w:val="00404710"/>
    <w:rsid w:val="00406ECF"/>
    <w:rsid w:val="0042046F"/>
    <w:rsid w:val="004263CD"/>
    <w:rsid w:val="004279C5"/>
    <w:rsid w:val="0044592B"/>
    <w:rsid w:val="0044751B"/>
    <w:rsid w:val="00450C0A"/>
    <w:rsid w:val="0045510C"/>
    <w:rsid w:val="004621DA"/>
    <w:rsid w:val="0048282F"/>
    <w:rsid w:val="0048544F"/>
    <w:rsid w:val="00491B57"/>
    <w:rsid w:val="004C1DD1"/>
    <w:rsid w:val="004C3810"/>
    <w:rsid w:val="004D260F"/>
    <w:rsid w:val="004D412A"/>
    <w:rsid w:val="004E3197"/>
    <w:rsid w:val="004E4100"/>
    <w:rsid w:val="004E44FD"/>
    <w:rsid w:val="004E7F1F"/>
    <w:rsid w:val="004F52CA"/>
    <w:rsid w:val="00504C09"/>
    <w:rsid w:val="00521B6A"/>
    <w:rsid w:val="00524EA7"/>
    <w:rsid w:val="00536100"/>
    <w:rsid w:val="0053648D"/>
    <w:rsid w:val="00557FC5"/>
    <w:rsid w:val="00565350"/>
    <w:rsid w:val="0057448C"/>
    <w:rsid w:val="00577F48"/>
    <w:rsid w:val="005805CE"/>
    <w:rsid w:val="00584C39"/>
    <w:rsid w:val="00593493"/>
    <w:rsid w:val="005A6A32"/>
    <w:rsid w:val="005B16E2"/>
    <w:rsid w:val="005C6D88"/>
    <w:rsid w:val="005D2306"/>
    <w:rsid w:val="005E6BD5"/>
    <w:rsid w:val="005F1362"/>
    <w:rsid w:val="006011A2"/>
    <w:rsid w:val="00604134"/>
    <w:rsid w:val="00607C79"/>
    <w:rsid w:val="006125DD"/>
    <w:rsid w:val="00621D99"/>
    <w:rsid w:val="0063057D"/>
    <w:rsid w:val="00643DC7"/>
    <w:rsid w:val="0064483D"/>
    <w:rsid w:val="00651F20"/>
    <w:rsid w:val="0065506D"/>
    <w:rsid w:val="00655F84"/>
    <w:rsid w:val="00656721"/>
    <w:rsid w:val="00657B58"/>
    <w:rsid w:val="00676276"/>
    <w:rsid w:val="00677093"/>
    <w:rsid w:val="00685E02"/>
    <w:rsid w:val="006920DB"/>
    <w:rsid w:val="006972F7"/>
    <w:rsid w:val="006A3BDC"/>
    <w:rsid w:val="006A44B3"/>
    <w:rsid w:val="006B0F9A"/>
    <w:rsid w:val="006B7408"/>
    <w:rsid w:val="006B76EF"/>
    <w:rsid w:val="006C1156"/>
    <w:rsid w:val="006C2984"/>
    <w:rsid w:val="006C53DC"/>
    <w:rsid w:val="006D207A"/>
    <w:rsid w:val="006D2DA1"/>
    <w:rsid w:val="006D7F0D"/>
    <w:rsid w:val="006E27A4"/>
    <w:rsid w:val="006E7076"/>
    <w:rsid w:val="006F1FD6"/>
    <w:rsid w:val="006F22CD"/>
    <w:rsid w:val="0070040A"/>
    <w:rsid w:val="007004E5"/>
    <w:rsid w:val="00706D37"/>
    <w:rsid w:val="007152B2"/>
    <w:rsid w:val="00723DD6"/>
    <w:rsid w:val="00726E48"/>
    <w:rsid w:val="0073068A"/>
    <w:rsid w:val="00742295"/>
    <w:rsid w:val="007429B9"/>
    <w:rsid w:val="00745274"/>
    <w:rsid w:val="00750F45"/>
    <w:rsid w:val="00762ED3"/>
    <w:rsid w:val="00780785"/>
    <w:rsid w:val="00782FA4"/>
    <w:rsid w:val="007953CF"/>
    <w:rsid w:val="007A0A70"/>
    <w:rsid w:val="007A107B"/>
    <w:rsid w:val="007A5485"/>
    <w:rsid w:val="007D480C"/>
    <w:rsid w:val="007D757C"/>
    <w:rsid w:val="007F1CF6"/>
    <w:rsid w:val="00817AC6"/>
    <w:rsid w:val="00821FDD"/>
    <w:rsid w:val="00822987"/>
    <w:rsid w:val="00877BDE"/>
    <w:rsid w:val="008854B9"/>
    <w:rsid w:val="00891F74"/>
    <w:rsid w:val="00892273"/>
    <w:rsid w:val="008A0DF1"/>
    <w:rsid w:val="008A61E0"/>
    <w:rsid w:val="008B3EAD"/>
    <w:rsid w:val="008B6683"/>
    <w:rsid w:val="008C0E24"/>
    <w:rsid w:val="008C1517"/>
    <w:rsid w:val="008C410F"/>
    <w:rsid w:val="008D422E"/>
    <w:rsid w:val="008D65A9"/>
    <w:rsid w:val="008E41D4"/>
    <w:rsid w:val="008E481A"/>
    <w:rsid w:val="008E50ED"/>
    <w:rsid w:val="008F163A"/>
    <w:rsid w:val="008F2A97"/>
    <w:rsid w:val="008F3E38"/>
    <w:rsid w:val="008F58AE"/>
    <w:rsid w:val="008F7A24"/>
    <w:rsid w:val="00913EF0"/>
    <w:rsid w:val="00916D60"/>
    <w:rsid w:val="0092659A"/>
    <w:rsid w:val="00927C6E"/>
    <w:rsid w:val="0093642A"/>
    <w:rsid w:val="00944E1F"/>
    <w:rsid w:val="0095757F"/>
    <w:rsid w:val="00972C18"/>
    <w:rsid w:val="0098704E"/>
    <w:rsid w:val="009B086B"/>
    <w:rsid w:val="009B0D3E"/>
    <w:rsid w:val="009C75A7"/>
    <w:rsid w:val="009D19B7"/>
    <w:rsid w:val="009F1380"/>
    <w:rsid w:val="00A02C3C"/>
    <w:rsid w:val="00A159BA"/>
    <w:rsid w:val="00A367AE"/>
    <w:rsid w:val="00A36B03"/>
    <w:rsid w:val="00A40ADD"/>
    <w:rsid w:val="00A45538"/>
    <w:rsid w:val="00A53770"/>
    <w:rsid w:val="00A609E5"/>
    <w:rsid w:val="00A615BC"/>
    <w:rsid w:val="00A65204"/>
    <w:rsid w:val="00A74B7E"/>
    <w:rsid w:val="00A81D12"/>
    <w:rsid w:val="00A8782D"/>
    <w:rsid w:val="00A939CB"/>
    <w:rsid w:val="00A93BB7"/>
    <w:rsid w:val="00AA4320"/>
    <w:rsid w:val="00AA7608"/>
    <w:rsid w:val="00AA7CF4"/>
    <w:rsid w:val="00AB420D"/>
    <w:rsid w:val="00AB4E46"/>
    <w:rsid w:val="00AB6D26"/>
    <w:rsid w:val="00AC4C85"/>
    <w:rsid w:val="00AC7B97"/>
    <w:rsid w:val="00AD1E6F"/>
    <w:rsid w:val="00AD4547"/>
    <w:rsid w:val="00AD7F03"/>
    <w:rsid w:val="00AF1A9E"/>
    <w:rsid w:val="00B02D35"/>
    <w:rsid w:val="00B04550"/>
    <w:rsid w:val="00B218A7"/>
    <w:rsid w:val="00B23389"/>
    <w:rsid w:val="00B36CAE"/>
    <w:rsid w:val="00B37382"/>
    <w:rsid w:val="00B40095"/>
    <w:rsid w:val="00B41007"/>
    <w:rsid w:val="00B460B9"/>
    <w:rsid w:val="00B47748"/>
    <w:rsid w:val="00B907BA"/>
    <w:rsid w:val="00B97265"/>
    <w:rsid w:val="00BC18A3"/>
    <w:rsid w:val="00BC5DB0"/>
    <w:rsid w:val="00BD2DAE"/>
    <w:rsid w:val="00BE003A"/>
    <w:rsid w:val="00BE5CC0"/>
    <w:rsid w:val="00C10B53"/>
    <w:rsid w:val="00C11EB9"/>
    <w:rsid w:val="00C11ED2"/>
    <w:rsid w:val="00C23C25"/>
    <w:rsid w:val="00C368BE"/>
    <w:rsid w:val="00C4094C"/>
    <w:rsid w:val="00C435DF"/>
    <w:rsid w:val="00C45A30"/>
    <w:rsid w:val="00C66D4E"/>
    <w:rsid w:val="00C71B2E"/>
    <w:rsid w:val="00C728F7"/>
    <w:rsid w:val="00C735FF"/>
    <w:rsid w:val="00C764CB"/>
    <w:rsid w:val="00C77B16"/>
    <w:rsid w:val="00C81CB6"/>
    <w:rsid w:val="00CA1045"/>
    <w:rsid w:val="00CD1A85"/>
    <w:rsid w:val="00CE255A"/>
    <w:rsid w:val="00CE6D46"/>
    <w:rsid w:val="00CE7873"/>
    <w:rsid w:val="00CF56F5"/>
    <w:rsid w:val="00D03AD0"/>
    <w:rsid w:val="00D11A56"/>
    <w:rsid w:val="00D15E43"/>
    <w:rsid w:val="00D3057A"/>
    <w:rsid w:val="00D31F43"/>
    <w:rsid w:val="00D435EA"/>
    <w:rsid w:val="00D450C8"/>
    <w:rsid w:val="00D52957"/>
    <w:rsid w:val="00D626BD"/>
    <w:rsid w:val="00D6434E"/>
    <w:rsid w:val="00D668D9"/>
    <w:rsid w:val="00D724AA"/>
    <w:rsid w:val="00D73B87"/>
    <w:rsid w:val="00D74EFD"/>
    <w:rsid w:val="00D8559C"/>
    <w:rsid w:val="00D870A1"/>
    <w:rsid w:val="00D93E1F"/>
    <w:rsid w:val="00D97EDF"/>
    <w:rsid w:val="00DB2C75"/>
    <w:rsid w:val="00DB539B"/>
    <w:rsid w:val="00DD5671"/>
    <w:rsid w:val="00DD5795"/>
    <w:rsid w:val="00E013A8"/>
    <w:rsid w:val="00E07D48"/>
    <w:rsid w:val="00E35F28"/>
    <w:rsid w:val="00E447DE"/>
    <w:rsid w:val="00E4704B"/>
    <w:rsid w:val="00E54CA5"/>
    <w:rsid w:val="00E612B6"/>
    <w:rsid w:val="00E91432"/>
    <w:rsid w:val="00E93DC1"/>
    <w:rsid w:val="00E94915"/>
    <w:rsid w:val="00E95394"/>
    <w:rsid w:val="00E95934"/>
    <w:rsid w:val="00E966A2"/>
    <w:rsid w:val="00EB5623"/>
    <w:rsid w:val="00EC38AC"/>
    <w:rsid w:val="00EC464C"/>
    <w:rsid w:val="00EC6BD5"/>
    <w:rsid w:val="00ED1C90"/>
    <w:rsid w:val="00ED21C6"/>
    <w:rsid w:val="00ED319B"/>
    <w:rsid w:val="00ED5AF3"/>
    <w:rsid w:val="00EE295C"/>
    <w:rsid w:val="00EE321B"/>
    <w:rsid w:val="00EF0865"/>
    <w:rsid w:val="00EF0D47"/>
    <w:rsid w:val="00F16E5C"/>
    <w:rsid w:val="00F35BB2"/>
    <w:rsid w:val="00F401FB"/>
    <w:rsid w:val="00F43B63"/>
    <w:rsid w:val="00F454D5"/>
    <w:rsid w:val="00F538B5"/>
    <w:rsid w:val="00F75766"/>
    <w:rsid w:val="00F80509"/>
    <w:rsid w:val="00F82DC4"/>
    <w:rsid w:val="00F91201"/>
    <w:rsid w:val="00F914C1"/>
    <w:rsid w:val="00F93ED5"/>
    <w:rsid w:val="00FA07AB"/>
    <w:rsid w:val="00FD5B16"/>
    <w:rsid w:val="00FE0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5D349"/>
  <w15:docId w15:val="{F0C5C242-A34E-46B5-963E-4BCC4333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imaria@primariasm.ro" TargetMode="External"/><Relationship Id="rId1" Type="http://schemas.openxmlformats.org/officeDocument/2006/relationships/hyperlink" Target="http://www.primariasm.ro,facebook/primariasatuma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233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Narcisa</dc:creator>
  <cp:lastModifiedBy>Crinuta Maris</cp:lastModifiedBy>
  <cp:revision>2</cp:revision>
  <cp:lastPrinted>2023-07-04T05:07:00Z</cp:lastPrinted>
  <dcterms:created xsi:type="dcterms:W3CDTF">2023-10-31T13:01:00Z</dcterms:created>
  <dcterms:modified xsi:type="dcterms:W3CDTF">2023-10-31T13:01:00Z</dcterms:modified>
</cp:coreProperties>
</file>