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51D181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C5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F2B1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F2B1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F2B1E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B36318" w:rsidRPr="002F2B1E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CE1091">
        <w:rPr>
          <w:rFonts w:ascii="Times New Roman" w:hAnsi="Times New Roman" w:cs="Times New Roman"/>
          <w:sz w:val="24"/>
          <w:szCs w:val="24"/>
        </w:rPr>
        <w:t xml:space="preserve"> </w:t>
      </w:r>
      <w:r w:rsidR="002F2B1E" w:rsidRPr="002F2B1E">
        <w:rPr>
          <w:rFonts w:ascii="Times New Roman" w:hAnsi="Times New Roman" w:cs="Times New Roman"/>
          <w:sz w:val="24"/>
          <w:szCs w:val="24"/>
        </w:rPr>
        <w:t xml:space="preserve"> CĂ</w:t>
      </w:r>
      <w:r w:rsidR="00EE37D8">
        <w:rPr>
          <w:rFonts w:ascii="Times New Roman" w:hAnsi="Times New Roman" w:cs="Times New Roman"/>
          <w:sz w:val="24"/>
          <w:szCs w:val="24"/>
        </w:rPr>
        <w:t>D</w:t>
      </w:r>
      <w:r w:rsidR="002F2B1E" w:rsidRPr="002F2B1E">
        <w:rPr>
          <w:rFonts w:ascii="Times New Roman" w:hAnsi="Times New Roman" w:cs="Times New Roman"/>
          <w:sz w:val="24"/>
          <w:szCs w:val="24"/>
        </w:rPr>
        <w:t>ARIU CARMEN-ANY pentru ASOCIAȚIA FREE LIFE SATU MARE</w:t>
      </w:r>
      <w:r w:rsidR="00D905EB" w:rsidRPr="002F2B1E">
        <w:rPr>
          <w:rFonts w:ascii="Times New Roman" w:hAnsi="Times New Roman" w:cs="Times New Roman"/>
          <w:sz w:val="24"/>
          <w:szCs w:val="24"/>
        </w:rPr>
        <w:t xml:space="preserve"> </w:t>
      </w:r>
      <w:r w:rsidR="00287478" w:rsidRPr="002F2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0A" w:rsidRPr="002F2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10F" w:rsidRPr="002F2B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F2B1E">
        <w:rPr>
          <w:rFonts w:ascii="Times New Roman" w:hAnsi="Times New Roman" w:cs="Times New Roman"/>
          <w:sz w:val="24"/>
          <w:szCs w:val="24"/>
          <w:lang w:val="en-US"/>
        </w:rPr>
        <w:t>privind terenul agricol situat în extravilan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B1E">
        <w:rPr>
          <w:rFonts w:ascii="Times New Roman" w:hAnsi="Times New Roman" w:cs="Times New Roman"/>
          <w:sz w:val="24"/>
          <w:szCs w:val="24"/>
          <w:lang w:val="en-US"/>
        </w:rPr>
        <w:t>1.1500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F2B1E">
        <w:rPr>
          <w:rFonts w:ascii="Times New Roman" w:hAnsi="Times New Roman" w:cs="Times New Roman"/>
          <w:sz w:val="24"/>
          <w:szCs w:val="24"/>
          <w:lang w:val="en-US"/>
        </w:rPr>
        <w:t xml:space="preserve"> din acte ( 1,1350 ha. masurată)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F2B1E">
        <w:rPr>
          <w:rFonts w:ascii="Times New Roman" w:hAnsi="Times New Roman" w:cs="Times New Roman"/>
          <w:sz w:val="24"/>
          <w:szCs w:val="24"/>
          <w:lang w:val="en-US"/>
        </w:rPr>
        <w:t>57123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B1E">
        <w:rPr>
          <w:rFonts w:ascii="Times New Roman" w:hAnsi="Times New Roman" w:cs="Times New Roman"/>
          <w:sz w:val="24"/>
          <w:szCs w:val="24"/>
          <w:lang w:val="en-US"/>
        </w:rPr>
        <w:t>topografic 157123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B1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F2B1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749E" w14:textId="77777777" w:rsidR="0069178A" w:rsidRDefault="0069178A" w:rsidP="00B04550">
      <w:pPr>
        <w:spacing w:after="0" w:line="240" w:lineRule="auto"/>
      </w:pPr>
      <w:r>
        <w:separator/>
      </w:r>
    </w:p>
  </w:endnote>
  <w:endnote w:type="continuationSeparator" w:id="0">
    <w:p w14:paraId="7734FEEF" w14:textId="77777777" w:rsidR="0069178A" w:rsidRDefault="0069178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1974" w14:textId="77777777" w:rsidR="0069178A" w:rsidRDefault="0069178A" w:rsidP="00B04550">
      <w:pPr>
        <w:spacing w:after="0" w:line="240" w:lineRule="auto"/>
      </w:pPr>
      <w:r>
        <w:separator/>
      </w:r>
    </w:p>
  </w:footnote>
  <w:footnote w:type="continuationSeparator" w:id="0">
    <w:p w14:paraId="5562B5BF" w14:textId="77777777" w:rsidR="0069178A" w:rsidRDefault="0069178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5</cp:revision>
  <cp:lastPrinted>2023-12-27T09:12:00Z</cp:lastPrinted>
  <dcterms:created xsi:type="dcterms:W3CDTF">2023-12-27T08:46:00Z</dcterms:created>
  <dcterms:modified xsi:type="dcterms:W3CDTF">2023-12-27T09:12:00Z</dcterms:modified>
</cp:coreProperties>
</file>