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04F13F8A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domnului </w:t>
      </w:r>
      <w:r w:rsidR="008D2185">
        <w:rPr>
          <w:rFonts w:ascii="Times New Roman" w:hAnsi="Times New Roman" w:cs="Times New Roman"/>
          <w:sz w:val="28"/>
          <w:szCs w:val="28"/>
          <w:lang w:val="en-US"/>
        </w:rPr>
        <w:t>ZAHARIE CALIN ADRIAN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1A605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8F501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8D218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8D218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02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8D218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7875BC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mnii </w:t>
      </w:r>
      <w:r w:rsidR="008D2185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POPA STELIAN FLORIAN</w:t>
      </w:r>
      <w:r w:rsidR="007875BC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și </w:t>
      </w:r>
      <w:r w:rsidR="008D2185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POPA ILEANA EVA</w:t>
      </w:r>
      <w:r w:rsidR="008F501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="008D2185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D2185">
        <w:rPr>
          <w:rFonts w:ascii="Times New Roman" w:hAnsi="Times New Roman" w:cs="Times New Roman"/>
          <w:sz w:val="28"/>
          <w:szCs w:val="28"/>
          <w:lang w:val="en-US"/>
        </w:rPr>
        <w:t>3487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D2185">
        <w:rPr>
          <w:rFonts w:ascii="Times New Roman" w:hAnsi="Times New Roman" w:cs="Times New Roman"/>
          <w:sz w:val="28"/>
          <w:szCs w:val="28"/>
          <w:lang w:val="en-US"/>
        </w:rPr>
        <w:t>3487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8D2185">
        <w:rPr>
          <w:rFonts w:ascii="Times New Roman" w:hAnsi="Times New Roman" w:cs="Times New Roman"/>
          <w:sz w:val="28"/>
          <w:szCs w:val="28"/>
          <w:lang w:val="en-US"/>
        </w:rPr>
        <w:t>370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D218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47F5" w14:textId="77777777" w:rsidR="00353D32" w:rsidRDefault="00353D32" w:rsidP="00B04550">
      <w:pPr>
        <w:spacing w:after="0" w:line="240" w:lineRule="auto"/>
      </w:pPr>
      <w:r>
        <w:separator/>
      </w:r>
    </w:p>
  </w:endnote>
  <w:endnote w:type="continuationSeparator" w:id="0">
    <w:p w14:paraId="014D807F" w14:textId="77777777" w:rsidR="00353D32" w:rsidRDefault="00353D3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C0C7FBD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D0618C">
      <w:rPr>
        <w:rFonts w:ascii="Times New Roman" w:hAnsi="Times New Roman" w:cs="Times New Roman"/>
        <w:sz w:val="16"/>
        <w:szCs w:val="16"/>
        <w:lang w:val="en-US"/>
      </w:rPr>
      <w:t>2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5629D" w14:textId="77777777" w:rsidR="00353D32" w:rsidRDefault="00353D32" w:rsidP="00B04550">
      <w:pPr>
        <w:spacing w:after="0" w:line="240" w:lineRule="auto"/>
      </w:pPr>
      <w:r>
        <w:separator/>
      </w:r>
    </w:p>
  </w:footnote>
  <w:footnote w:type="continuationSeparator" w:id="0">
    <w:p w14:paraId="0CB865FA" w14:textId="77777777" w:rsidR="00353D32" w:rsidRDefault="00353D3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0A7A9A"/>
    <w:rsid w:val="00116C83"/>
    <w:rsid w:val="00140FC5"/>
    <w:rsid w:val="00143B26"/>
    <w:rsid w:val="00180914"/>
    <w:rsid w:val="00183F0A"/>
    <w:rsid w:val="001A3FAE"/>
    <w:rsid w:val="001A605E"/>
    <w:rsid w:val="00264306"/>
    <w:rsid w:val="00283863"/>
    <w:rsid w:val="002874F3"/>
    <w:rsid w:val="0029025A"/>
    <w:rsid w:val="002B56AB"/>
    <w:rsid w:val="002F3036"/>
    <w:rsid w:val="00302C12"/>
    <w:rsid w:val="00330BAA"/>
    <w:rsid w:val="00353D32"/>
    <w:rsid w:val="00357D6A"/>
    <w:rsid w:val="00360B4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42DE3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65327"/>
    <w:rsid w:val="008D2185"/>
    <w:rsid w:val="008E67CF"/>
    <w:rsid w:val="008F5013"/>
    <w:rsid w:val="00927C6E"/>
    <w:rsid w:val="009328D9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0618C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2023-08-03T12:24:00Z</dcterms:created>
  <dcterms:modified xsi:type="dcterms:W3CDTF">2023-08-03T12:24:00Z</dcterms:modified>
</cp:coreProperties>
</file>