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50B045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130D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1130D3">
        <w:rPr>
          <w:rFonts w:ascii="Times New Roman" w:hAnsi="Times New Roman" w:cs="Times New Roman"/>
          <w:sz w:val="28"/>
          <w:szCs w:val="28"/>
        </w:rPr>
        <w:t>SZABO ECATERINA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1130D3">
        <w:rPr>
          <w:rFonts w:ascii="Times New Roman" w:hAnsi="Times New Roman" w:cs="Times New Roman"/>
          <w:sz w:val="28"/>
          <w:szCs w:val="28"/>
        </w:rPr>
        <w:t>și SIDO ROZALIA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90F8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78858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78858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130D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C54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FBB5" w14:textId="77777777" w:rsidR="00DC544E" w:rsidRDefault="00DC544E" w:rsidP="00B04550">
      <w:pPr>
        <w:spacing w:after="0" w:line="240" w:lineRule="auto"/>
      </w:pPr>
      <w:r>
        <w:separator/>
      </w:r>
    </w:p>
  </w:endnote>
  <w:endnote w:type="continuationSeparator" w:id="0">
    <w:p w14:paraId="3B6ECE02" w14:textId="77777777" w:rsidR="00DC544E" w:rsidRDefault="00DC544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974" w14:textId="77777777" w:rsidR="00DC544E" w:rsidRDefault="00DC544E" w:rsidP="00B04550">
      <w:pPr>
        <w:spacing w:after="0" w:line="240" w:lineRule="auto"/>
      </w:pPr>
      <w:r>
        <w:separator/>
      </w:r>
    </w:p>
  </w:footnote>
  <w:footnote w:type="continuationSeparator" w:id="0">
    <w:p w14:paraId="667412B1" w14:textId="77777777" w:rsidR="00DC544E" w:rsidRDefault="00DC544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2024-04-03T04:17:00Z</cp:lastPrinted>
  <dcterms:created xsi:type="dcterms:W3CDTF">2024-04-05T08:41:00Z</dcterms:created>
  <dcterms:modified xsi:type="dcterms:W3CDTF">2024-04-05T08:43:00Z</dcterms:modified>
</cp:coreProperties>
</file>