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3D175" w14:textId="77777777" w:rsidR="0086283F" w:rsidRDefault="0086283F" w:rsidP="0086283F">
      <w:pPr>
        <w:ind w:left="1080" w:hanging="360"/>
        <w:jc w:val="both"/>
      </w:pPr>
    </w:p>
    <w:p w14:paraId="04847CD2" w14:textId="77777777" w:rsidR="0086283F" w:rsidRDefault="0086283F" w:rsidP="0086283F">
      <w:pPr>
        <w:ind w:left="1080"/>
        <w:jc w:val="both"/>
        <w:rPr>
          <w:bCs/>
          <w:lang w:val="ro-RO"/>
        </w:rPr>
      </w:pPr>
      <w:r>
        <w:rPr>
          <w:bCs/>
          <w:lang w:val="ro-RO"/>
        </w:rPr>
        <w:t xml:space="preserve">ATRIBUTII PRINCIPALE </w:t>
      </w:r>
    </w:p>
    <w:p w14:paraId="07A27972" w14:textId="2A12C8C1" w:rsidR="0086283F" w:rsidRDefault="0086283F" w:rsidP="0086283F">
      <w:pPr>
        <w:ind w:left="1080"/>
        <w:jc w:val="center"/>
        <w:rPr>
          <w:bCs/>
          <w:lang w:val="ro-RO"/>
        </w:rPr>
      </w:pPr>
      <w:r>
        <w:rPr>
          <w:bCs/>
          <w:lang w:val="ro-RO"/>
        </w:rPr>
        <w:t xml:space="preserve">CONSILIER CLASA I, GRAD PROFESIONAL </w:t>
      </w:r>
      <w:r w:rsidR="00B23A3E">
        <w:rPr>
          <w:bCs/>
          <w:lang w:val="ro-RO"/>
        </w:rPr>
        <w:t>ASISTENT</w:t>
      </w:r>
      <w:r>
        <w:rPr>
          <w:bCs/>
          <w:lang w:val="ro-RO"/>
        </w:rPr>
        <w:t xml:space="preserve"> BIROUL AUTORITATE TUTELARĂ</w:t>
      </w:r>
    </w:p>
    <w:p w14:paraId="1A5FDC73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07D1FF40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30927C89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34EF65BA" w14:textId="77777777" w:rsidR="0086283F" w:rsidRDefault="0086283F" w:rsidP="0086283F">
      <w:pPr>
        <w:ind w:left="1080"/>
        <w:jc w:val="both"/>
        <w:rPr>
          <w:bCs/>
          <w:lang w:val="ro-RO"/>
        </w:rPr>
      </w:pPr>
    </w:p>
    <w:p w14:paraId="637E65D6" w14:textId="77777777" w:rsidR="00B23A3E" w:rsidRPr="00A03744" w:rsidRDefault="00B23A3E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A03744">
        <w:rPr>
          <w:bCs/>
          <w:lang w:val="ro-RO"/>
        </w:rPr>
        <w:t>Elaborează/asumă anchetele sociale la solicitarea instanțelor de judecată, în cauze privind  exercitarea autorității părintești, stabilirea domiciliului minorilor, instituirea curatelei/tutelei, numirii de curatori speciali în cauze succesorale cu minori;</w:t>
      </w:r>
    </w:p>
    <w:p w14:paraId="0315BF34" w14:textId="77777777" w:rsidR="00B23A3E" w:rsidRPr="00A03744" w:rsidRDefault="00B23A3E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A03744">
        <w:rPr>
          <w:bCs/>
          <w:lang w:val="ro-RO"/>
        </w:rPr>
        <w:t>Efectuează investigații și elaborează/asumă  anchetele sociale, repartizate de către șeful biroului,  pentru Serviciul de evaluare complexă a persoanei adulte cu handicap</w:t>
      </w:r>
    </w:p>
    <w:p w14:paraId="7454E183" w14:textId="77777777" w:rsidR="00B23A3E" w:rsidRPr="00A03744" w:rsidRDefault="00B23A3E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A03744">
        <w:rPr>
          <w:bCs/>
          <w:lang w:val="ro-RO"/>
        </w:rPr>
        <w:t>Verifică şi transmite către Agenţia de Plăţi şi Inspecţie Socială în vederea acordării prestației a  dosarelor privind alocaţiile de stat pentru copii;</w:t>
      </w:r>
    </w:p>
    <w:p w14:paraId="775C6490" w14:textId="77777777" w:rsidR="00B23A3E" w:rsidRPr="00A03744" w:rsidRDefault="00B23A3E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A03744">
        <w:rPr>
          <w:bCs/>
          <w:lang w:val="ro-RO"/>
        </w:rPr>
        <w:t>Verifică/înregistrează dosarele privind acordarea indemnizaţiei pentru creşterea copilului şi a stimulentului de inserție; transmite dosarele către Agenţia Judeţeană pentru Plăţi şi Inspecție Socială;</w:t>
      </w:r>
    </w:p>
    <w:p w14:paraId="2E8AD08A" w14:textId="77777777" w:rsidR="00B23A3E" w:rsidRPr="00A03744" w:rsidRDefault="00B23A3E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A03744">
        <w:rPr>
          <w:bCs/>
          <w:lang w:val="ro-RO"/>
        </w:rPr>
        <w:t xml:space="preserve">Înregistrează corespondența în registre speciale și operează modificările intervenite; </w:t>
      </w:r>
    </w:p>
    <w:p w14:paraId="1E6F0B16" w14:textId="77777777" w:rsidR="00B23A3E" w:rsidRPr="00A03744" w:rsidRDefault="00B23A3E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A03744">
        <w:rPr>
          <w:bCs/>
          <w:lang w:val="ro-RO"/>
        </w:rPr>
        <w:t xml:space="preserve">Întocmirea și predarea documentelor elaborate/gestionate pe parcursul anului calendaristic în vederea arhivări potrivit procedurii de sistem aprobate la nivelul entității; </w:t>
      </w:r>
    </w:p>
    <w:p w14:paraId="25091360" w14:textId="77777777" w:rsidR="00B23A3E" w:rsidRPr="00A03744" w:rsidRDefault="00B23A3E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A03744">
        <w:rPr>
          <w:bCs/>
          <w:lang w:val="ro-RO"/>
        </w:rPr>
        <w:t>Îndeplinirea oricăror altor atribuții, sarcini și lucrări din domeniul propriu de activitate, încredințate verbal sau în scris de către secretarul general al municipiului, primarul /viceprimarul căruia i</w:t>
      </w:r>
      <w:r>
        <w:rPr>
          <w:bCs/>
          <w:lang w:val="ro-RO"/>
        </w:rPr>
        <w:t>-a</w:t>
      </w:r>
      <w:r w:rsidRPr="00A03744">
        <w:rPr>
          <w:bCs/>
          <w:lang w:val="ro-RO"/>
        </w:rPr>
        <w:t xml:space="preserve">u fost delegate atribuții privind coordonarea structurii; </w:t>
      </w:r>
    </w:p>
    <w:p w14:paraId="2A936184" w14:textId="77777777" w:rsidR="000D46B4" w:rsidRPr="00B23A3E" w:rsidRDefault="000D46B4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B23A3E">
        <w:rPr>
          <w:bCs/>
          <w:lang w:val="ro-RO"/>
        </w:rPr>
        <w:t xml:space="preserve">respectă/aplică Regulamentul Intern, Regulamentul de organizare și funcționare al Primăriei municipiului Satu Mare, Codul de conduită, alte regulamente/dispoziții privind etica și conduita în cadrul entității/cetățeni; </w:t>
      </w:r>
    </w:p>
    <w:p w14:paraId="7310CB28" w14:textId="77777777" w:rsidR="000D46B4" w:rsidRPr="00B23A3E" w:rsidRDefault="000D46B4" w:rsidP="00B23A3E">
      <w:pPr>
        <w:numPr>
          <w:ilvl w:val="0"/>
          <w:numId w:val="1"/>
        </w:numPr>
        <w:jc w:val="both"/>
        <w:rPr>
          <w:bCs/>
          <w:lang w:val="ro-RO"/>
        </w:rPr>
      </w:pPr>
      <w:r w:rsidRPr="00B23A3E">
        <w:rPr>
          <w:bCs/>
          <w:lang w:val="ro-RO"/>
        </w:rPr>
        <w:t>respectă procedurile de lucru generale și cele specifice domeniului de activitate;</w:t>
      </w:r>
    </w:p>
    <w:p w14:paraId="308FEAB3" w14:textId="77777777" w:rsidR="000D46B4" w:rsidRPr="00B23A3E" w:rsidRDefault="000D46B4" w:rsidP="00B23A3E">
      <w:pPr>
        <w:ind w:left="1080"/>
        <w:jc w:val="both"/>
        <w:rPr>
          <w:bCs/>
          <w:lang w:val="ro-RO"/>
        </w:rPr>
      </w:pPr>
    </w:p>
    <w:p w14:paraId="1C2B9EFC" w14:textId="77777777" w:rsidR="000D46B4" w:rsidRDefault="000D46B4" w:rsidP="000D46B4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</w:p>
    <w:p w14:paraId="507EE7BD" w14:textId="77777777" w:rsidR="000D46B4" w:rsidRPr="00845FC6" w:rsidRDefault="000D46B4" w:rsidP="000D46B4">
      <w:pPr>
        <w:autoSpaceDE w:val="0"/>
        <w:autoSpaceDN w:val="0"/>
        <w:adjustRightInd w:val="0"/>
        <w:jc w:val="both"/>
        <w:rPr>
          <w:b/>
          <w:sz w:val="22"/>
          <w:szCs w:val="22"/>
          <w:lang w:val="ro-RO"/>
        </w:rPr>
      </w:pPr>
    </w:p>
    <w:p w14:paraId="2CF4BC4D" w14:textId="77777777" w:rsidR="00B23A3E" w:rsidRPr="000D46B4" w:rsidRDefault="00B23A3E">
      <w:pPr>
        <w:rPr>
          <w:lang w:val="ro-RO"/>
        </w:rPr>
      </w:pPr>
    </w:p>
    <w:sectPr w:rsidR="00710522" w:rsidRPr="000D46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C64D1"/>
    <w:multiLevelType w:val="hybridMultilevel"/>
    <w:tmpl w:val="D4901C70"/>
    <w:lvl w:ilvl="0" w:tplc="040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hint="default"/>
      </w:rPr>
    </w:lvl>
  </w:abstractNum>
  <w:abstractNum w:abstractNumId="1" w15:restartNumberingAfterBreak="0">
    <w:nsid w:val="248079F2"/>
    <w:multiLevelType w:val="hybridMultilevel"/>
    <w:tmpl w:val="0D6C66D0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8606C84"/>
    <w:multiLevelType w:val="hybridMultilevel"/>
    <w:tmpl w:val="C3C02346"/>
    <w:lvl w:ilvl="0" w:tplc="0418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410113C7"/>
    <w:multiLevelType w:val="hybridMultilevel"/>
    <w:tmpl w:val="86B09A0A"/>
    <w:lvl w:ilvl="0" w:tplc="0418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68E1C04"/>
    <w:multiLevelType w:val="hybridMultilevel"/>
    <w:tmpl w:val="C1CE9EA8"/>
    <w:lvl w:ilvl="0" w:tplc="3C120AF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6174316">
    <w:abstractNumId w:val="3"/>
  </w:num>
  <w:num w:numId="2" w16cid:durableId="1724597669">
    <w:abstractNumId w:val="1"/>
  </w:num>
  <w:num w:numId="3" w16cid:durableId="1384252692">
    <w:abstractNumId w:val="2"/>
  </w:num>
  <w:num w:numId="4" w16cid:durableId="2048411595">
    <w:abstractNumId w:val="0"/>
  </w:num>
  <w:num w:numId="5" w16cid:durableId="3549600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E1A"/>
    <w:rsid w:val="000D46B4"/>
    <w:rsid w:val="0070752F"/>
    <w:rsid w:val="0079513A"/>
    <w:rsid w:val="0086283F"/>
    <w:rsid w:val="00B23A3E"/>
    <w:rsid w:val="00E8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26616"/>
  <w15:chartTrackingRefBased/>
  <w15:docId w15:val="{F61EF78D-7BE4-43C9-8500-F0D1BCFA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251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Buzec</dc:creator>
  <cp:keywords/>
  <dc:description/>
  <cp:lastModifiedBy>Lucia Buzec</cp:lastModifiedBy>
  <cp:revision>4</cp:revision>
  <dcterms:created xsi:type="dcterms:W3CDTF">2023-03-07T11:02:00Z</dcterms:created>
  <dcterms:modified xsi:type="dcterms:W3CDTF">2023-10-31T07:21:00Z</dcterms:modified>
</cp:coreProperties>
</file>