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05C9" w14:textId="77777777" w:rsidR="00857A07" w:rsidRPr="0094548C" w:rsidRDefault="00857A07" w:rsidP="00E9527C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C5055" w14:textId="77777777" w:rsidR="00857A07" w:rsidRPr="00E9527C" w:rsidRDefault="00857A07" w:rsidP="00E9527C">
      <w:pPr>
        <w:pStyle w:val="NoSpacing"/>
        <w:jc w:val="center"/>
        <w:rPr>
          <w:b/>
          <w:bCs/>
          <w:sz w:val="24"/>
          <w:szCs w:val="24"/>
        </w:rPr>
      </w:pPr>
    </w:p>
    <w:p w14:paraId="181E3E62" w14:textId="77777777" w:rsidR="005E0798" w:rsidRPr="00E9527C" w:rsidRDefault="005E0798" w:rsidP="00E9527C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E9527C">
        <w:rPr>
          <w:b/>
          <w:bCs/>
          <w:sz w:val="24"/>
          <w:szCs w:val="24"/>
          <w:u w:val="single"/>
          <w:lang w:val="pt-PT"/>
        </w:rPr>
        <w:t>A N U N Ț</w:t>
      </w:r>
    </w:p>
    <w:p w14:paraId="4AD596EE" w14:textId="77777777" w:rsidR="005E0798" w:rsidRPr="00E9527C" w:rsidRDefault="005E0798" w:rsidP="00E9527C">
      <w:pPr>
        <w:pStyle w:val="NoSpacing"/>
        <w:jc w:val="center"/>
        <w:rPr>
          <w:b/>
          <w:bCs/>
          <w:sz w:val="24"/>
          <w:szCs w:val="24"/>
        </w:rPr>
      </w:pPr>
      <w:r w:rsidRPr="00E9527C">
        <w:rPr>
          <w:b/>
          <w:bCs/>
          <w:sz w:val="24"/>
          <w:szCs w:val="24"/>
          <w:lang w:val="ro-RO"/>
        </w:rPr>
        <w:t xml:space="preserve">AFIŞARE REZULTAT </w:t>
      </w:r>
      <w:r w:rsidRPr="00E9527C">
        <w:rPr>
          <w:b/>
          <w:bCs/>
          <w:sz w:val="24"/>
          <w:szCs w:val="24"/>
        </w:rPr>
        <w:t>LA INTERVIU DE AVIZARE</w:t>
      </w:r>
    </w:p>
    <w:p w14:paraId="093187A0" w14:textId="77777777" w:rsidR="005E0798" w:rsidRPr="00E9527C" w:rsidRDefault="005E0798" w:rsidP="00E9527C">
      <w:pPr>
        <w:pStyle w:val="NoSpacing"/>
        <w:jc w:val="both"/>
        <w:rPr>
          <w:sz w:val="24"/>
          <w:szCs w:val="24"/>
        </w:rPr>
      </w:pPr>
    </w:p>
    <w:p w14:paraId="3C7F910A" w14:textId="1E469E80" w:rsidR="005E0798" w:rsidRPr="00E9527C" w:rsidRDefault="005E0798" w:rsidP="00E9527C">
      <w:pPr>
        <w:pStyle w:val="NoSpacing"/>
        <w:ind w:firstLine="708"/>
        <w:jc w:val="both"/>
        <w:rPr>
          <w:sz w:val="24"/>
          <w:szCs w:val="24"/>
        </w:rPr>
      </w:pPr>
      <w:r w:rsidRPr="00E9527C">
        <w:rPr>
          <w:sz w:val="24"/>
          <w:szCs w:val="24"/>
          <w:lang w:val="ro-RO"/>
        </w:rPr>
        <w:t xml:space="preserve">În urma desfășurării interviului de avizare organizat în data de 15 aprilie 2024, etapa </w:t>
      </w:r>
      <w:proofErr w:type="spellStart"/>
      <w:r w:rsidRPr="00E9527C">
        <w:rPr>
          <w:sz w:val="24"/>
          <w:szCs w:val="24"/>
        </w:rPr>
        <w:t>intermediară</w:t>
      </w:r>
      <w:proofErr w:type="spellEnd"/>
      <w:r w:rsidRPr="00E9527C">
        <w:rPr>
          <w:sz w:val="24"/>
          <w:szCs w:val="24"/>
        </w:rPr>
        <w:t xml:space="preserve"> a </w:t>
      </w:r>
      <w:proofErr w:type="spellStart"/>
      <w:r w:rsidRPr="00E9527C">
        <w:rPr>
          <w:sz w:val="24"/>
          <w:szCs w:val="24"/>
        </w:rPr>
        <w:t>concursului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pentru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ocuparea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unui</w:t>
      </w:r>
      <w:proofErr w:type="spellEnd"/>
      <w:r w:rsidRPr="00E9527C">
        <w:rPr>
          <w:sz w:val="24"/>
          <w:szCs w:val="24"/>
        </w:rPr>
        <w:t xml:space="preserve"> post </w:t>
      </w:r>
      <w:proofErr w:type="spellStart"/>
      <w:r w:rsidRPr="00E9527C">
        <w:rPr>
          <w:sz w:val="24"/>
          <w:szCs w:val="24"/>
        </w:rPr>
        <w:t>unic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aferent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funcției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publice</w:t>
      </w:r>
      <w:proofErr w:type="spellEnd"/>
      <w:r w:rsidRPr="00E9527C">
        <w:rPr>
          <w:sz w:val="24"/>
          <w:szCs w:val="24"/>
        </w:rPr>
        <w:t xml:space="preserve"> de </w:t>
      </w:r>
      <w:proofErr w:type="spellStart"/>
      <w:r w:rsidRPr="00E9527C">
        <w:rPr>
          <w:sz w:val="24"/>
          <w:szCs w:val="24"/>
        </w:rPr>
        <w:t>execuție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vacante</w:t>
      </w:r>
      <w:proofErr w:type="spellEnd"/>
      <w:r w:rsidRPr="00E9527C">
        <w:rPr>
          <w:sz w:val="24"/>
          <w:szCs w:val="24"/>
        </w:rPr>
        <w:t xml:space="preserve"> de Auditor, </w:t>
      </w:r>
      <w:proofErr w:type="spellStart"/>
      <w:r w:rsidRPr="00E9527C">
        <w:rPr>
          <w:sz w:val="24"/>
          <w:szCs w:val="24"/>
        </w:rPr>
        <w:t>clasa</w:t>
      </w:r>
      <w:proofErr w:type="spellEnd"/>
      <w:r w:rsidRPr="00E9527C">
        <w:rPr>
          <w:sz w:val="24"/>
          <w:szCs w:val="24"/>
        </w:rPr>
        <w:t xml:space="preserve"> I, grad </w:t>
      </w:r>
      <w:proofErr w:type="spellStart"/>
      <w:r w:rsidRPr="00E9527C">
        <w:rPr>
          <w:sz w:val="24"/>
          <w:szCs w:val="24"/>
        </w:rPr>
        <w:t>profesional</w:t>
      </w:r>
      <w:proofErr w:type="spellEnd"/>
      <w:r w:rsidRPr="00E9527C">
        <w:rPr>
          <w:sz w:val="24"/>
          <w:szCs w:val="24"/>
        </w:rPr>
        <w:t xml:space="preserve"> superior , </w:t>
      </w:r>
      <w:proofErr w:type="spellStart"/>
      <w:r w:rsidRPr="00E9527C">
        <w:rPr>
          <w:sz w:val="24"/>
          <w:szCs w:val="24"/>
        </w:rPr>
        <w:t>în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cadrul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Biroului</w:t>
      </w:r>
      <w:proofErr w:type="spellEnd"/>
      <w:r w:rsidRPr="00E9527C">
        <w:rPr>
          <w:sz w:val="24"/>
          <w:szCs w:val="24"/>
        </w:rPr>
        <w:t xml:space="preserve"> Audit Public Intern, din </w:t>
      </w:r>
      <w:proofErr w:type="spellStart"/>
      <w:r w:rsidRPr="00E9527C">
        <w:rPr>
          <w:sz w:val="24"/>
          <w:szCs w:val="24"/>
        </w:rPr>
        <w:t>cadrul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Primăriei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Municipiului</w:t>
      </w:r>
      <w:proofErr w:type="spellEnd"/>
      <w:r w:rsidRPr="00E9527C">
        <w:rPr>
          <w:sz w:val="24"/>
          <w:szCs w:val="24"/>
        </w:rPr>
        <w:t xml:space="preserve"> Satu Mare, </w:t>
      </w:r>
    </w:p>
    <w:p w14:paraId="697C2E6A" w14:textId="5151C10B" w:rsidR="005E0798" w:rsidRPr="00E9527C" w:rsidRDefault="005E0798" w:rsidP="00E9527C">
      <w:pPr>
        <w:pStyle w:val="NoSpacing"/>
        <w:ind w:firstLine="708"/>
        <w:jc w:val="both"/>
        <w:rPr>
          <w:sz w:val="24"/>
          <w:szCs w:val="24"/>
        </w:rPr>
      </w:pPr>
      <w:proofErr w:type="spellStart"/>
      <w:r w:rsidRPr="00E9527C">
        <w:rPr>
          <w:sz w:val="24"/>
          <w:szCs w:val="24"/>
        </w:rPr>
        <w:t>Comisia</w:t>
      </w:r>
      <w:proofErr w:type="spellEnd"/>
      <w:r w:rsidRPr="00E9527C">
        <w:rPr>
          <w:sz w:val="24"/>
          <w:szCs w:val="24"/>
        </w:rPr>
        <w:t xml:space="preserve"> de </w:t>
      </w:r>
      <w:proofErr w:type="spellStart"/>
      <w:r w:rsidRPr="00E9527C">
        <w:rPr>
          <w:sz w:val="24"/>
          <w:szCs w:val="24"/>
        </w:rPr>
        <w:t>avizare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numită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prin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Dispoziția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primarului</w:t>
      </w:r>
      <w:proofErr w:type="spellEnd"/>
      <w:r w:rsidRPr="00E9527C">
        <w:rPr>
          <w:sz w:val="24"/>
          <w:szCs w:val="24"/>
        </w:rPr>
        <w:t xml:space="preserve"> nr. 131/03.04.2024</w:t>
      </w:r>
      <w:r w:rsidR="00E9527C" w:rsidRPr="00E9527C">
        <w:rPr>
          <w:sz w:val="24"/>
          <w:szCs w:val="24"/>
        </w:rPr>
        <w:t xml:space="preserve">, </w:t>
      </w:r>
      <w:proofErr w:type="spellStart"/>
      <w:r w:rsidR="00E9527C" w:rsidRPr="00E9527C">
        <w:rPr>
          <w:sz w:val="24"/>
          <w:szCs w:val="24"/>
        </w:rPr>
        <w:t>comunică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acordarea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următorului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aviz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favorabil</w:t>
      </w:r>
      <w:proofErr w:type="spellEnd"/>
      <w:r w:rsidR="00E9527C" w:rsidRPr="00E9527C">
        <w:rPr>
          <w:sz w:val="24"/>
          <w:szCs w:val="24"/>
        </w:rPr>
        <w:t>:</w:t>
      </w:r>
    </w:p>
    <w:p w14:paraId="486341A6" w14:textId="77777777" w:rsidR="00E9527C" w:rsidRPr="00E9527C" w:rsidRDefault="00E9527C" w:rsidP="00E9527C">
      <w:pPr>
        <w:pStyle w:val="NoSpacing"/>
        <w:jc w:val="both"/>
        <w:rPr>
          <w:sz w:val="24"/>
          <w:szCs w:val="24"/>
          <w:lang w:val="ro-RO"/>
        </w:rPr>
      </w:pPr>
    </w:p>
    <w:tbl>
      <w:tblPr>
        <w:tblStyle w:val="TableGrid"/>
        <w:tblW w:w="8930" w:type="dxa"/>
        <w:tblInd w:w="137" w:type="dxa"/>
        <w:tblLook w:val="01E0" w:firstRow="1" w:lastRow="1" w:firstColumn="1" w:lastColumn="1" w:noHBand="0" w:noVBand="0"/>
      </w:tblPr>
      <w:tblGrid>
        <w:gridCol w:w="851"/>
        <w:gridCol w:w="2976"/>
        <w:gridCol w:w="2835"/>
        <w:gridCol w:w="2268"/>
      </w:tblGrid>
      <w:tr w:rsidR="00E9527C" w:rsidRPr="00E9527C" w14:paraId="526C2B94" w14:textId="77777777" w:rsidTr="00E9527C">
        <w:tc>
          <w:tcPr>
            <w:tcW w:w="851" w:type="dxa"/>
          </w:tcPr>
          <w:p w14:paraId="5C0D7A83" w14:textId="77777777" w:rsidR="005E0798" w:rsidRPr="00E9527C" w:rsidRDefault="005E0798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14:paraId="0C21E3E9" w14:textId="77777777" w:rsidR="005E0798" w:rsidRPr="00E9527C" w:rsidRDefault="005E0798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E9527C">
              <w:rPr>
                <w:sz w:val="24"/>
                <w:szCs w:val="24"/>
                <w:lang w:val="ro-RO"/>
              </w:rPr>
              <w:t>înreg</w:t>
            </w:r>
            <w:proofErr w:type="spellEnd"/>
            <w:r w:rsidRPr="00E9527C">
              <w:rPr>
                <w:sz w:val="24"/>
                <w:szCs w:val="24"/>
                <w:lang w:val="ro-RO"/>
              </w:rPr>
              <w:t xml:space="preserve"> dosar candidat</w:t>
            </w:r>
          </w:p>
        </w:tc>
        <w:tc>
          <w:tcPr>
            <w:tcW w:w="2835" w:type="dxa"/>
          </w:tcPr>
          <w:p w14:paraId="0B311FD7" w14:textId="4F533C95" w:rsidR="005E0798" w:rsidRPr="00E9527C" w:rsidRDefault="00E9527C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Funcția/Serviciul unde candidează</w:t>
            </w:r>
          </w:p>
        </w:tc>
        <w:tc>
          <w:tcPr>
            <w:tcW w:w="2268" w:type="dxa"/>
          </w:tcPr>
          <w:p w14:paraId="769F2570" w14:textId="28E0E1AC" w:rsidR="005E0798" w:rsidRPr="00E9527C" w:rsidRDefault="00E9527C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Aviz participare la concurs</w:t>
            </w:r>
          </w:p>
        </w:tc>
      </w:tr>
      <w:tr w:rsidR="00E9527C" w:rsidRPr="00E9527C" w14:paraId="5EBD11F3" w14:textId="77777777" w:rsidTr="00E9527C">
        <w:trPr>
          <w:trHeight w:val="201"/>
        </w:trPr>
        <w:tc>
          <w:tcPr>
            <w:tcW w:w="851" w:type="dxa"/>
          </w:tcPr>
          <w:p w14:paraId="1AD0AA34" w14:textId="77777777" w:rsidR="005E0798" w:rsidRPr="00E9527C" w:rsidRDefault="005E0798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976" w:type="dxa"/>
          </w:tcPr>
          <w:p w14:paraId="521E53C6" w14:textId="77777777" w:rsidR="005E0798" w:rsidRPr="00E9527C" w:rsidRDefault="005E0798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20833/02.04.2024</w:t>
            </w:r>
          </w:p>
        </w:tc>
        <w:tc>
          <w:tcPr>
            <w:tcW w:w="2835" w:type="dxa"/>
          </w:tcPr>
          <w:p w14:paraId="1C7B8F5A" w14:textId="4B372199" w:rsidR="005E0798" w:rsidRPr="00E9527C" w:rsidRDefault="00E9527C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 xml:space="preserve">Auditor </w:t>
            </w:r>
          </w:p>
          <w:p w14:paraId="7080A652" w14:textId="30FF8E32" w:rsidR="00E9527C" w:rsidRPr="00E9527C" w:rsidRDefault="00E9527C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Biroul Audit Public Intern</w:t>
            </w:r>
          </w:p>
        </w:tc>
        <w:tc>
          <w:tcPr>
            <w:tcW w:w="2268" w:type="dxa"/>
          </w:tcPr>
          <w:p w14:paraId="12799E5D" w14:textId="5CEE553A" w:rsidR="005E0798" w:rsidRPr="00E9527C" w:rsidRDefault="00E9527C" w:rsidP="00E9527C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E9527C">
              <w:rPr>
                <w:sz w:val="24"/>
                <w:szCs w:val="24"/>
                <w:lang w:val="ro-RO"/>
              </w:rPr>
              <w:t>AVIZ FAVORABIL</w:t>
            </w:r>
          </w:p>
        </w:tc>
      </w:tr>
    </w:tbl>
    <w:p w14:paraId="642FCFD9" w14:textId="77777777" w:rsidR="00E9527C" w:rsidRPr="00E9527C" w:rsidRDefault="00E9527C" w:rsidP="00E9527C">
      <w:pPr>
        <w:pStyle w:val="NoSpacing"/>
        <w:jc w:val="both"/>
        <w:rPr>
          <w:sz w:val="24"/>
          <w:szCs w:val="24"/>
        </w:rPr>
      </w:pPr>
      <w:bookmarkStart w:id="0" w:name="_Hlk163630628"/>
      <w:bookmarkStart w:id="1" w:name="_Hlk161825898"/>
    </w:p>
    <w:p w14:paraId="16669203" w14:textId="1C242A31" w:rsidR="005E0798" w:rsidRPr="00E9527C" w:rsidRDefault="005E0798" w:rsidP="00E9527C">
      <w:pPr>
        <w:pStyle w:val="NoSpacing"/>
        <w:ind w:firstLine="708"/>
        <w:jc w:val="both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>Candidatul</w:t>
      </w:r>
      <w:r w:rsidR="00E9527C" w:rsidRPr="00E9527C">
        <w:rPr>
          <w:sz w:val="24"/>
          <w:szCs w:val="24"/>
        </w:rPr>
        <w:t xml:space="preserve"> a </w:t>
      </w:r>
      <w:proofErr w:type="spellStart"/>
      <w:r w:rsidR="00E9527C" w:rsidRPr="00E9527C">
        <w:rPr>
          <w:sz w:val="24"/>
          <w:szCs w:val="24"/>
        </w:rPr>
        <w:t>cărui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participare</w:t>
      </w:r>
      <w:proofErr w:type="spellEnd"/>
      <w:r w:rsidR="00E9527C" w:rsidRPr="00E9527C">
        <w:rPr>
          <w:sz w:val="24"/>
          <w:szCs w:val="24"/>
        </w:rPr>
        <w:t xml:space="preserve"> la concurs a </w:t>
      </w:r>
      <w:proofErr w:type="spellStart"/>
      <w:r w:rsidR="00E9527C" w:rsidRPr="00E9527C">
        <w:rPr>
          <w:sz w:val="24"/>
          <w:szCs w:val="24"/>
        </w:rPr>
        <w:t>fost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avizată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favorabil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va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susține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proba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scrisă</w:t>
      </w:r>
      <w:proofErr w:type="spellEnd"/>
      <w:r w:rsidR="00E9527C" w:rsidRPr="00E9527C">
        <w:rPr>
          <w:sz w:val="24"/>
          <w:szCs w:val="24"/>
        </w:rPr>
        <w:t xml:space="preserve"> </w:t>
      </w:r>
      <w:proofErr w:type="spellStart"/>
      <w:r w:rsidR="00E9527C" w:rsidRPr="00E9527C">
        <w:rPr>
          <w:sz w:val="24"/>
          <w:szCs w:val="24"/>
        </w:rPr>
        <w:t>în</w:t>
      </w:r>
      <w:proofErr w:type="spellEnd"/>
      <w:r w:rsidR="00E9527C" w:rsidRPr="00E9527C">
        <w:rPr>
          <w:sz w:val="24"/>
          <w:szCs w:val="24"/>
        </w:rPr>
        <w:t xml:space="preserve"> data de 16.04.2024 </w:t>
      </w:r>
      <w:proofErr w:type="spellStart"/>
      <w:r w:rsidR="00E9527C" w:rsidRPr="00E9527C">
        <w:rPr>
          <w:sz w:val="24"/>
          <w:szCs w:val="24"/>
        </w:rPr>
        <w:t>ora</w:t>
      </w:r>
      <w:proofErr w:type="spellEnd"/>
      <w:r w:rsidR="00E9527C" w:rsidRPr="00E9527C">
        <w:rPr>
          <w:sz w:val="24"/>
          <w:szCs w:val="24"/>
        </w:rPr>
        <w:t xml:space="preserve"> 11,00 la </w:t>
      </w:r>
      <w:proofErr w:type="spellStart"/>
      <w:r w:rsidR="00E9527C" w:rsidRPr="00E9527C">
        <w:rPr>
          <w:sz w:val="24"/>
          <w:szCs w:val="24"/>
        </w:rPr>
        <w:t>sediul</w:t>
      </w:r>
      <w:proofErr w:type="spellEnd"/>
      <w:r w:rsidR="00E9527C" w:rsidRPr="00E9527C">
        <w:rPr>
          <w:sz w:val="24"/>
          <w:szCs w:val="24"/>
        </w:rPr>
        <w:t xml:space="preserve"> </w:t>
      </w:r>
      <w:r w:rsidRPr="00E9527C">
        <w:rPr>
          <w:sz w:val="24"/>
          <w:szCs w:val="24"/>
          <w:lang w:val="ro-RO"/>
        </w:rPr>
        <w:t>instituției.</w:t>
      </w:r>
    </w:p>
    <w:bookmarkEnd w:id="0"/>
    <w:p w14:paraId="4A632712" w14:textId="1C686445" w:rsidR="00E9527C" w:rsidRPr="00E9527C" w:rsidRDefault="00E9527C" w:rsidP="00E9527C">
      <w:pPr>
        <w:pStyle w:val="NoSpacing"/>
        <w:ind w:firstLine="708"/>
        <w:jc w:val="both"/>
        <w:rPr>
          <w:sz w:val="24"/>
          <w:szCs w:val="24"/>
          <w:lang w:val="ro-RO"/>
        </w:rPr>
      </w:pPr>
      <w:r w:rsidRPr="00E9527C">
        <w:rPr>
          <w:i/>
          <w:iCs/>
          <w:sz w:val="24"/>
          <w:szCs w:val="24"/>
          <w:lang w:val="ro-RO"/>
        </w:rPr>
        <w:t>Notă</w:t>
      </w:r>
      <w:r w:rsidRPr="00E9527C">
        <w:rPr>
          <w:sz w:val="24"/>
          <w:szCs w:val="24"/>
          <w:lang w:val="ro-RO"/>
        </w:rPr>
        <w:t xml:space="preserve"> </w:t>
      </w:r>
      <w:r w:rsidRPr="00E9527C">
        <w:rPr>
          <w:i/>
          <w:iCs/>
          <w:sz w:val="24"/>
          <w:szCs w:val="24"/>
        </w:rPr>
        <w:t>*</w:t>
      </w:r>
      <w:r w:rsidRPr="00E9527C">
        <w:rPr>
          <w:sz w:val="24"/>
          <w:szCs w:val="24"/>
          <w:lang w:val="ro-RO"/>
        </w:rPr>
        <w:t>:Verificarea identității candidaților se face pe baza cărții de identitate, cărții electronice de identitate sau a cărții de identitate provizorie, aflate în termen de valabilitate.</w:t>
      </w:r>
    </w:p>
    <w:p w14:paraId="58DECB75" w14:textId="77777777" w:rsidR="00E9527C" w:rsidRPr="00E9527C" w:rsidRDefault="00E9527C" w:rsidP="00E9527C">
      <w:pPr>
        <w:pStyle w:val="NoSpacing"/>
        <w:ind w:firstLine="708"/>
        <w:jc w:val="both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 xml:space="preserve">Candidatul care nu este prezent la efectuarea apelului nominal ori care nu poate face dovada identității prin prezentarea cărții de identitate, cărții electronice de identitate sau a cărții de identitate provizorie, este considerat absent. </w:t>
      </w:r>
    </w:p>
    <w:p w14:paraId="7630333F" w14:textId="77777777" w:rsidR="00E9527C" w:rsidRPr="00E9527C" w:rsidRDefault="00E9527C" w:rsidP="00E9527C">
      <w:pPr>
        <w:pStyle w:val="NoSpacing"/>
        <w:ind w:firstLine="708"/>
        <w:jc w:val="both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>Nu este admis accesul în sală cu aparate electronice, căști sau telefoane mobile, ori cu alte mijloace de comunicare la distanță. Nerespectarea acestor dispoziții duce la eliminarea din sală a candidatului, indiferent dacă materialele interzise au fost folosite sau nu.</w:t>
      </w:r>
    </w:p>
    <w:p w14:paraId="322AFFBC" w14:textId="77777777" w:rsidR="00E9527C" w:rsidRPr="00E9527C" w:rsidRDefault="00E9527C" w:rsidP="00E9527C">
      <w:pPr>
        <w:pStyle w:val="NoSpacing"/>
        <w:ind w:firstLine="708"/>
        <w:jc w:val="both"/>
        <w:rPr>
          <w:rFonts w:eastAsiaTheme="minorHAnsi"/>
          <w:i/>
          <w:iCs/>
          <w:sz w:val="24"/>
          <w:szCs w:val="24"/>
        </w:rPr>
      </w:pPr>
      <w:proofErr w:type="spellStart"/>
      <w:r w:rsidRPr="00E9527C">
        <w:rPr>
          <w:rFonts w:eastAsiaTheme="minorHAnsi"/>
          <w:i/>
          <w:iCs/>
          <w:sz w:val="24"/>
          <w:szCs w:val="24"/>
        </w:rPr>
        <w:t>Afişarea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rezultatelor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obţinute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de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candidaţi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la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probele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concursului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, precum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şi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afişarea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rezultatelor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soluţionării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contestaţiilor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şi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a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rezultatelor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finale ale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concursului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se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realizează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folosindu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-se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numărul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de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înregistrare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atribuit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dosarului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de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înscriere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la concurs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pentru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fiecare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E9527C">
        <w:rPr>
          <w:rFonts w:eastAsiaTheme="minorHAnsi"/>
          <w:i/>
          <w:iCs/>
          <w:sz w:val="24"/>
          <w:szCs w:val="24"/>
        </w:rPr>
        <w:t>candidat</w:t>
      </w:r>
      <w:proofErr w:type="spellEnd"/>
      <w:r w:rsidRPr="00E9527C">
        <w:rPr>
          <w:rFonts w:eastAsiaTheme="minorHAnsi"/>
          <w:i/>
          <w:iCs/>
          <w:sz w:val="24"/>
          <w:szCs w:val="24"/>
        </w:rPr>
        <w:t>.</w:t>
      </w:r>
    </w:p>
    <w:p w14:paraId="36A18EE9" w14:textId="77777777" w:rsidR="00E9527C" w:rsidRPr="00E9527C" w:rsidRDefault="00E9527C" w:rsidP="00E9527C">
      <w:pPr>
        <w:pStyle w:val="NoSpacing"/>
        <w:jc w:val="both"/>
        <w:rPr>
          <w:sz w:val="24"/>
          <w:szCs w:val="24"/>
          <w:lang w:val="ro-RO"/>
        </w:rPr>
      </w:pPr>
    </w:p>
    <w:p w14:paraId="7D0571B4" w14:textId="77777777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</w:p>
    <w:p w14:paraId="54E7F7FC" w14:textId="04259059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 xml:space="preserve">COMISIA </w:t>
      </w:r>
      <w:r w:rsidRPr="00E9527C">
        <w:rPr>
          <w:sz w:val="24"/>
          <w:szCs w:val="24"/>
        </w:rPr>
        <w:t>DE AVIZARE</w:t>
      </w:r>
    </w:p>
    <w:p w14:paraId="6221572F" w14:textId="77777777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</w:p>
    <w:p w14:paraId="341AA1B5" w14:textId="77777777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 xml:space="preserve"> </w:t>
      </w:r>
    </w:p>
    <w:p w14:paraId="7CBA6B5A" w14:textId="77777777" w:rsidR="005E0798" w:rsidRPr="00E9527C" w:rsidRDefault="005E0798" w:rsidP="00E9527C">
      <w:pPr>
        <w:pStyle w:val="NoSpacing"/>
        <w:rPr>
          <w:sz w:val="24"/>
          <w:szCs w:val="24"/>
        </w:rPr>
      </w:pPr>
      <w:proofErr w:type="spellStart"/>
      <w:r w:rsidRPr="00E9527C">
        <w:rPr>
          <w:sz w:val="24"/>
          <w:szCs w:val="24"/>
        </w:rPr>
        <w:t>Întocmit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secretar</w:t>
      </w:r>
      <w:proofErr w:type="spellEnd"/>
      <w:r w:rsidRPr="00E9527C">
        <w:rPr>
          <w:sz w:val="24"/>
          <w:szCs w:val="24"/>
        </w:rPr>
        <w:t xml:space="preserve"> </w:t>
      </w:r>
      <w:proofErr w:type="spellStart"/>
      <w:r w:rsidRPr="00E9527C">
        <w:rPr>
          <w:sz w:val="24"/>
          <w:szCs w:val="24"/>
        </w:rPr>
        <w:t>comisie</w:t>
      </w:r>
      <w:proofErr w:type="spellEnd"/>
      <w:r w:rsidRPr="00E9527C">
        <w:rPr>
          <w:sz w:val="24"/>
          <w:szCs w:val="24"/>
        </w:rPr>
        <w:t xml:space="preserve">:  </w:t>
      </w:r>
      <w:r w:rsidRPr="00E9527C">
        <w:rPr>
          <w:i/>
          <w:sz w:val="24"/>
          <w:szCs w:val="24"/>
        </w:rPr>
        <w:t>Timaru Dana Alina</w:t>
      </w:r>
    </w:p>
    <w:p w14:paraId="16B54A4B" w14:textId="77777777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  <w:r w:rsidRPr="00E9527C">
        <w:rPr>
          <w:sz w:val="24"/>
          <w:szCs w:val="24"/>
          <w:lang w:val="ro-RO"/>
        </w:rPr>
        <w:t xml:space="preserve">                                          </w:t>
      </w:r>
      <w:r w:rsidRPr="00E9527C">
        <w:rPr>
          <w:sz w:val="24"/>
          <w:szCs w:val="24"/>
          <w:lang w:val="ro-RO"/>
        </w:rPr>
        <w:tab/>
        <w:t xml:space="preserve">               </w:t>
      </w:r>
    </w:p>
    <w:p w14:paraId="43EFD69E" w14:textId="01E71DB0" w:rsidR="005E0798" w:rsidRPr="00E9527C" w:rsidRDefault="005E0798" w:rsidP="00E9527C">
      <w:pPr>
        <w:pStyle w:val="NoSpacing"/>
        <w:rPr>
          <w:sz w:val="24"/>
          <w:szCs w:val="24"/>
          <w:lang w:val="ro-RO"/>
        </w:rPr>
      </w:pPr>
      <w:bookmarkStart w:id="2" w:name="_Hlk148947181"/>
      <w:r w:rsidRPr="00E9527C">
        <w:rPr>
          <w:sz w:val="24"/>
          <w:szCs w:val="24"/>
          <w:lang w:val="ro-RO"/>
        </w:rPr>
        <w:t xml:space="preserve">                                                                                                  Afișat azi 1</w:t>
      </w:r>
      <w:r w:rsidR="00E9527C">
        <w:rPr>
          <w:sz w:val="24"/>
          <w:szCs w:val="24"/>
          <w:lang w:val="ro-RO"/>
        </w:rPr>
        <w:t>5</w:t>
      </w:r>
      <w:r w:rsidRPr="00E9527C">
        <w:rPr>
          <w:sz w:val="24"/>
          <w:szCs w:val="24"/>
          <w:lang w:val="ro-RO"/>
        </w:rPr>
        <w:t xml:space="preserve">.04.2024  ora </w:t>
      </w:r>
      <w:r w:rsidR="00E9527C">
        <w:rPr>
          <w:sz w:val="24"/>
          <w:szCs w:val="24"/>
          <w:lang w:val="ro-RO"/>
        </w:rPr>
        <w:t>12,</w:t>
      </w:r>
      <w:r w:rsidRPr="00E9527C">
        <w:rPr>
          <w:sz w:val="24"/>
          <w:szCs w:val="24"/>
          <w:lang w:val="ro-RO"/>
        </w:rPr>
        <w:t>00</w:t>
      </w:r>
      <w:bookmarkEnd w:id="1"/>
      <w:bookmarkEnd w:id="2"/>
    </w:p>
    <w:p w14:paraId="23536CEA" w14:textId="15A2D3EF" w:rsidR="0021173D" w:rsidRPr="00E9527C" w:rsidRDefault="0021173D" w:rsidP="00E9527C">
      <w:pPr>
        <w:pStyle w:val="NoSpacing"/>
        <w:rPr>
          <w:sz w:val="24"/>
          <w:szCs w:val="24"/>
        </w:rPr>
      </w:pPr>
    </w:p>
    <w:p w14:paraId="7EBE2DD0" w14:textId="77777777" w:rsidR="0021173D" w:rsidRPr="00E9527C" w:rsidRDefault="0021173D" w:rsidP="00E9527C">
      <w:pPr>
        <w:pStyle w:val="NoSpacing"/>
        <w:rPr>
          <w:sz w:val="24"/>
          <w:szCs w:val="24"/>
        </w:rPr>
      </w:pPr>
    </w:p>
    <w:sectPr w:rsidR="0021173D" w:rsidRPr="00E9527C" w:rsidSect="00D11DCA">
      <w:headerReference w:type="default" r:id="rId7"/>
      <w:footerReference w:type="default" r:id="rId8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53" w:type="dxa"/>
      <w:tblInd w:w="-106" w:type="dxa"/>
      <w:tblLook w:val="0280" w:firstRow="0" w:lastRow="0" w:firstColumn="1" w:lastColumn="0" w:noHBand="1" w:noVBand="0"/>
    </w:tblPr>
    <w:tblGrid>
      <w:gridCol w:w="4260"/>
      <w:gridCol w:w="4493"/>
    </w:tblGrid>
    <w:tr w:rsidR="00056187" w14:paraId="5AD95660" w14:textId="77777777" w:rsidTr="005E0798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5E0798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4493" w:type="dxa"/>
        </w:tcPr>
        <w:p w14:paraId="712BDAC1" w14:textId="5763FD03" w:rsidR="00056187" w:rsidRPr="005F10CF" w:rsidRDefault="0005618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Număr înregistrare :</w:t>
          </w:r>
          <w:r w:rsidR="00013131">
            <w:rPr>
              <w:b/>
              <w:bCs/>
            </w:rPr>
            <w:t xml:space="preserve"> </w:t>
          </w:r>
          <w:r w:rsidR="006447B2">
            <w:rPr>
              <w:b/>
              <w:bCs/>
            </w:rPr>
            <w:t>24067</w:t>
          </w:r>
          <w:r w:rsidR="008E5748">
            <w:rPr>
              <w:b/>
              <w:bCs/>
            </w:rPr>
            <w:t xml:space="preserve"> </w:t>
          </w:r>
          <w:r w:rsidR="0021173D">
            <w:rPr>
              <w:b/>
              <w:bCs/>
            </w:rPr>
            <w:t>/</w:t>
          </w:r>
          <w:r w:rsidR="006447B2">
            <w:rPr>
              <w:b/>
              <w:bCs/>
            </w:rPr>
            <w:t>15</w:t>
          </w:r>
          <w:r w:rsidR="0021173D">
            <w:rPr>
              <w:b/>
              <w:bCs/>
            </w:rPr>
            <w:t>.0</w:t>
          </w:r>
          <w:r w:rsidR="006447B2">
            <w:rPr>
              <w:b/>
              <w:bCs/>
            </w:rPr>
            <w:t>4</w:t>
          </w:r>
          <w:r w:rsidR="0021173D">
            <w:rPr>
              <w:b/>
              <w:bCs/>
            </w:rPr>
            <w:t>.202</w:t>
          </w:r>
          <w:r w:rsidR="006447B2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2FD5121A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6447B2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6447B2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</w:tbl>
  <w:p w14:paraId="33C31844" w14:textId="77777777" w:rsidR="00056187" w:rsidRDefault="00056187" w:rsidP="00013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1807"/>
    <w:multiLevelType w:val="hybridMultilevel"/>
    <w:tmpl w:val="DE3AF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6CB7"/>
    <w:multiLevelType w:val="hybridMultilevel"/>
    <w:tmpl w:val="0E5673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DDE"/>
    <w:multiLevelType w:val="hybridMultilevel"/>
    <w:tmpl w:val="44D89B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785B"/>
    <w:multiLevelType w:val="hybridMultilevel"/>
    <w:tmpl w:val="17207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24B5"/>
    <w:multiLevelType w:val="hybridMultilevel"/>
    <w:tmpl w:val="D1040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2931"/>
    <w:multiLevelType w:val="hybridMultilevel"/>
    <w:tmpl w:val="04D2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44">
    <w:abstractNumId w:val="4"/>
  </w:num>
  <w:num w:numId="2" w16cid:durableId="2133938377">
    <w:abstractNumId w:val="0"/>
  </w:num>
  <w:num w:numId="3" w16cid:durableId="1511872398">
    <w:abstractNumId w:val="1"/>
  </w:num>
  <w:num w:numId="4" w16cid:durableId="2127113519">
    <w:abstractNumId w:val="2"/>
  </w:num>
  <w:num w:numId="5" w16cid:durableId="173614154">
    <w:abstractNumId w:val="3"/>
  </w:num>
  <w:num w:numId="6" w16cid:durableId="1772773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13E48"/>
    <w:rsid w:val="00056187"/>
    <w:rsid w:val="00066D40"/>
    <w:rsid w:val="000B0EAB"/>
    <w:rsid w:val="000B3ABD"/>
    <w:rsid w:val="000B7BA2"/>
    <w:rsid w:val="000D62D6"/>
    <w:rsid w:val="001951C5"/>
    <w:rsid w:val="001B5E2A"/>
    <w:rsid w:val="001F3782"/>
    <w:rsid w:val="001F60A5"/>
    <w:rsid w:val="0021173D"/>
    <w:rsid w:val="0024256D"/>
    <w:rsid w:val="002E4392"/>
    <w:rsid w:val="003060FD"/>
    <w:rsid w:val="003114AF"/>
    <w:rsid w:val="00316711"/>
    <w:rsid w:val="00330B84"/>
    <w:rsid w:val="003353DB"/>
    <w:rsid w:val="003A6485"/>
    <w:rsid w:val="003C719D"/>
    <w:rsid w:val="003F63B0"/>
    <w:rsid w:val="004D768A"/>
    <w:rsid w:val="004F51F0"/>
    <w:rsid w:val="004F60E2"/>
    <w:rsid w:val="005E0798"/>
    <w:rsid w:val="005F10CF"/>
    <w:rsid w:val="006447B2"/>
    <w:rsid w:val="006C2781"/>
    <w:rsid w:val="00733B3C"/>
    <w:rsid w:val="007473E1"/>
    <w:rsid w:val="00767A97"/>
    <w:rsid w:val="007825EA"/>
    <w:rsid w:val="00792E84"/>
    <w:rsid w:val="007C390B"/>
    <w:rsid w:val="007F3EC8"/>
    <w:rsid w:val="00820589"/>
    <w:rsid w:val="00857A07"/>
    <w:rsid w:val="0086795D"/>
    <w:rsid w:val="008949D7"/>
    <w:rsid w:val="008A41D0"/>
    <w:rsid w:val="008A6908"/>
    <w:rsid w:val="008C608C"/>
    <w:rsid w:val="008C65DE"/>
    <w:rsid w:val="008E5748"/>
    <w:rsid w:val="0093764F"/>
    <w:rsid w:val="0094548C"/>
    <w:rsid w:val="00960ABA"/>
    <w:rsid w:val="00974B75"/>
    <w:rsid w:val="00A07D01"/>
    <w:rsid w:val="00A258C8"/>
    <w:rsid w:val="00A2732C"/>
    <w:rsid w:val="00A734CF"/>
    <w:rsid w:val="00AD5F5C"/>
    <w:rsid w:val="00AF2C76"/>
    <w:rsid w:val="00B405CA"/>
    <w:rsid w:val="00B506B8"/>
    <w:rsid w:val="00BD58B7"/>
    <w:rsid w:val="00C07016"/>
    <w:rsid w:val="00C31363"/>
    <w:rsid w:val="00C3488F"/>
    <w:rsid w:val="00C53C12"/>
    <w:rsid w:val="00C74AE6"/>
    <w:rsid w:val="00C82A29"/>
    <w:rsid w:val="00CA4014"/>
    <w:rsid w:val="00CD468C"/>
    <w:rsid w:val="00CD5D05"/>
    <w:rsid w:val="00CF46D7"/>
    <w:rsid w:val="00D11DCA"/>
    <w:rsid w:val="00E25E30"/>
    <w:rsid w:val="00E31ED1"/>
    <w:rsid w:val="00E91AF3"/>
    <w:rsid w:val="00E9527C"/>
    <w:rsid w:val="00F07D9D"/>
    <w:rsid w:val="00F827F0"/>
    <w:rsid w:val="00F967B1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A4014"/>
    <w:pPr>
      <w:spacing w:after="12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A4014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94548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19">
    <w:name w:val="Font Style19"/>
    <w:uiPriority w:val="6"/>
    <w:rsid w:val="0094548C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Normal"/>
    <w:uiPriority w:val="7"/>
    <w:rsid w:val="00945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Bookman Old Style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5E0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E07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4</cp:revision>
  <cp:lastPrinted>2024-04-15T08:32:00Z</cp:lastPrinted>
  <dcterms:created xsi:type="dcterms:W3CDTF">2024-04-15T05:47:00Z</dcterms:created>
  <dcterms:modified xsi:type="dcterms:W3CDTF">2024-04-15T08:32:00Z</dcterms:modified>
</cp:coreProperties>
</file>