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74BFA166" w14:textId="77777777" w:rsidR="00B56BD2" w:rsidRDefault="00385CA9" w:rsidP="00B56BD2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</w:t>
      </w:r>
      <w:r w:rsidR="00B56BD2">
        <w:rPr>
          <w:sz w:val="24"/>
          <w:szCs w:val="24"/>
          <w:lang w:val="ro-RO"/>
        </w:rPr>
        <w:t>Compartimentului Finalizări Construcții, Serviciul Autorizări și Finalizări Construcții,  Primăria Municipiului Satu Mare .</w:t>
      </w:r>
    </w:p>
    <w:p w14:paraId="2EBE3FFD" w14:textId="769FC50E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1D35CADB" w:rsidR="00385CA9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p w14:paraId="33B3ECF4" w14:textId="77777777" w:rsidR="00B13949" w:rsidRPr="00F11795" w:rsidRDefault="00B1394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57804987" w:rsidR="00385CA9" w:rsidRPr="00F11795" w:rsidRDefault="0096244B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32288/26.05.20.26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AE2E60" w14:textId="77777777" w:rsidR="00B13949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bookmarkStart w:id="3" w:name="_Hlk162511005"/>
      <w:bookmarkStart w:id="4" w:name="_Hlk178748943"/>
    </w:p>
    <w:p w14:paraId="49FE8C9B" w14:textId="61804807" w:rsidR="00F11795" w:rsidRPr="00F11795" w:rsidRDefault="00F11795" w:rsidP="00B13949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96244B">
        <w:rPr>
          <w:sz w:val="24"/>
          <w:szCs w:val="24"/>
          <w:lang w:val="ro-RO"/>
        </w:rPr>
        <w:t>09</w:t>
      </w:r>
      <w:r w:rsidR="001A7507">
        <w:rPr>
          <w:sz w:val="24"/>
          <w:szCs w:val="24"/>
          <w:lang w:val="ro-RO"/>
        </w:rPr>
        <w:t>.0</w:t>
      </w:r>
      <w:r w:rsidR="0096244B">
        <w:rPr>
          <w:sz w:val="24"/>
          <w:szCs w:val="24"/>
          <w:lang w:val="ro-RO"/>
        </w:rPr>
        <w:t>6</w:t>
      </w:r>
      <w:r w:rsidR="001A7507">
        <w:rPr>
          <w:sz w:val="24"/>
          <w:szCs w:val="24"/>
          <w:lang w:val="ro-RO"/>
        </w:rPr>
        <w:t>.2026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11795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r w:rsidRPr="00F11795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 w:rsidR="00A855FE">
        <w:rPr>
          <w:rFonts w:eastAsiaTheme="minorHAnsi"/>
          <w:i/>
          <w:iCs/>
          <w:sz w:val="24"/>
          <w:szCs w:val="24"/>
        </w:rPr>
        <w:t>examenului</w:t>
      </w:r>
      <w:r w:rsidRPr="00F11795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28D44BEF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96244B">
        <w:rPr>
          <w:sz w:val="24"/>
          <w:szCs w:val="24"/>
          <w:lang w:val="pt-PT"/>
        </w:rPr>
        <w:t>02</w:t>
      </w:r>
      <w:r w:rsidRPr="00F11795">
        <w:rPr>
          <w:sz w:val="24"/>
          <w:szCs w:val="24"/>
          <w:lang w:val="pt-PT"/>
        </w:rPr>
        <w:t>.</w:t>
      </w:r>
      <w:r w:rsidR="001A7507">
        <w:rPr>
          <w:sz w:val="24"/>
          <w:szCs w:val="24"/>
          <w:lang w:val="pt-PT"/>
        </w:rPr>
        <w:t>0</w:t>
      </w:r>
      <w:r w:rsidR="0096244B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>.202</w:t>
      </w:r>
      <w:r w:rsidR="001A7507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 xml:space="preserve"> ora </w:t>
      </w:r>
      <w:bookmarkEnd w:id="4"/>
      <w:r w:rsidR="0096244B">
        <w:rPr>
          <w:sz w:val="24"/>
          <w:szCs w:val="24"/>
          <w:lang w:val="pt-PT"/>
        </w:rPr>
        <w:t>09:00</w:t>
      </w:r>
    </w:p>
    <w:sectPr w:rsidR="00147DFC" w:rsidRPr="00F11795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9D95" w14:textId="77777777" w:rsidR="0096244B" w:rsidRDefault="00962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5342" w14:textId="77777777" w:rsidR="0096244B" w:rsidRDefault="00962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C3D3" w14:textId="77777777" w:rsidR="0096244B" w:rsidRDefault="00962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13F16FBC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9624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34017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96244B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02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</w:t>
          </w:r>
          <w:r w:rsidR="0096244B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6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6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09F995D" w:rsidR="002230F7" w:rsidRPr="00240F20" w:rsidRDefault="002E0C01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Managementul Resurselor Umane</w:t>
          </w:r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554F" w14:textId="77777777" w:rsidR="0096244B" w:rsidRDefault="00962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07A14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A7507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E0C01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5712"/>
    <w:rsid w:val="009564A3"/>
    <w:rsid w:val="0096244B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13949"/>
    <w:rsid w:val="00B34B4A"/>
    <w:rsid w:val="00B414CD"/>
    <w:rsid w:val="00B50278"/>
    <w:rsid w:val="00B53FC9"/>
    <w:rsid w:val="00B56BD2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22B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22</cp:revision>
  <cp:lastPrinted>2024-10-09T06:08:00Z</cp:lastPrinted>
  <dcterms:created xsi:type="dcterms:W3CDTF">2024-02-05T06:52:00Z</dcterms:created>
  <dcterms:modified xsi:type="dcterms:W3CDTF">2026-06-02T05:01:00Z</dcterms:modified>
</cp:coreProperties>
</file>