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3152" w14:textId="48AEC280" w:rsidR="00421E33" w:rsidRPr="000267AB" w:rsidRDefault="00421E33" w:rsidP="00421E33">
      <w:pPr>
        <w:pStyle w:val="ListParagraph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267A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Atribuții post  consilier </w:t>
      </w:r>
      <w:r w:rsidR="000267AB" w:rsidRPr="000267A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grad profesional superior </w:t>
      </w:r>
      <w:r w:rsidRPr="000267AB">
        <w:rPr>
          <w:rFonts w:ascii="Arial" w:hAnsi="Arial" w:cs="Arial"/>
          <w:color w:val="222222"/>
          <w:sz w:val="24"/>
          <w:szCs w:val="24"/>
          <w:shd w:val="clear" w:color="auto" w:fill="FFFFFF"/>
        </w:rPr>
        <w:t>-Guvernanță corporativă</w:t>
      </w:r>
    </w:p>
    <w:p w14:paraId="3EDBEA2E" w14:textId="77777777" w:rsidR="00421E33" w:rsidRDefault="00421E33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5CF6042" w14:textId="0A9ED3D6" w:rsidR="00421E33" w:rsidRDefault="00421E33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1. 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elaborarea programului </w:t>
      </w:r>
      <w:r w:rsidR="000267AB"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i a bugetului lucrărilor </w:t>
      </w:r>
      <w:r w:rsidR="000267AB"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i serviciilor </w:t>
      </w:r>
      <w:r w:rsidR="00366D59">
        <w:rPr>
          <w:rFonts w:ascii="Arial" w:hAnsi="Arial" w:cs="Arial"/>
          <w:color w:val="222222"/>
          <w:shd w:val="clear" w:color="auto" w:fill="FFFFFF"/>
        </w:rPr>
        <w:t>î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n domeniul transport public local din Municipiul Satu Mare;</w:t>
      </w:r>
    </w:p>
    <w:p w14:paraId="3B1BB862" w14:textId="2772D69A" w:rsidR="00421E33" w:rsidRDefault="008271E4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 w:rsidRPr="008271E4">
        <w:rPr>
          <w:rFonts w:ascii="Arial" w:hAnsi="Arial" w:cs="Arial"/>
          <w:color w:val="222222"/>
          <w:shd w:val="clear" w:color="auto" w:fill="FFFFFF"/>
        </w:rPr>
        <w:t xml:space="preserve">2. asigurarea </w:t>
      </w:r>
      <w:proofErr w:type="spellStart"/>
      <w:r w:rsidRPr="008271E4">
        <w:rPr>
          <w:rFonts w:ascii="Arial" w:hAnsi="Arial" w:cs="Arial"/>
          <w:color w:val="222222"/>
          <w:shd w:val="clear" w:color="auto" w:fill="FFFFFF"/>
        </w:rPr>
        <w:t>şi</w:t>
      </w:r>
      <w:proofErr w:type="spellEnd"/>
      <w:r w:rsidRPr="008271E4">
        <w:rPr>
          <w:rFonts w:ascii="Arial" w:hAnsi="Arial" w:cs="Arial"/>
          <w:color w:val="222222"/>
          <w:shd w:val="clear" w:color="auto" w:fill="FFFFFF"/>
        </w:rPr>
        <w:t xml:space="preserve"> r</w:t>
      </w:r>
      <w:r w:rsidR="00366D59">
        <w:rPr>
          <w:rFonts w:ascii="Arial" w:hAnsi="Arial" w:cs="Arial"/>
          <w:color w:val="222222"/>
          <w:shd w:val="clear" w:color="auto" w:fill="FFFFFF"/>
        </w:rPr>
        <w:t>ă</w:t>
      </w:r>
      <w:r w:rsidRPr="008271E4">
        <w:rPr>
          <w:rFonts w:ascii="Arial" w:hAnsi="Arial" w:cs="Arial"/>
          <w:color w:val="222222"/>
          <w:shd w:val="clear" w:color="auto" w:fill="FFFFFF"/>
        </w:rPr>
        <w:t>spunderea de confi</w:t>
      </w:r>
      <w:r w:rsidR="00366D59">
        <w:rPr>
          <w:rFonts w:ascii="Arial" w:hAnsi="Arial" w:cs="Arial"/>
          <w:color w:val="222222"/>
          <w:shd w:val="clear" w:color="auto" w:fill="FFFFFF"/>
        </w:rPr>
        <w:t>rm</w:t>
      </w:r>
      <w:r w:rsidRPr="008271E4">
        <w:rPr>
          <w:rFonts w:ascii="Arial" w:hAnsi="Arial" w:cs="Arial"/>
          <w:color w:val="222222"/>
          <w:shd w:val="clear" w:color="auto" w:fill="FFFFFF"/>
        </w:rPr>
        <w:t xml:space="preserve">are cantitativă </w:t>
      </w:r>
      <w:r w:rsidR="000267AB">
        <w:rPr>
          <w:rFonts w:ascii="Arial" w:hAnsi="Arial" w:cs="Arial"/>
          <w:color w:val="222222"/>
          <w:shd w:val="clear" w:color="auto" w:fill="FFFFFF"/>
        </w:rPr>
        <w:t>ș</w:t>
      </w:r>
      <w:r w:rsidRPr="008271E4">
        <w:rPr>
          <w:rFonts w:ascii="Arial" w:hAnsi="Arial" w:cs="Arial"/>
          <w:color w:val="222222"/>
          <w:shd w:val="clear" w:color="auto" w:fill="FFFFFF"/>
        </w:rPr>
        <w:t>i calitativă a lucr</w:t>
      </w:r>
      <w:r w:rsidR="00366D59">
        <w:rPr>
          <w:rFonts w:ascii="Arial" w:hAnsi="Arial" w:cs="Arial"/>
          <w:color w:val="222222"/>
          <w:shd w:val="clear" w:color="auto" w:fill="FFFFFF"/>
        </w:rPr>
        <w:t>ă</w:t>
      </w:r>
      <w:r w:rsidRPr="008271E4">
        <w:rPr>
          <w:rFonts w:ascii="Arial" w:hAnsi="Arial" w:cs="Arial"/>
          <w:color w:val="222222"/>
          <w:shd w:val="clear" w:color="auto" w:fill="FFFFFF"/>
        </w:rPr>
        <w:t>rilor pentru care plata se face de către Prim</w:t>
      </w:r>
      <w:r w:rsidR="00366D59">
        <w:rPr>
          <w:rFonts w:ascii="Arial" w:hAnsi="Arial" w:cs="Arial"/>
          <w:color w:val="222222"/>
          <w:shd w:val="clear" w:color="auto" w:fill="FFFFFF"/>
        </w:rPr>
        <w:t>ă</w:t>
      </w:r>
      <w:r w:rsidRPr="008271E4">
        <w:rPr>
          <w:rFonts w:ascii="Arial" w:hAnsi="Arial" w:cs="Arial"/>
          <w:color w:val="222222"/>
          <w:shd w:val="clear" w:color="auto" w:fill="FFFFFF"/>
        </w:rPr>
        <w:t>ria</w:t>
      </w:r>
      <w:r w:rsidR="00366D5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71E4">
        <w:rPr>
          <w:rFonts w:ascii="Arial" w:hAnsi="Arial" w:cs="Arial"/>
          <w:color w:val="222222"/>
          <w:shd w:val="clear" w:color="auto" w:fill="FFFFFF"/>
        </w:rPr>
        <w:t>Municipiului Satu Mare pe baza situa</w:t>
      </w:r>
      <w:r w:rsidR="00421E33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>iilor</w:t>
      </w:r>
      <w:r w:rsidR="00421E3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71E4">
        <w:rPr>
          <w:rFonts w:ascii="Arial" w:hAnsi="Arial" w:cs="Arial"/>
          <w:color w:val="222222"/>
          <w:shd w:val="clear" w:color="auto" w:fill="FFFFFF"/>
        </w:rPr>
        <w:t>de</w:t>
      </w:r>
      <w:r w:rsidR="00421E3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21E33">
        <w:rPr>
          <w:rFonts w:ascii="Arial" w:hAnsi="Arial" w:cs="Arial"/>
          <w:color w:val="222222"/>
          <w:shd w:val="clear" w:color="auto" w:fill="FFFFFF"/>
        </w:rPr>
        <w:t>l</w:t>
      </w:r>
      <w:r w:rsidRPr="008271E4">
        <w:rPr>
          <w:rFonts w:ascii="Arial" w:hAnsi="Arial" w:cs="Arial"/>
          <w:color w:val="222222"/>
          <w:shd w:val="clear" w:color="auto" w:fill="FFFFFF"/>
        </w:rPr>
        <w:t>uc</w:t>
      </w:r>
      <w:proofErr w:type="spellEnd"/>
      <w:r w:rsidR="00421E3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71E4">
        <w:rPr>
          <w:rFonts w:ascii="Arial" w:hAnsi="Arial" w:cs="Arial"/>
          <w:color w:val="222222"/>
          <w:shd w:val="clear" w:color="auto" w:fill="FFFFFF"/>
        </w:rPr>
        <w:t xml:space="preserve"> rări/servicii;</w:t>
      </w:r>
    </w:p>
    <w:p w14:paraId="71C0868F" w14:textId="77777777" w:rsidR="00421E33" w:rsidRDefault="008271E4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 w:rsidRPr="008271E4">
        <w:rPr>
          <w:rFonts w:ascii="Arial" w:hAnsi="Arial" w:cs="Arial"/>
          <w:color w:val="222222"/>
          <w:shd w:val="clear" w:color="auto" w:fill="FFFFFF"/>
        </w:rPr>
        <w:t>3. întocmirea u</w:t>
      </w:r>
      <w:r w:rsidR="00366D59">
        <w:rPr>
          <w:rFonts w:ascii="Arial" w:hAnsi="Arial" w:cs="Arial"/>
          <w:color w:val="222222"/>
          <w:shd w:val="clear" w:color="auto" w:fill="FFFFFF"/>
        </w:rPr>
        <w:t>rm</w:t>
      </w:r>
      <w:r w:rsidRPr="008271E4">
        <w:rPr>
          <w:rFonts w:ascii="Arial" w:hAnsi="Arial" w:cs="Arial"/>
          <w:color w:val="222222"/>
          <w:shd w:val="clear" w:color="auto" w:fill="FFFFFF"/>
        </w:rPr>
        <w:t>ătoarelor documente specifice: studii, sinteze, info</w:t>
      </w:r>
      <w:r w:rsidR="00366D59">
        <w:rPr>
          <w:rFonts w:ascii="Arial" w:hAnsi="Arial" w:cs="Arial"/>
          <w:color w:val="222222"/>
          <w:shd w:val="clear" w:color="auto" w:fill="FFFFFF"/>
        </w:rPr>
        <w:t>rm</w:t>
      </w:r>
      <w:r w:rsidRPr="008271E4">
        <w:rPr>
          <w:rFonts w:ascii="Arial" w:hAnsi="Arial" w:cs="Arial"/>
          <w:color w:val="222222"/>
          <w:shd w:val="clear" w:color="auto" w:fill="FFFFFF"/>
        </w:rPr>
        <w:t>ări , rapoarte, caiete de sarcini, note justificative, rapoarte</w:t>
      </w:r>
      <w:r w:rsidR="00421E3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71E4">
        <w:rPr>
          <w:rFonts w:ascii="Arial" w:hAnsi="Arial" w:cs="Arial"/>
          <w:color w:val="222222"/>
          <w:shd w:val="clear" w:color="auto" w:fill="FFFFFF"/>
        </w:rPr>
        <w:t>de specialitate, referate de specialitate, proiecte de HCL;</w:t>
      </w:r>
    </w:p>
    <w:p w14:paraId="06CFA485" w14:textId="77777777" w:rsidR="00421E33" w:rsidRDefault="008271E4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 w:rsidRPr="008271E4">
        <w:rPr>
          <w:rFonts w:ascii="Arial" w:hAnsi="Arial" w:cs="Arial"/>
          <w:color w:val="222222"/>
          <w:shd w:val="clear" w:color="auto" w:fill="FFFFFF"/>
        </w:rPr>
        <w:t>4. participarea în comisiile de achizi</w:t>
      </w:r>
      <w:r w:rsidR="00366D59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>ie public</w:t>
      </w:r>
      <w:r w:rsidR="00366D59">
        <w:rPr>
          <w:rFonts w:ascii="Arial" w:hAnsi="Arial" w:cs="Arial"/>
          <w:color w:val="222222"/>
          <w:shd w:val="clear" w:color="auto" w:fill="FFFFFF"/>
        </w:rPr>
        <w:t>ă</w:t>
      </w:r>
      <w:r w:rsidRPr="008271E4">
        <w:rPr>
          <w:rFonts w:ascii="Arial" w:hAnsi="Arial" w:cs="Arial"/>
          <w:color w:val="222222"/>
          <w:shd w:val="clear" w:color="auto" w:fill="FFFFFF"/>
        </w:rPr>
        <w:t xml:space="preserve"> a Primăriei </w:t>
      </w:r>
      <w:r w:rsidR="00366D59">
        <w:rPr>
          <w:rFonts w:ascii="Arial" w:hAnsi="Arial" w:cs="Arial"/>
          <w:color w:val="222222"/>
          <w:shd w:val="clear" w:color="auto" w:fill="FFFFFF"/>
        </w:rPr>
        <w:t>M</w:t>
      </w:r>
      <w:r w:rsidRPr="008271E4">
        <w:rPr>
          <w:rFonts w:ascii="Arial" w:hAnsi="Arial" w:cs="Arial"/>
          <w:color w:val="222222"/>
          <w:shd w:val="clear" w:color="auto" w:fill="FFFFFF"/>
        </w:rPr>
        <w:t>unicipiului Satu Mare, atunci când sunt numi</w:t>
      </w:r>
      <w:r w:rsidR="00366D59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>i prin dispozi</w:t>
      </w:r>
      <w:r w:rsidR="00366D59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>ia</w:t>
      </w:r>
      <w:r w:rsidR="00366D5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71E4">
        <w:rPr>
          <w:rFonts w:ascii="Arial" w:hAnsi="Arial" w:cs="Arial"/>
          <w:color w:val="222222"/>
          <w:shd w:val="clear" w:color="auto" w:fill="FFFFFF"/>
        </w:rPr>
        <w:t>Primarului ;</w:t>
      </w:r>
      <w:r w:rsidRPr="00421E33">
        <w:rPr>
          <w:rFonts w:ascii="Arial" w:hAnsi="Arial" w:cs="Arial"/>
          <w:color w:val="222222"/>
          <w:shd w:val="clear" w:color="auto" w:fill="FFFFFF"/>
        </w:rPr>
        <w:br/>
      </w:r>
      <w:r w:rsidRPr="008271E4">
        <w:rPr>
          <w:rFonts w:ascii="Arial" w:hAnsi="Arial" w:cs="Arial"/>
          <w:color w:val="222222"/>
          <w:shd w:val="clear" w:color="auto" w:fill="FFFFFF"/>
        </w:rPr>
        <w:t>5. Întocmirea răspunsurilor la peti</w:t>
      </w:r>
      <w:r w:rsidR="00366D59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>iile fo</w:t>
      </w:r>
      <w:r w:rsidR="00366D59">
        <w:rPr>
          <w:rFonts w:ascii="Arial" w:hAnsi="Arial" w:cs="Arial"/>
          <w:color w:val="222222"/>
          <w:shd w:val="clear" w:color="auto" w:fill="FFFFFF"/>
        </w:rPr>
        <w:t>rm</w:t>
      </w:r>
      <w:r w:rsidRPr="008271E4">
        <w:rPr>
          <w:rFonts w:ascii="Arial" w:hAnsi="Arial" w:cs="Arial"/>
          <w:color w:val="222222"/>
          <w:shd w:val="clear" w:color="auto" w:fill="FFFFFF"/>
        </w:rPr>
        <w:t>ulate de persoane juridice</w:t>
      </w:r>
      <w:r w:rsidR="00031E81">
        <w:rPr>
          <w:rFonts w:ascii="Arial" w:hAnsi="Arial" w:cs="Arial"/>
          <w:color w:val="222222"/>
          <w:shd w:val="clear" w:color="auto" w:fill="FFFFFF"/>
        </w:rPr>
        <w:t>/</w:t>
      </w:r>
      <w:r w:rsidRPr="008271E4">
        <w:rPr>
          <w:rFonts w:ascii="Arial" w:hAnsi="Arial" w:cs="Arial"/>
          <w:color w:val="222222"/>
          <w:shd w:val="clear" w:color="auto" w:fill="FFFFFF"/>
        </w:rPr>
        <w:t>fizice din municipiul Sa</w:t>
      </w:r>
      <w:r w:rsidR="00031E81">
        <w:rPr>
          <w:rFonts w:ascii="Arial" w:hAnsi="Arial" w:cs="Arial"/>
          <w:color w:val="222222"/>
          <w:shd w:val="clear" w:color="auto" w:fill="FFFFFF"/>
        </w:rPr>
        <w:t>t</w:t>
      </w:r>
      <w:r w:rsidRPr="008271E4">
        <w:rPr>
          <w:rFonts w:ascii="Arial" w:hAnsi="Arial" w:cs="Arial"/>
          <w:color w:val="222222"/>
          <w:shd w:val="clear" w:color="auto" w:fill="FFFFFF"/>
        </w:rPr>
        <w:t>u Mare;</w:t>
      </w:r>
    </w:p>
    <w:p w14:paraId="0C4C44F6" w14:textId="77777777" w:rsidR="00421E33" w:rsidRDefault="008271E4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 w:rsidRPr="008271E4">
        <w:rPr>
          <w:rFonts w:ascii="Arial" w:hAnsi="Arial" w:cs="Arial"/>
          <w:color w:val="222222"/>
          <w:shd w:val="clear" w:color="auto" w:fill="FFFFFF"/>
        </w:rPr>
        <w:t>6. aplicarea actelor no</w:t>
      </w:r>
      <w:r w:rsidR="00031E81">
        <w:rPr>
          <w:rFonts w:ascii="Arial" w:hAnsi="Arial" w:cs="Arial"/>
          <w:color w:val="222222"/>
          <w:shd w:val="clear" w:color="auto" w:fill="FFFFFF"/>
        </w:rPr>
        <w:t>rm</w:t>
      </w:r>
      <w:r w:rsidRPr="008271E4">
        <w:rPr>
          <w:rFonts w:ascii="Arial" w:hAnsi="Arial" w:cs="Arial"/>
          <w:color w:val="222222"/>
          <w:shd w:val="clear" w:color="auto" w:fill="FFFFFF"/>
        </w:rPr>
        <w:t>ative din domeniul de specialitate;</w:t>
      </w:r>
    </w:p>
    <w:p w14:paraId="7528BEA8" w14:textId="77777777" w:rsidR="00421E33" w:rsidRDefault="008271E4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 w:rsidRPr="008271E4">
        <w:rPr>
          <w:rFonts w:ascii="Arial" w:hAnsi="Arial" w:cs="Arial"/>
          <w:color w:val="222222"/>
          <w:shd w:val="clear" w:color="auto" w:fill="FFFFFF"/>
        </w:rPr>
        <w:t>7. realizarea recep</w:t>
      </w:r>
      <w:r w:rsidR="00031E81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 xml:space="preserve">iei lucrărilor efectuate </w:t>
      </w:r>
      <w:proofErr w:type="spellStart"/>
      <w:r w:rsidRPr="008271E4">
        <w:rPr>
          <w:rFonts w:ascii="Arial" w:hAnsi="Arial" w:cs="Arial"/>
          <w:color w:val="222222"/>
          <w:shd w:val="clear" w:color="auto" w:fill="FFFFFF"/>
        </w:rPr>
        <w:t>şi</w:t>
      </w:r>
      <w:proofErr w:type="spellEnd"/>
      <w:r w:rsidRPr="008271E4">
        <w:rPr>
          <w:rFonts w:ascii="Arial" w:hAnsi="Arial" w:cs="Arial"/>
          <w:color w:val="222222"/>
          <w:shd w:val="clear" w:color="auto" w:fill="FFFFFF"/>
        </w:rPr>
        <w:t xml:space="preserve"> predarea recep</w:t>
      </w:r>
      <w:r w:rsidR="00031E81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>iei lucrărilor efectuate Serviciului Financiar</w:t>
      </w:r>
      <w:r w:rsidR="005E0299">
        <w:rPr>
          <w:rFonts w:ascii="Arial" w:hAnsi="Arial" w:cs="Arial"/>
          <w:color w:val="222222"/>
          <w:shd w:val="clear" w:color="auto" w:fill="FFFFFF"/>
        </w:rPr>
        <w:t>-</w:t>
      </w:r>
      <w:r w:rsidRPr="008271E4">
        <w:rPr>
          <w:rFonts w:ascii="Arial" w:hAnsi="Arial" w:cs="Arial"/>
          <w:color w:val="222222"/>
          <w:shd w:val="clear" w:color="auto" w:fill="FFFFFF"/>
        </w:rPr>
        <w:t xml:space="preserve">Contabilitate </w:t>
      </w:r>
      <w:r w:rsidR="00031E81">
        <w:rPr>
          <w:rFonts w:ascii="Arial" w:hAnsi="Arial" w:cs="Arial"/>
          <w:color w:val="222222"/>
          <w:shd w:val="clear" w:color="auto" w:fill="FFFFFF"/>
        </w:rPr>
        <w:t>î</w:t>
      </w:r>
      <w:r w:rsidRPr="008271E4">
        <w:rPr>
          <w:rFonts w:ascii="Arial" w:hAnsi="Arial" w:cs="Arial"/>
          <w:color w:val="222222"/>
          <w:shd w:val="clear" w:color="auto" w:fill="FFFFFF"/>
        </w:rPr>
        <w:t>n vederea</w:t>
      </w:r>
      <w:r w:rsidR="00031E81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71E4">
        <w:rPr>
          <w:rFonts w:ascii="Arial" w:hAnsi="Arial" w:cs="Arial"/>
          <w:color w:val="222222"/>
          <w:shd w:val="clear" w:color="auto" w:fill="FFFFFF"/>
        </w:rPr>
        <w:t xml:space="preserve">luării </w:t>
      </w:r>
      <w:r w:rsidR="00031E81">
        <w:rPr>
          <w:rFonts w:ascii="Arial" w:hAnsi="Arial" w:cs="Arial"/>
          <w:color w:val="222222"/>
          <w:shd w:val="clear" w:color="auto" w:fill="FFFFFF"/>
        </w:rPr>
        <w:t>î</w:t>
      </w:r>
      <w:r w:rsidRPr="008271E4">
        <w:rPr>
          <w:rFonts w:ascii="Arial" w:hAnsi="Arial" w:cs="Arial"/>
          <w:color w:val="222222"/>
          <w:shd w:val="clear" w:color="auto" w:fill="FFFFFF"/>
        </w:rPr>
        <w:t>n evidenta contabilă;</w:t>
      </w:r>
    </w:p>
    <w:p w14:paraId="45448ADE" w14:textId="77777777" w:rsidR="00421E33" w:rsidRDefault="008271E4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 w:rsidRPr="008271E4">
        <w:rPr>
          <w:rFonts w:ascii="Arial" w:hAnsi="Arial" w:cs="Arial"/>
          <w:color w:val="222222"/>
          <w:shd w:val="clear" w:color="auto" w:fill="FFFFFF"/>
        </w:rPr>
        <w:t>8. eliberarea autoriza</w:t>
      </w:r>
      <w:r w:rsidR="00031E81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>iilor de acces pentru autovehiculele cu tonaj ridicat, pentru zonele de interdic</w:t>
      </w:r>
      <w:r w:rsidR="00031E81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>ie de tonaj;</w:t>
      </w:r>
    </w:p>
    <w:p w14:paraId="36E0165E" w14:textId="77777777" w:rsidR="00421E33" w:rsidRDefault="008271E4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 w:rsidRPr="008271E4">
        <w:rPr>
          <w:rFonts w:ascii="Arial" w:hAnsi="Arial" w:cs="Arial"/>
          <w:color w:val="222222"/>
          <w:shd w:val="clear" w:color="auto" w:fill="FFFFFF"/>
        </w:rPr>
        <w:t xml:space="preserve">9. participarea membrilor din birou </w:t>
      </w:r>
      <w:r w:rsidR="00031E81">
        <w:rPr>
          <w:rFonts w:ascii="Arial" w:hAnsi="Arial" w:cs="Arial"/>
          <w:color w:val="222222"/>
          <w:shd w:val="clear" w:color="auto" w:fill="FFFFFF"/>
        </w:rPr>
        <w:t>î</w:t>
      </w:r>
      <w:r w:rsidRPr="008271E4">
        <w:rPr>
          <w:rFonts w:ascii="Arial" w:hAnsi="Arial" w:cs="Arial"/>
          <w:color w:val="222222"/>
          <w:shd w:val="clear" w:color="auto" w:fill="FFFFFF"/>
        </w:rPr>
        <w:t>n comisia de circula</w:t>
      </w:r>
      <w:r w:rsidR="00031E81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>ie;</w:t>
      </w:r>
    </w:p>
    <w:p w14:paraId="4617C30E" w14:textId="77777777" w:rsidR="00421E33" w:rsidRDefault="008271E4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 w:rsidRPr="008271E4">
        <w:rPr>
          <w:rFonts w:ascii="Arial" w:hAnsi="Arial" w:cs="Arial"/>
          <w:color w:val="222222"/>
          <w:shd w:val="clear" w:color="auto" w:fill="FFFFFF"/>
        </w:rPr>
        <w:t>10. verificarea documenta</w:t>
      </w:r>
      <w:r w:rsidR="00031E81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 xml:space="preserve">iilor, </w:t>
      </w:r>
      <w:r w:rsidR="00031E81">
        <w:rPr>
          <w:rFonts w:ascii="Arial" w:hAnsi="Arial" w:cs="Arial"/>
          <w:color w:val="222222"/>
          <w:shd w:val="clear" w:color="auto" w:fill="FFFFFF"/>
        </w:rPr>
        <w:t>î</w:t>
      </w:r>
      <w:r w:rsidRPr="008271E4">
        <w:rPr>
          <w:rFonts w:ascii="Arial" w:hAnsi="Arial" w:cs="Arial"/>
          <w:color w:val="222222"/>
          <w:shd w:val="clear" w:color="auto" w:fill="FFFFFF"/>
        </w:rPr>
        <w:t xml:space="preserve">ntocmirea </w:t>
      </w:r>
      <w:proofErr w:type="spellStart"/>
      <w:r w:rsidRPr="008271E4">
        <w:rPr>
          <w:rFonts w:ascii="Arial" w:hAnsi="Arial" w:cs="Arial"/>
          <w:color w:val="222222"/>
          <w:shd w:val="clear" w:color="auto" w:fill="FFFFFF"/>
        </w:rPr>
        <w:t>şi</w:t>
      </w:r>
      <w:proofErr w:type="spellEnd"/>
      <w:r w:rsidRPr="008271E4">
        <w:rPr>
          <w:rFonts w:ascii="Arial" w:hAnsi="Arial" w:cs="Arial"/>
          <w:color w:val="222222"/>
          <w:shd w:val="clear" w:color="auto" w:fill="FFFFFF"/>
        </w:rPr>
        <w:t xml:space="preserve"> eliberarea autoriza</w:t>
      </w:r>
      <w:r w:rsidR="00031E81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 xml:space="preserve">iilor de transport </w:t>
      </w:r>
      <w:r w:rsidR="00031E81">
        <w:rPr>
          <w:rFonts w:ascii="Arial" w:hAnsi="Arial" w:cs="Arial"/>
          <w:color w:val="222222"/>
          <w:shd w:val="clear" w:color="auto" w:fill="FFFFFF"/>
        </w:rPr>
        <w:t>î</w:t>
      </w:r>
      <w:r w:rsidRPr="008271E4">
        <w:rPr>
          <w:rFonts w:ascii="Arial" w:hAnsi="Arial" w:cs="Arial"/>
          <w:color w:val="222222"/>
          <w:shd w:val="clear" w:color="auto" w:fill="FFFFFF"/>
        </w:rPr>
        <w:t>n domeniul serviciilor de transport public</w:t>
      </w:r>
      <w:r w:rsidR="00031E81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71E4">
        <w:rPr>
          <w:rFonts w:ascii="Arial" w:hAnsi="Arial" w:cs="Arial"/>
          <w:color w:val="222222"/>
          <w:shd w:val="clear" w:color="auto" w:fill="FFFFFF"/>
        </w:rPr>
        <w:t>local;</w:t>
      </w:r>
    </w:p>
    <w:p w14:paraId="0A6F23A3" w14:textId="77777777" w:rsidR="00421E33" w:rsidRDefault="008271E4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 w:rsidRPr="008271E4">
        <w:rPr>
          <w:rFonts w:ascii="Arial" w:hAnsi="Arial" w:cs="Arial"/>
          <w:color w:val="222222"/>
          <w:shd w:val="clear" w:color="auto" w:fill="FFFFFF"/>
        </w:rPr>
        <w:t>11 . reglementarea serviciilor de transport public desfă</w:t>
      </w:r>
      <w:r w:rsidR="00031E81">
        <w:rPr>
          <w:rFonts w:ascii="Arial" w:hAnsi="Arial" w:cs="Arial"/>
          <w:color w:val="222222"/>
          <w:shd w:val="clear" w:color="auto" w:fill="FFFFFF"/>
        </w:rPr>
        <w:t>ș</w:t>
      </w:r>
      <w:r w:rsidRPr="008271E4">
        <w:rPr>
          <w:rFonts w:ascii="Arial" w:hAnsi="Arial" w:cs="Arial"/>
          <w:color w:val="222222"/>
          <w:shd w:val="clear" w:color="auto" w:fill="FFFFFF"/>
        </w:rPr>
        <w:t xml:space="preserve">urate pe raza administrativ teritorială a </w:t>
      </w:r>
      <w:r w:rsidR="00031E81">
        <w:rPr>
          <w:rFonts w:ascii="Arial" w:hAnsi="Arial" w:cs="Arial"/>
          <w:color w:val="222222"/>
          <w:shd w:val="clear" w:color="auto" w:fill="FFFFFF"/>
        </w:rPr>
        <w:t>M</w:t>
      </w:r>
      <w:r w:rsidRPr="008271E4">
        <w:rPr>
          <w:rFonts w:ascii="Arial" w:hAnsi="Arial" w:cs="Arial"/>
          <w:color w:val="222222"/>
          <w:shd w:val="clear" w:color="auto" w:fill="FFFFFF"/>
        </w:rPr>
        <w:t>unicipiului Satu Mare;</w:t>
      </w:r>
    </w:p>
    <w:p w14:paraId="22F92C3F" w14:textId="77777777" w:rsidR="00421E33" w:rsidRDefault="008271E4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 w:rsidRPr="008271E4">
        <w:rPr>
          <w:rFonts w:ascii="Arial" w:hAnsi="Arial" w:cs="Arial"/>
          <w:color w:val="222222"/>
          <w:shd w:val="clear" w:color="auto" w:fill="FFFFFF"/>
        </w:rPr>
        <w:t xml:space="preserve">12. acordarea, modificarea, prelungirea, suspendarea </w:t>
      </w:r>
      <w:r w:rsidR="00031E81">
        <w:rPr>
          <w:rFonts w:ascii="Arial" w:hAnsi="Arial" w:cs="Arial"/>
          <w:color w:val="222222"/>
          <w:shd w:val="clear" w:color="auto" w:fill="FFFFFF"/>
        </w:rPr>
        <w:t>ș</w:t>
      </w:r>
      <w:r w:rsidRPr="008271E4">
        <w:rPr>
          <w:rFonts w:ascii="Arial" w:hAnsi="Arial" w:cs="Arial"/>
          <w:color w:val="222222"/>
          <w:shd w:val="clear" w:color="auto" w:fill="FFFFFF"/>
        </w:rPr>
        <w:t>i retragerea autoriza</w:t>
      </w:r>
      <w:r w:rsidR="00031E81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>iilor de transport pentru serviciile de transport</w:t>
      </w:r>
      <w:r w:rsidR="00031E81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71E4">
        <w:rPr>
          <w:rFonts w:ascii="Arial" w:hAnsi="Arial" w:cs="Arial"/>
          <w:color w:val="222222"/>
          <w:shd w:val="clear" w:color="auto" w:fill="FFFFFF"/>
        </w:rPr>
        <w:t>public</w:t>
      </w:r>
      <w:r w:rsidR="00031E81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71E4">
        <w:rPr>
          <w:rFonts w:ascii="Arial" w:hAnsi="Arial" w:cs="Arial"/>
          <w:color w:val="222222"/>
          <w:shd w:val="clear" w:color="auto" w:fill="FFFFFF"/>
        </w:rPr>
        <w:t xml:space="preserve">local prestate </w:t>
      </w:r>
      <w:r w:rsidR="005E0299">
        <w:rPr>
          <w:rFonts w:ascii="Arial" w:hAnsi="Arial" w:cs="Arial"/>
          <w:color w:val="222222"/>
          <w:shd w:val="clear" w:color="auto" w:fill="FFFFFF"/>
        </w:rPr>
        <w:t>î</w:t>
      </w:r>
      <w:r w:rsidRPr="008271E4">
        <w:rPr>
          <w:rFonts w:ascii="Arial" w:hAnsi="Arial" w:cs="Arial"/>
          <w:color w:val="222222"/>
          <w:shd w:val="clear" w:color="auto" w:fill="FFFFFF"/>
        </w:rPr>
        <w:t xml:space="preserve">n </w:t>
      </w:r>
      <w:r w:rsidR="005E0299">
        <w:rPr>
          <w:rFonts w:ascii="Arial" w:hAnsi="Arial" w:cs="Arial"/>
          <w:color w:val="222222"/>
          <w:shd w:val="clear" w:color="auto" w:fill="FFFFFF"/>
        </w:rPr>
        <w:t>M</w:t>
      </w:r>
      <w:r w:rsidRPr="008271E4">
        <w:rPr>
          <w:rFonts w:ascii="Arial" w:hAnsi="Arial" w:cs="Arial"/>
          <w:color w:val="222222"/>
          <w:shd w:val="clear" w:color="auto" w:fill="FFFFFF"/>
        </w:rPr>
        <w:t>unicipiul Sa</w:t>
      </w:r>
      <w:r w:rsidR="005E0299">
        <w:rPr>
          <w:rFonts w:ascii="Arial" w:hAnsi="Arial" w:cs="Arial"/>
          <w:color w:val="222222"/>
          <w:shd w:val="clear" w:color="auto" w:fill="FFFFFF"/>
        </w:rPr>
        <w:t>t</w:t>
      </w:r>
      <w:r w:rsidRPr="008271E4">
        <w:rPr>
          <w:rFonts w:ascii="Arial" w:hAnsi="Arial" w:cs="Arial"/>
          <w:color w:val="222222"/>
          <w:shd w:val="clear" w:color="auto" w:fill="FFFFFF"/>
        </w:rPr>
        <w:t>u Mare;</w:t>
      </w:r>
    </w:p>
    <w:p w14:paraId="74A5B3CD" w14:textId="77777777" w:rsidR="00421E33" w:rsidRDefault="008271E4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 w:rsidRPr="008271E4">
        <w:rPr>
          <w:rFonts w:ascii="Arial" w:hAnsi="Arial" w:cs="Arial"/>
          <w:color w:val="222222"/>
          <w:shd w:val="clear" w:color="auto" w:fill="FFFFFF"/>
        </w:rPr>
        <w:t>13. alte atribu</w:t>
      </w:r>
      <w:r w:rsidR="005E0299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>ii legate de activitatea pe care o desfă</w:t>
      </w:r>
      <w:r w:rsidR="005E0299">
        <w:rPr>
          <w:rFonts w:ascii="Arial" w:hAnsi="Arial" w:cs="Arial"/>
          <w:color w:val="222222"/>
          <w:shd w:val="clear" w:color="auto" w:fill="FFFFFF"/>
        </w:rPr>
        <w:t>ș</w:t>
      </w:r>
      <w:r w:rsidRPr="008271E4">
        <w:rPr>
          <w:rFonts w:ascii="Arial" w:hAnsi="Arial" w:cs="Arial"/>
          <w:color w:val="222222"/>
          <w:shd w:val="clear" w:color="auto" w:fill="FFFFFF"/>
        </w:rPr>
        <w:t>oară încredin</w:t>
      </w:r>
      <w:r w:rsidR="005E0299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 xml:space="preserve">ate de </w:t>
      </w:r>
      <w:r w:rsidR="005E0299">
        <w:rPr>
          <w:rFonts w:ascii="Arial" w:hAnsi="Arial" w:cs="Arial"/>
          <w:color w:val="222222"/>
          <w:shd w:val="clear" w:color="auto" w:fill="FFFFFF"/>
        </w:rPr>
        <w:t>ș</w:t>
      </w:r>
      <w:r w:rsidRPr="008271E4">
        <w:rPr>
          <w:rFonts w:ascii="Arial" w:hAnsi="Arial" w:cs="Arial"/>
          <w:color w:val="222222"/>
          <w:shd w:val="clear" w:color="auto" w:fill="FFFFFF"/>
        </w:rPr>
        <w:t>eful ierarhic superior.</w:t>
      </w:r>
    </w:p>
    <w:p w14:paraId="374491F4" w14:textId="330A83AE" w:rsidR="00421E33" w:rsidRDefault="005E0299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14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 Fundamentarea </w:t>
      </w:r>
      <w:r w:rsidR="000267AB"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 coor</w:t>
      </w:r>
      <w:r>
        <w:rPr>
          <w:rFonts w:ascii="Arial" w:hAnsi="Arial" w:cs="Arial"/>
          <w:color w:val="222222"/>
          <w:shd w:val="clear" w:color="auto" w:fill="FFFFFF"/>
        </w:rPr>
        <w:t>d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onarea elabor</w:t>
      </w:r>
      <w:r>
        <w:rPr>
          <w:rFonts w:ascii="Arial" w:hAnsi="Arial" w:cs="Arial"/>
          <w:color w:val="222222"/>
          <w:shd w:val="clear" w:color="auto" w:fill="FFFFFF"/>
        </w:rPr>
        <w:t>ă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rii strategiilor locale privind accelerarea dezvoltării serviciilor comunitare de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utilită</w:t>
      </w:r>
      <w:r>
        <w:rPr>
          <w:rFonts w:ascii="Arial" w:hAnsi="Arial" w:cs="Arial"/>
          <w:color w:val="222222"/>
          <w:shd w:val="clear" w:color="auto" w:fill="FFFFFF"/>
        </w:rPr>
        <w:t>ț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i publice </w:t>
      </w:r>
      <w:r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 monitorizarea implementării acestora;</w:t>
      </w:r>
    </w:p>
    <w:p w14:paraId="446D6512" w14:textId="77777777" w:rsidR="00421E33" w:rsidRDefault="005E0299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15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. Pregătirea planurilor de implementare a strategiilor locale privind accelerarea dezvoltări i acestora;</w:t>
      </w:r>
    </w:p>
    <w:p w14:paraId="7C43061B" w14:textId="77777777" w:rsidR="00421E33" w:rsidRDefault="005E0299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16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. Asistarea operatorilor </w:t>
      </w:r>
      <w:r>
        <w:rPr>
          <w:rFonts w:ascii="Arial" w:hAnsi="Arial" w:cs="Arial"/>
          <w:color w:val="222222"/>
          <w:shd w:val="clear" w:color="auto" w:fill="FFFFFF"/>
        </w:rPr>
        <w:t>î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n procesul de accesare </w:t>
      </w:r>
      <w:r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 atragere 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fondurilor pentru investi</w:t>
      </w:r>
      <w:r>
        <w:rPr>
          <w:rFonts w:ascii="Arial" w:hAnsi="Arial" w:cs="Arial"/>
          <w:color w:val="222222"/>
          <w:shd w:val="clear" w:color="auto" w:fill="FFFFFF"/>
        </w:rPr>
        <w:t>ț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ii;</w:t>
      </w:r>
    </w:p>
    <w:p w14:paraId="71603270" w14:textId="77777777" w:rsidR="00421E33" w:rsidRDefault="005E0299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17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. Întocmirea </w:t>
      </w:r>
      <w:r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 transmiterea rapoartelor de activitate c</w:t>
      </w:r>
      <w:r>
        <w:rPr>
          <w:rFonts w:ascii="Arial" w:hAnsi="Arial" w:cs="Arial"/>
          <w:color w:val="222222"/>
          <w:shd w:val="clear" w:color="auto" w:fill="FFFFFF"/>
        </w:rPr>
        <w:t>ă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tre Institu</w:t>
      </w:r>
      <w:r>
        <w:rPr>
          <w:rFonts w:ascii="Arial" w:hAnsi="Arial" w:cs="Arial"/>
          <w:color w:val="222222"/>
          <w:shd w:val="clear" w:color="auto" w:fill="FFFFFF"/>
        </w:rPr>
        <w:t>ț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ia Prefectului</w:t>
      </w:r>
    </w:p>
    <w:p w14:paraId="4E274BB5" w14:textId="7D6D9E56" w:rsidR="009E6E69" w:rsidRPr="008271E4" w:rsidRDefault="005E0299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18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. Realizarea activită</w:t>
      </w:r>
      <w:r>
        <w:rPr>
          <w:rFonts w:ascii="Arial" w:hAnsi="Arial" w:cs="Arial"/>
          <w:color w:val="222222"/>
          <w:shd w:val="clear" w:color="auto" w:fill="FFFFFF"/>
        </w:rPr>
        <w:t>ț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ilor necesare punerii </w:t>
      </w:r>
      <w:r>
        <w:rPr>
          <w:rFonts w:ascii="Arial" w:hAnsi="Arial" w:cs="Arial"/>
          <w:color w:val="222222"/>
          <w:shd w:val="clear" w:color="auto" w:fill="FFFFFF"/>
        </w:rPr>
        <w:t>î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n aplicare de c</w:t>
      </w:r>
      <w:r>
        <w:rPr>
          <w:rFonts w:ascii="Arial" w:hAnsi="Arial" w:cs="Arial"/>
          <w:color w:val="222222"/>
          <w:shd w:val="clear" w:color="auto" w:fill="FFFFFF"/>
        </w:rPr>
        <w:t>ă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tre autoritatea publică locală a măsurilor privind guvernanta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corporativă la nivelul TRANSURBAN SA Satu Mare </w:t>
      </w:r>
      <w:r>
        <w:rPr>
          <w:rFonts w:ascii="Arial" w:hAnsi="Arial" w:cs="Arial"/>
          <w:color w:val="222222"/>
          <w:shd w:val="clear" w:color="auto" w:fill="FFFFFF"/>
        </w:rPr>
        <w:t>și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 SC APASERV SA Satu Mare.</w:t>
      </w:r>
    </w:p>
    <w:p w14:paraId="7CFB879B" w14:textId="3DA1F108" w:rsidR="008271E4" w:rsidRDefault="008271E4" w:rsidP="00421E33">
      <w:pPr>
        <w:jc w:val="both"/>
      </w:pPr>
    </w:p>
    <w:p w14:paraId="08A8A3A4" w14:textId="489A74FD" w:rsidR="008271E4" w:rsidRDefault="008271E4" w:rsidP="00421E33"/>
    <w:p w14:paraId="6886E067" w14:textId="195BCF19" w:rsidR="008271E4" w:rsidRDefault="008271E4" w:rsidP="00421E33"/>
    <w:p w14:paraId="7224B956" w14:textId="05E70E7C" w:rsidR="008271E4" w:rsidRDefault="008271E4" w:rsidP="008271E4"/>
    <w:p w14:paraId="0C235071" w14:textId="77777777" w:rsidR="008271E4" w:rsidRDefault="008271E4" w:rsidP="008271E4"/>
    <w:sectPr w:rsidR="008271E4" w:rsidSect="00B36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0560"/>
    <w:multiLevelType w:val="hybridMultilevel"/>
    <w:tmpl w:val="76A2899C"/>
    <w:lvl w:ilvl="0" w:tplc="889EA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13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E4"/>
    <w:rsid w:val="000267AB"/>
    <w:rsid w:val="00031E81"/>
    <w:rsid w:val="00366D59"/>
    <w:rsid w:val="00421E33"/>
    <w:rsid w:val="005E0299"/>
    <w:rsid w:val="008271E4"/>
    <w:rsid w:val="00833F60"/>
    <w:rsid w:val="009E6E69"/>
    <w:rsid w:val="00B3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79AF"/>
  <w15:chartTrackingRefBased/>
  <w15:docId w15:val="{2DB6FF13-BEBB-492A-9B0D-4DF29E99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Oprea</dc:creator>
  <cp:keywords/>
  <dc:description/>
  <cp:lastModifiedBy>Lucia Buzec</cp:lastModifiedBy>
  <cp:revision>3</cp:revision>
  <dcterms:created xsi:type="dcterms:W3CDTF">2022-07-07T06:04:00Z</dcterms:created>
  <dcterms:modified xsi:type="dcterms:W3CDTF">2022-07-07T06:26:00Z</dcterms:modified>
</cp:coreProperties>
</file>