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8D0F"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b/>
          <w:lang w:val="ro-RO"/>
        </w:rPr>
      </w:pPr>
      <w:proofErr w:type="spellStart"/>
      <w:r w:rsidRPr="00AB42F7">
        <w:rPr>
          <w:rFonts w:ascii="Arial" w:hAnsi="Arial" w:cs="Arial"/>
          <w:b/>
          <w:lang w:val="ro-RO"/>
        </w:rPr>
        <w:t>III.Atribuţiile</w:t>
      </w:r>
      <w:proofErr w:type="spellEnd"/>
      <w:r w:rsidRPr="00AB42F7">
        <w:rPr>
          <w:rFonts w:ascii="Arial" w:hAnsi="Arial" w:cs="Arial"/>
          <w:b/>
          <w:lang w:val="ro-RO"/>
        </w:rPr>
        <w:t xml:space="preserve"> postului:   </w:t>
      </w:r>
    </w:p>
    <w:p w14:paraId="309A5DC1"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b/>
          <w:lang w:val="ro-RO"/>
        </w:rPr>
      </w:pPr>
    </w:p>
    <w:p w14:paraId="2D0B7EC5"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1.Verifică documentațiile tehnice în diferite faze de proiectare (SF, DTAC, DALI, PT+DE) pe diferite specialități (</w:t>
      </w:r>
      <w:proofErr w:type="spellStart"/>
      <w:r w:rsidRPr="00AB42F7">
        <w:rPr>
          <w:rFonts w:ascii="Arial" w:hAnsi="Arial" w:cs="Arial"/>
          <w:lang w:val="ro-RO"/>
        </w:rPr>
        <w:t>Construcțiii</w:t>
      </w:r>
      <w:proofErr w:type="spellEnd"/>
      <w:r w:rsidRPr="00AB42F7">
        <w:rPr>
          <w:rFonts w:ascii="Arial" w:hAnsi="Arial" w:cs="Arial"/>
          <w:lang w:val="ro-RO"/>
        </w:rPr>
        <w:t xml:space="preserve"> civile, instalații electrice, instalații sanitare, instalații termice, instalații interioare de gaze naturale, edilitare, drumuri etc. ) respectiv elaborează un raport pe care-l înaintează șefului de serviciu sau de compartiment care a comandat respectivul proiect, recomandând acceptarea documentației tehnice, respingerea acesteia sau returnarea acesteia spre completare sau modificare după caz. Această activitate constă în verificarea documentațiilor sus menționate în sensul:</w:t>
      </w:r>
    </w:p>
    <w:p w14:paraId="2D0B1440"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conformării cu tema de proiectare.</w:t>
      </w:r>
    </w:p>
    <w:p w14:paraId="1D149612"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 conformității cu prevederile legale (Legea 50/1991 privind autorizarea lucrărilor de construcții actualizată, Legea 10/1995 a calității în construcții </w:t>
      </w:r>
      <w:proofErr w:type="spellStart"/>
      <w:r w:rsidRPr="00AB42F7">
        <w:rPr>
          <w:rFonts w:ascii="Arial" w:hAnsi="Arial" w:cs="Arial"/>
          <w:lang w:val="ro-RO"/>
        </w:rPr>
        <w:t>modifictă</w:t>
      </w:r>
      <w:proofErr w:type="spellEnd"/>
      <w:r w:rsidRPr="00AB42F7">
        <w:rPr>
          <w:rFonts w:ascii="Arial" w:hAnsi="Arial" w:cs="Arial"/>
          <w:lang w:val="ro-RO"/>
        </w:rPr>
        <w:t xml:space="preserve"> cu Legea 177/2015, HG28/2008 privind aprobarea </w:t>
      </w:r>
      <w:proofErr w:type="spellStart"/>
      <w:r w:rsidRPr="00AB42F7">
        <w:rPr>
          <w:rFonts w:ascii="Arial" w:hAnsi="Arial" w:cs="Arial"/>
          <w:lang w:val="ro-RO"/>
        </w:rPr>
        <w:t>conţinutului</w:t>
      </w:r>
      <w:proofErr w:type="spellEnd"/>
      <w:r w:rsidRPr="00AB42F7">
        <w:rPr>
          <w:rFonts w:ascii="Arial" w:hAnsi="Arial" w:cs="Arial"/>
          <w:lang w:val="ro-RO"/>
        </w:rPr>
        <w:t xml:space="preserve">-cadru al </w:t>
      </w:r>
      <w:proofErr w:type="spellStart"/>
      <w:r w:rsidRPr="00AB42F7">
        <w:rPr>
          <w:rFonts w:ascii="Arial" w:hAnsi="Arial" w:cs="Arial"/>
          <w:lang w:val="ro-RO"/>
        </w:rPr>
        <w:t>documentaţiei</w:t>
      </w:r>
      <w:proofErr w:type="spellEnd"/>
      <w:r w:rsidRPr="00AB42F7">
        <w:rPr>
          <w:rFonts w:ascii="Arial" w:hAnsi="Arial" w:cs="Arial"/>
          <w:lang w:val="ro-RO"/>
        </w:rPr>
        <w:t xml:space="preserve"> </w:t>
      </w:r>
      <w:proofErr w:type="spellStart"/>
      <w:r w:rsidRPr="00AB42F7">
        <w:rPr>
          <w:rFonts w:ascii="Arial" w:hAnsi="Arial" w:cs="Arial"/>
          <w:lang w:val="ro-RO"/>
        </w:rPr>
        <w:t>tehnico</w:t>
      </w:r>
      <w:proofErr w:type="spellEnd"/>
      <w:r w:rsidRPr="00AB42F7">
        <w:rPr>
          <w:rFonts w:ascii="Arial" w:hAnsi="Arial" w:cs="Arial"/>
          <w:lang w:val="ro-RO"/>
        </w:rPr>
        <w:t xml:space="preserve">-economice aferente </w:t>
      </w:r>
      <w:proofErr w:type="spellStart"/>
      <w:r w:rsidRPr="00AB42F7">
        <w:rPr>
          <w:rFonts w:ascii="Arial" w:hAnsi="Arial" w:cs="Arial"/>
          <w:lang w:val="ro-RO"/>
        </w:rPr>
        <w:t>investiţiilor</w:t>
      </w:r>
      <w:proofErr w:type="spellEnd"/>
      <w:r w:rsidRPr="00AB42F7">
        <w:rPr>
          <w:rFonts w:ascii="Arial" w:hAnsi="Arial" w:cs="Arial"/>
          <w:lang w:val="ro-RO"/>
        </w:rPr>
        <w:t xml:space="preserve"> publice, precum </w:t>
      </w:r>
      <w:proofErr w:type="spellStart"/>
      <w:r w:rsidRPr="00AB42F7">
        <w:rPr>
          <w:rFonts w:ascii="Arial" w:hAnsi="Arial" w:cs="Arial"/>
          <w:lang w:val="ro-RO"/>
        </w:rPr>
        <w:t>şi</w:t>
      </w:r>
      <w:proofErr w:type="spellEnd"/>
      <w:r w:rsidRPr="00AB42F7">
        <w:rPr>
          <w:rFonts w:ascii="Arial" w:hAnsi="Arial" w:cs="Arial"/>
          <w:lang w:val="ro-RO"/>
        </w:rPr>
        <w:t xml:space="preserve"> a structurii </w:t>
      </w:r>
      <w:proofErr w:type="spellStart"/>
      <w:r w:rsidRPr="00AB42F7">
        <w:rPr>
          <w:rFonts w:ascii="Arial" w:hAnsi="Arial" w:cs="Arial"/>
          <w:lang w:val="ro-RO"/>
        </w:rPr>
        <w:t>şi</w:t>
      </w:r>
      <w:proofErr w:type="spellEnd"/>
      <w:r w:rsidRPr="00AB42F7">
        <w:rPr>
          <w:rFonts w:ascii="Arial" w:hAnsi="Arial" w:cs="Arial"/>
          <w:lang w:val="ro-RO"/>
        </w:rPr>
        <w:t xml:space="preserve"> metodologiei de elaborare a devizului general pentru obiective de </w:t>
      </w:r>
      <w:proofErr w:type="spellStart"/>
      <w:r w:rsidRPr="00AB42F7">
        <w:rPr>
          <w:rFonts w:ascii="Arial" w:hAnsi="Arial" w:cs="Arial"/>
          <w:lang w:val="ro-RO"/>
        </w:rPr>
        <w:t>investiţii</w:t>
      </w:r>
      <w:proofErr w:type="spellEnd"/>
      <w:r w:rsidRPr="00AB42F7">
        <w:rPr>
          <w:rFonts w:ascii="Arial" w:hAnsi="Arial" w:cs="Arial"/>
          <w:lang w:val="ro-RO"/>
        </w:rPr>
        <w:t xml:space="preserve"> </w:t>
      </w:r>
      <w:proofErr w:type="spellStart"/>
      <w:r w:rsidRPr="00AB42F7">
        <w:rPr>
          <w:rFonts w:ascii="Arial" w:hAnsi="Arial" w:cs="Arial"/>
          <w:lang w:val="ro-RO"/>
        </w:rPr>
        <w:t>şi</w:t>
      </w:r>
      <w:proofErr w:type="spellEnd"/>
      <w:r w:rsidRPr="00AB42F7">
        <w:rPr>
          <w:rFonts w:ascii="Arial" w:hAnsi="Arial" w:cs="Arial"/>
          <w:lang w:val="ro-RO"/>
        </w:rPr>
        <w:t xml:space="preserve"> lucrări de </w:t>
      </w:r>
      <w:proofErr w:type="spellStart"/>
      <w:r w:rsidRPr="00AB42F7">
        <w:rPr>
          <w:rFonts w:ascii="Arial" w:hAnsi="Arial" w:cs="Arial"/>
          <w:lang w:val="ro-RO"/>
        </w:rPr>
        <w:t>intervenţii</w:t>
      </w:r>
      <w:proofErr w:type="spellEnd"/>
      <w:r w:rsidRPr="00AB42F7">
        <w:rPr>
          <w:rFonts w:ascii="Arial" w:hAnsi="Arial" w:cs="Arial"/>
          <w:lang w:val="ro-RO"/>
        </w:rPr>
        <w:t xml:space="preserve"> etc.).</w:t>
      </w:r>
    </w:p>
    <w:p w14:paraId="39CDFA92"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existența avizelor, acordurilor specificate în certificatul de urbanism după caz.</w:t>
      </w:r>
    </w:p>
    <w:p w14:paraId="2E127833"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corelării neconcordanțelor între partea scrisă cea desenată și documentația economică (devizul martor).</w:t>
      </w:r>
    </w:p>
    <w:p w14:paraId="159A091B"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încadrarea în standardele de cost conform prevederilor HG 363/2010 si HG 717/14.07.2010.</w:t>
      </w:r>
    </w:p>
    <w:p w14:paraId="515C1CB6"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2.În urma verificării documentațiilor tehnice în diferite faze de proiectare (SF, DTAC, DALI, PT+DE) pe diferite specialități (</w:t>
      </w:r>
      <w:proofErr w:type="spellStart"/>
      <w:r w:rsidRPr="00AB42F7">
        <w:rPr>
          <w:rFonts w:ascii="Arial" w:hAnsi="Arial" w:cs="Arial"/>
          <w:lang w:val="ro-RO"/>
        </w:rPr>
        <w:t>Construcțiii</w:t>
      </w:r>
      <w:proofErr w:type="spellEnd"/>
      <w:r w:rsidRPr="00AB42F7">
        <w:rPr>
          <w:rFonts w:ascii="Arial" w:hAnsi="Arial" w:cs="Arial"/>
          <w:lang w:val="ro-RO"/>
        </w:rPr>
        <w:t xml:space="preserve"> civile, instalații electrice, instalații sanitare, instalații termice, instalații interioare de gaze naturale, edilitare, drumuri etc.) respectiv elaborează un raport pe care-l înaintează Comisiei de avizare </w:t>
      </w:r>
      <w:proofErr w:type="spellStart"/>
      <w:r w:rsidRPr="00AB42F7">
        <w:rPr>
          <w:rFonts w:ascii="Arial" w:hAnsi="Arial" w:cs="Arial"/>
          <w:lang w:val="ro-RO"/>
        </w:rPr>
        <w:t>tehnico</w:t>
      </w:r>
      <w:proofErr w:type="spellEnd"/>
      <w:r w:rsidRPr="00AB42F7">
        <w:rPr>
          <w:rFonts w:ascii="Arial" w:hAnsi="Arial" w:cs="Arial"/>
          <w:lang w:val="ro-RO"/>
        </w:rPr>
        <w:t>-economică a Primăriei municipiului Satu Mare recomandând avizarea sau respingerea acestora.</w:t>
      </w:r>
    </w:p>
    <w:p w14:paraId="55C64C08"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3.Asigură supravegherea execuției din punct de vedere tehnic, prin diriginți de șantier autorizați în condițiile legii, în conformitate cu prevederile Legii 10/1995 </w:t>
      </w:r>
      <w:proofErr w:type="spellStart"/>
      <w:r w:rsidRPr="00AB42F7">
        <w:rPr>
          <w:rFonts w:ascii="Arial" w:hAnsi="Arial" w:cs="Arial"/>
          <w:lang w:val="ro-RO"/>
        </w:rPr>
        <w:t>aprivind</w:t>
      </w:r>
      <w:proofErr w:type="spellEnd"/>
      <w:r w:rsidRPr="00AB42F7">
        <w:rPr>
          <w:rFonts w:ascii="Arial" w:hAnsi="Arial" w:cs="Arial"/>
          <w:lang w:val="ro-RO"/>
        </w:rPr>
        <w:t xml:space="preserve"> calitatea în construcții </w:t>
      </w:r>
      <w:proofErr w:type="spellStart"/>
      <w:r w:rsidRPr="00AB42F7">
        <w:rPr>
          <w:rFonts w:ascii="Arial" w:hAnsi="Arial" w:cs="Arial"/>
          <w:lang w:val="ro-RO"/>
        </w:rPr>
        <w:t>respctiv</w:t>
      </w:r>
      <w:proofErr w:type="spellEnd"/>
      <w:r w:rsidRPr="00AB42F7">
        <w:rPr>
          <w:rFonts w:ascii="Arial" w:hAnsi="Arial" w:cs="Arial"/>
          <w:lang w:val="ro-RO"/>
        </w:rPr>
        <w:t xml:space="preserve"> Legea 50/1991 privind autorizarea lucrărilor de construcții, pe diferite specialități după caz (</w:t>
      </w:r>
      <w:proofErr w:type="spellStart"/>
      <w:r w:rsidRPr="00AB42F7">
        <w:rPr>
          <w:rFonts w:ascii="Arial" w:hAnsi="Arial" w:cs="Arial"/>
          <w:lang w:val="ro-RO"/>
        </w:rPr>
        <w:t>Construcțiii</w:t>
      </w:r>
      <w:proofErr w:type="spellEnd"/>
      <w:r w:rsidRPr="00AB42F7">
        <w:rPr>
          <w:rFonts w:ascii="Arial" w:hAnsi="Arial" w:cs="Arial"/>
          <w:lang w:val="ro-RO"/>
        </w:rPr>
        <w:t xml:space="preserve"> civile, instalații electrice, instalații sanitare, instalații termice, instalații interioare de gaze naturale, edilitare, drumuri etc. ) pentru obiectivele de investiții/reparații capitale/reparații curente pe care Primăria municipiului Satu Mare la are în </w:t>
      </w:r>
      <w:proofErr w:type="spellStart"/>
      <w:r w:rsidRPr="00AB42F7">
        <w:rPr>
          <w:rFonts w:ascii="Arial" w:hAnsi="Arial" w:cs="Arial"/>
          <w:lang w:val="ro-RO"/>
        </w:rPr>
        <w:t>derulare.Activitățile</w:t>
      </w:r>
      <w:proofErr w:type="spellEnd"/>
      <w:r w:rsidRPr="00AB42F7">
        <w:rPr>
          <w:rFonts w:ascii="Arial" w:hAnsi="Arial" w:cs="Arial"/>
          <w:lang w:val="ro-RO"/>
        </w:rPr>
        <w:t xml:space="preserve"> principale sunt cele specificate în Legea 10/1995 a calității în construcții </w:t>
      </w:r>
      <w:proofErr w:type="spellStart"/>
      <w:r w:rsidRPr="00AB42F7">
        <w:rPr>
          <w:rFonts w:ascii="Arial" w:hAnsi="Arial" w:cs="Arial"/>
          <w:lang w:val="ro-RO"/>
        </w:rPr>
        <w:t>respecctiv</w:t>
      </w:r>
      <w:proofErr w:type="spellEnd"/>
      <w:r w:rsidRPr="00AB42F7">
        <w:rPr>
          <w:rFonts w:ascii="Arial" w:hAnsi="Arial" w:cs="Arial"/>
          <w:lang w:val="ro-RO"/>
        </w:rPr>
        <w:t xml:space="preserve"> în </w:t>
      </w:r>
      <w:proofErr w:type="spellStart"/>
      <w:r w:rsidRPr="00AB42F7">
        <w:rPr>
          <w:rFonts w:ascii="Arial" w:hAnsi="Arial" w:cs="Arial"/>
          <w:lang w:val="ro-RO"/>
        </w:rPr>
        <w:t>Ordinnul</w:t>
      </w:r>
      <w:proofErr w:type="spellEnd"/>
      <w:r w:rsidRPr="00AB42F7">
        <w:rPr>
          <w:rFonts w:ascii="Arial" w:hAnsi="Arial" w:cs="Arial"/>
          <w:lang w:val="ro-RO"/>
        </w:rPr>
        <w:t xml:space="preserve"> MDRT 1496/2011.</w:t>
      </w:r>
    </w:p>
    <w:p w14:paraId="335FA78C"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4.Asigură urmărirea comportării în timp a construcțiilor realizate, în </w:t>
      </w:r>
      <w:proofErr w:type="spellStart"/>
      <w:r w:rsidRPr="00AB42F7">
        <w:rPr>
          <w:rFonts w:ascii="Arial" w:hAnsi="Arial" w:cs="Arial"/>
          <w:lang w:val="ro-RO"/>
        </w:rPr>
        <w:t>confomitate</w:t>
      </w:r>
      <w:proofErr w:type="spellEnd"/>
      <w:r w:rsidRPr="00AB42F7">
        <w:rPr>
          <w:rFonts w:ascii="Arial" w:hAnsi="Arial" w:cs="Arial"/>
          <w:lang w:val="ro-RO"/>
        </w:rPr>
        <w:t xml:space="preserve"> cu prevederile documentațiilor tehnice aprobate.</w:t>
      </w:r>
    </w:p>
    <w:p w14:paraId="77AB7B20"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5.Asigură participarea prin membrii săi în comisiile de licitație pentru diferite obiective de investiții/reparații capitale/reparații curente pe care Primăria municipiului Satu Mare le are în derulare.</w:t>
      </w:r>
    </w:p>
    <w:p w14:paraId="089F6F97"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6.Asigură participarea prin membrii săi în comisiile de recepție pentru toate obiectivele de investiții/reparații capitale/reparații curente, ale Primăriei municipiului Satu Mare.</w:t>
      </w:r>
    </w:p>
    <w:p w14:paraId="6788BC29"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7.Asigură participarea prin membrii săi în comisiile de avizare </w:t>
      </w:r>
      <w:proofErr w:type="spellStart"/>
      <w:r w:rsidRPr="00AB42F7">
        <w:rPr>
          <w:rFonts w:ascii="Arial" w:hAnsi="Arial" w:cs="Arial"/>
          <w:lang w:val="ro-RO"/>
        </w:rPr>
        <w:t>tehnico</w:t>
      </w:r>
      <w:proofErr w:type="spellEnd"/>
      <w:r w:rsidRPr="00AB42F7">
        <w:rPr>
          <w:rFonts w:ascii="Arial" w:hAnsi="Arial" w:cs="Arial"/>
          <w:lang w:val="ro-RO"/>
        </w:rPr>
        <w:t xml:space="preserve">-economică  pentru analizarea, verificarea și avizarea documentațiilor </w:t>
      </w:r>
      <w:proofErr w:type="spellStart"/>
      <w:r w:rsidRPr="00AB42F7">
        <w:rPr>
          <w:rFonts w:ascii="Arial" w:hAnsi="Arial" w:cs="Arial"/>
          <w:lang w:val="ro-RO"/>
        </w:rPr>
        <w:t>tehnico</w:t>
      </w:r>
      <w:proofErr w:type="spellEnd"/>
      <w:r w:rsidRPr="00AB42F7">
        <w:rPr>
          <w:rFonts w:ascii="Arial" w:hAnsi="Arial" w:cs="Arial"/>
          <w:lang w:val="ro-RO"/>
        </w:rPr>
        <w:t>-economice care stau la baza realizării investițiilor proprii, ale serviciilor publice de interes local, ale instituțiilor și unităților de sub autoritatea Municipiului Satu Mare.</w:t>
      </w:r>
    </w:p>
    <w:p w14:paraId="03A7559A"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8. Întocmește devize martor pentru documentațiile ce urmează a fi scoase la licitație de către Municipiul Satu Mare sau prin </w:t>
      </w:r>
      <w:proofErr w:type="spellStart"/>
      <w:r w:rsidRPr="00AB42F7">
        <w:rPr>
          <w:rFonts w:ascii="Arial" w:hAnsi="Arial" w:cs="Arial"/>
          <w:lang w:val="ro-RO"/>
        </w:rPr>
        <w:t>prrocedura</w:t>
      </w:r>
      <w:proofErr w:type="spellEnd"/>
      <w:r w:rsidRPr="00AB42F7">
        <w:rPr>
          <w:rFonts w:ascii="Arial" w:hAnsi="Arial" w:cs="Arial"/>
          <w:lang w:val="ro-RO"/>
        </w:rPr>
        <w:t xml:space="preserve"> de încredințare directă ( acord cadru pentru reparații străzi, reparații curente la diferite obiective ale Primăriei municipiului Satu Mare, etc)., prin programele speciale de norme de deviz deținute de Primăria municipiului Satu Mare (</w:t>
      </w:r>
      <w:proofErr w:type="spellStart"/>
      <w:r w:rsidRPr="00AB42F7">
        <w:rPr>
          <w:rFonts w:ascii="Arial" w:hAnsi="Arial" w:cs="Arial"/>
          <w:lang w:val="ro-RO"/>
        </w:rPr>
        <w:t>WinDoc</w:t>
      </w:r>
      <w:proofErr w:type="spellEnd"/>
      <w:r w:rsidRPr="00AB42F7">
        <w:rPr>
          <w:rFonts w:ascii="Arial" w:hAnsi="Arial" w:cs="Arial"/>
          <w:lang w:val="ro-RO"/>
        </w:rPr>
        <w:t xml:space="preserve"> Deviz respectiv ISDP, etc.).</w:t>
      </w:r>
    </w:p>
    <w:p w14:paraId="458BAD37"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9.Asigură participarea prin membrii săi în calitate de manageri de proiect/responsabili tehnici în derularea proiectelor cu finanțare internațională.</w:t>
      </w:r>
    </w:p>
    <w:p w14:paraId="1A8100A2"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10.Asigură asistență tehnică de specialitate Direcției Tehnice, Serviciului Investiții, Serviciului Scriere Proiecte și altor servicii sau compartimente în orice problemă ivită ce ține de specificul Biroului inclusiv la obținerea de avize, acorduri, etc.</w:t>
      </w:r>
    </w:p>
    <w:p w14:paraId="6201FEAC"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11.Membru </w:t>
      </w:r>
      <w:proofErr w:type="spellStart"/>
      <w:r w:rsidRPr="00AB42F7">
        <w:rPr>
          <w:rFonts w:ascii="Arial" w:hAnsi="Arial" w:cs="Arial"/>
          <w:lang w:val="ro-RO"/>
        </w:rPr>
        <w:t>ȋn</w:t>
      </w:r>
      <w:proofErr w:type="spellEnd"/>
      <w:r w:rsidRPr="00AB42F7">
        <w:rPr>
          <w:rFonts w:ascii="Arial" w:hAnsi="Arial" w:cs="Arial"/>
          <w:lang w:val="ro-RO"/>
        </w:rPr>
        <w:t xml:space="preserve"> cadrul Comisiei de monitorizare a implementării Planului de Mobilitate Urbană Durabilă al municipiului Satu Mare </w:t>
      </w:r>
      <w:proofErr w:type="spellStart"/>
      <w:r w:rsidRPr="00AB42F7">
        <w:rPr>
          <w:rFonts w:ascii="Arial" w:hAnsi="Arial" w:cs="Arial"/>
          <w:lang w:val="ro-RO"/>
        </w:rPr>
        <w:t>şi</w:t>
      </w:r>
      <w:proofErr w:type="spellEnd"/>
      <w:r w:rsidRPr="00AB42F7">
        <w:rPr>
          <w:rFonts w:ascii="Arial" w:hAnsi="Arial" w:cs="Arial"/>
          <w:lang w:val="ro-RO"/>
        </w:rPr>
        <w:t xml:space="preserve"> a Strategiei Integrate de Dezvoltare Urbană 2016-2025 al municipiului Satu Mare, cu următoarele </w:t>
      </w:r>
      <w:proofErr w:type="spellStart"/>
      <w:r w:rsidRPr="00AB42F7">
        <w:rPr>
          <w:rFonts w:ascii="Arial" w:hAnsi="Arial" w:cs="Arial"/>
          <w:lang w:val="ro-RO"/>
        </w:rPr>
        <w:t>atribuţii</w:t>
      </w:r>
      <w:proofErr w:type="spellEnd"/>
      <w:r w:rsidRPr="00AB42F7">
        <w:rPr>
          <w:rFonts w:ascii="Arial" w:hAnsi="Arial" w:cs="Arial"/>
          <w:lang w:val="ro-RO"/>
        </w:rPr>
        <w:t>:</w:t>
      </w:r>
    </w:p>
    <w:p w14:paraId="0193F2B1"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-Promovarea viziunii </w:t>
      </w:r>
      <w:proofErr w:type="spellStart"/>
      <w:r w:rsidRPr="00AB42F7">
        <w:rPr>
          <w:rFonts w:ascii="Arial" w:hAnsi="Arial" w:cs="Arial"/>
          <w:lang w:val="ro-RO"/>
        </w:rPr>
        <w:t>şi</w:t>
      </w:r>
      <w:proofErr w:type="spellEnd"/>
      <w:r w:rsidRPr="00AB42F7">
        <w:rPr>
          <w:rFonts w:ascii="Arial" w:hAnsi="Arial" w:cs="Arial"/>
          <w:lang w:val="ro-RO"/>
        </w:rPr>
        <w:t xml:space="preserve"> a obiectivelor Planului de Mobilitate Urbană Durabilă al municipiului Satu Mare </w:t>
      </w:r>
      <w:proofErr w:type="spellStart"/>
      <w:r w:rsidRPr="00AB42F7">
        <w:rPr>
          <w:rFonts w:ascii="Arial" w:hAnsi="Arial" w:cs="Arial"/>
          <w:lang w:val="ro-RO"/>
        </w:rPr>
        <w:t>şi</w:t>
      </w:r>
      <w:proofErr w:type="spellEnd"/>
      <w:r w:rsidRPr="00AB42F7">
        <w:rPr>
          <w:rFonts w:ascii="Arial" w:hAnsi="Arial" w:cs="Arial"/>
          <w:lang w:val="ro-RO"/>
        </w:rPr>
        <w:t xml:space="preserve"> a Strategiei Integrate de Dezvoltare Urbană 2016-2025 al municipiului Satu Mare;</w:t>
      </w:r>
    </w:p>
    <w:p w14:paraId="23D21A7D"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-Monitorizarea obiectivelor Planului </w:t>
      </w:r>
      <w:proofErr w:type="spellStart"/>
      <w:r w:rsidRPr="00AB42F7">
        <w:rPr>
          <w:rFonts w:ascii="Arial" w:hAnsi="Arial" w:cs="Arial"/>
          <w:lang w:val="ro-RO"/>
        </w:rPr>
        <w:t>şi</w:t>
      </w:r>
      <w:proofErr w:type="spellEnd"/>
      <w:r w:rsidRPr="00AB42F7">
        <w:rPr>
          <w:rFonts w:ascii="Arial" w:hAnsi="Arial" w:cs="Arial"/>
          <w:lang w:val="ro-RO"/>
        </w:rPr>
        <w:t xml:space="preserve"> Strategiei;</w:t>
      </w:r>
    </w:p>
    <w:p w14:paraId="4E4EEB00"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-Monitorizarea implementării portofoliului de proiecte </w:t>
      </w:r>
      <w:proofErr w:type="spellStart"/>
      <w:r w:rsidRPr="00AB42F7">
        <w:rPr>
          <w:rFonts w:ascii="Arial" w:hAnsi="Arial" w:cs="Arial"/>
          <w:lang w:val="ro-RO"/>
        </w:rPr>
        <w:t>menţionate</w:t>
      </w:r>
      <w:proofErr w:type="spellEnd"/>
      <w:r w:rsidRPr="00AB42F7">
        <w:rPr>
          <w:rFonts w:ascii="Arial" w:hAnsi="Arial" w:cs="Arial"/>
          <w:lang w:val="ro-RO"/>
        </w:rPr>
        <w:t xml:space="preserve"> </w:t>
      </w:r>
      <w:proofErr w:type="spellStart"/>
      <w:r w:rsidRPr="00AB42F7">
        <w:rPr>
          <w:rFonts w:ascii="Arial" w:hAnsi="Arial" w:cs="Arial"/>
          <w:lang w:val="ro-RO"/>
        </w:rPr>
        <w:t>ȋn</w:t>
      </w:r>
      <w:proofErr w:type="spellEnd"/>
      <w:r w:rsidRPr="00AB42F7">
        <w:rPr>
          <w:rFonts w:ascii="Arial" w:hAnsi="Arial" w:cs="Arial"/>
          <w:lang w:val="ro-RO"/>
        </w:rPr>
        <w:t xml:space="preserve"> Plan </w:t>
      </w:r>
      <w:proofErr w:type="spellStart"/>
      <w:r w:rsidRPr="00AB42F7">
        <w:rPr>
          <w:rFonts w:ascii="Arial" w:hAnsi="Arial" w:cs="Arial"/>
          <w:lang w:val="ro-RO"/>
        </w:rPr>
        <w:t>şi</w:t>
      </w:r>
      <w:proofErr w:type="spellEnd"/>
      <w:r w:rsidRPr="00AB42F7">
        <w:rPr>
          <w:rFonts w:ascii="Arial" w:hAnsi="Arial" w:cs="Arial"/>
          <w:lang w:val="ro-RO"/>
        </w:rPr>
        <w:t xml:space="preserve"> Strategie;</w:t>
      </w:r>
    </w:p>
    <w:p w14:paraId="449A502E"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-Colaborarea cu </w:t>
      </w:r>
      <w:proofErr w:type="spellStart"/>
      <w:r w:rsidRPr="00AB42F7">
        <w:rPr>
          <w:rFonts w:ascii="Arial" w:hAnsi="Arial" w:cs="Arial"/>
          <w:lang w:val="ro-RO"/>
        </w:rPr>
        <w:t>toţi</w:t>
      </w:r>
      <w:proofErr w:type="spellEnd"/>
      <w:r w:rsidRPr="00AB42F7">
        <w:rPr>
          <w:rFonts w:ascii="Arial" w:hAnsi="Arial" w:cs="Arial"/>
          <w:lang w:val="ro-RO"/>
        </w:rPr>
        <w:t xml:space="preserve"> factorii </w:t>
      </w:r>
      <w:proofErr w:type="spellStart"/>
      <w:r w:rsidRPr="00AB42F7">
        <w:rPr>
          <w:rFonts w:ascii="Arial" w:hAnsi="Arial" w:cs="Arial"/>
          <w:lang w:val="ro-RO"/>
        </w:rPr>
        <w:t>implicaţi</w:t>
      </w:r>
      <w:proofErr w:type="spellEnd"/>
      <w:r w:rsidRPr="00AB42F7">
        <w:rPr>
          <w:rFonts w:ascii="Arial" w:hAnsi="Arial" w:cs="Arial"/>
          <w:lang w:val="ro-RO"/>
        </w:rPr>
        <w:t xml:space="preserve"> </w:t>
      </w:r>
      <w:proofErr w:type="spellStart"/>
      <w:r w:rsidRPr="00AB42F7">
        <w:rPr>
          <w:rFonts w:ascii="Arial" w:hAnsi="Arial" w:cs="Arial"/>
          <w:lang w:val="ro-RO"/>
        </w:rPr>
        <w:t>ȋn</w:t>
      </w:r>
      <w:proofErr w:type="spellEnd"/>
      <w:r w:rsidRPr="00AB42F7">
        <w:rPr>
          <w:rFonts w:ascii="Arial" w:hAnsi="Arial" w:cs="Arial"/>
          <w:lang w:val="ro-RO"/>
        </w:rPr>
        <w:t xml:space="preserve"> implementarea portofoliului de proiecte;</w:t>
      </w:r>
    </w:p>
    <w:p w14:paraId="6F02C987"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-Monitorizarea riscurilor </w:t>
      </w:r>
      <w:proofErr w:type="spellStart"/>
      <w:r w:rsidRPr="00AB42F7">
        <w:rPr>
          <w:rFonts w:ascii="Arial" w:hAnsi="Arial" w:cs="Arial"/>
          <w:lang w:val="ro-RO"/>
        </w:rPr>
        <w:t>şi</w:t>
      </w:r>
      <w:proofErr w:type="spellEnd"/>
      <w:r w:rsidRPr="00AB42F7">
        <w:rPr>
          <w:rFonts w:ascii="Arial" w:hAnsi="Arial" w:cs="Arial"/>
          <w:lang w:val="ro-RO"/>
        </w:rPr>
        <w:t xml:space="preserve"> luarea de măsuri de atenuare a acestora </w:t>
      </w:r>
      <w:proofErr w:type="spellStart"/>
      <w:r w:rsidRPr="00AB42F7">
        <w:rPr>
          <w:rFonts w:ascii="Arial" w:hAnsi="Arial" w:cs="Arial"/>
          <w:lang w:val="ro-RO"/>
        </w:rPr>
        <w:t>ȋn</w:t>
      </w:r>
      <w:proofErr w:type="spellEnd"/>
      <w:r w:rsidRPr="00AB42F7">
        <w:rPr>
          <w:rFonts w:ascii="Arial" w:hAnsi="Arial" w:cs="Arial"/>
          <w:lang w:val="ro-RO"/>
        </w:rPr>
        <w:t xml:space="preserve"> vederea atingerii obiectelor Planului </w:t>
      </w:r>
      <w:proofErr w:type="spellStart"/>
      <w:r w:rsidRPr="00AB42F7">
        <w:rPr>
          <w:rFonts w:ascii="Arial" w:hAnsi="Arial" w:cs="Arial"/>
          <w:lang w:val="ro-RO"/>
        </w:rPr>
        <w:t>şi</w:t>
      </w:r>
      <w:proofErr w:type="spellEnd"/>
      <w:r w:rsidRPr="00AB42F7">
        <w:rPr>
          <w:rFonts w:ascii="Arial" w:hAnsi="Arial" w:cs="Arial"/>
          <w:lang w:val="ro-RO"/>
        </w:rPr>
        <w:t xml:space="preserve"> Strategiei</w:t>
      </w:r>
    </w:p>
    <w:p w14:paraId="58FA318F"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-Propunerea </w:t>
      </w:r>
      <w:proofErr w:type="spellStart"/>
      <w:r w:rsidRPr="00AB42F7">
        <w:rPr>
          <w:rFonts w:ascii="Arial" w:hAnsi="Arial" w:cs="Arial"/>
          <w:lang w:val="ro-RO"/>
        </w:rPr>
        <w:t>ȋncheierii</w:t>
      </w:r>
      <w:proofErr w:type="spellEnd"/>
      <w:r w:rsidRPr="00AB42F7">
        <w:rPr>
          <w:rFonts w:ascii="Arial" w:hAnsi="Arial" w:cs="Arial"/>
          <w:lang w:val="ro-RO"/>
        </w:rPr>
        <w:t xml:space="preserve"> de </w:t>
      </w:r>
      <w:proofErr w:type="spellStart"/>
      <w:r w:rsidRPr="00AB42F7">
        <w:rPr>
          <w:rFonts w:ascii="Arial" w:hAnsi="Arial" w:cs="Arial"/>
          <w:lang w:val="ro-RO"/>
        </w:rPr>
        <w:t>partnereiate</w:t>
      </w:r>
      <w:proofErr w:type="spellEnd"/>
      <w:r w:rsidRPr="00AB42F7">
        <w:rPr>
          <w:rFonts w:ascii="Arial" w:hAnsi="Arial" w:cs="Arial"/>
          <w:lang w:val="ro-RO"/>
        </w:rPr>
        <w:t xml:space="preserve"> cu scopul implementării portofoliului de proiecte;</w:t>
      </w:r>
    </w:p>
    <w:p w14:paraId="114C1BFC"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lastRenderedPageBreak/>
        <w:t xml:space="preserve">-Corelarea Planului </w:t>
      </w:r>
      <w:proofErr w:type="spellStart"/>
      <w:r w:rsidRPr="00AB42F7">
        <w:rPr>
          <w:rFonts w:ascii="Arial" w:hAnsi="Arial" w:cs="Arial"/>
          <w:lang w:val="ro-RO"/>
        </w:rPr>
        <w:t>şi</w:t>
      </w:r>
      <w:proofErr w:type="spellEnd"/>
      <w:r w:rsidRPr="00AB42F7">
        <w:rPr>
          <w:rFonts w:ascii="Arial" w:hAnsi="Arial" w:cs="Arial"/>
          <w:lang w:val="ro-RO"/>
        </w:rPr>
        <w:t xml:space="preserve"> Strategiei cu </w:t>
      </w:r>
      <w:proofErr w:type="spellStart"/>
      <w:r w:rsidRPr="00AB42F7">
        <w:rPr>
          <w:rFonts w:ascii="Arial" w:hAnsi="Arial" w:cs="Arial"/>
          <w:lang w:val="ro-RO"/>
        </w:rPr>
        <w:t>oportunităţile</w:t>
      </w:r>
      <w:proofErr w:type="spellEnd"/>
      <w:r w:rsidRPr="00AB42F7">
        <w:rPr>
          <w:rFonts w:ascii="Arial" w:hAnsi="Arial" w:cs="Arial"/>
          <w:lang w:val="ro-RO"/>
        </w:rPr>
        <w:t xml:space="preserve"> de </w:t>
      </w:r>
      <w:proofErr w:type="spellStart"/>
      <w:r w:rsidRPr="00AB42F7">
        <w:rPr>
          <w:rFonts w:ascii="Arial" w:hAnsi="Arial" w:cs="Arial"/>
          <w:lang w:val="ro-RO"/>
        </w:rPr>
        <w:t>finanţare</w:t>
      </w:r>
      <w:proofErr w:type="spellEnd"/>
      <w:r w:rsidRPr="00AB42F7">
        <w:rPr>
          <w:rFonts w:ascii="Arial" w:hAnsi="Arial" w:cs="Arial"/>
          <w:lang w:val="ro-RO"/>
        </w:rPr>
        <w:t xml:space="preserve"> nerambursabile existente;</w:t>
      </w:r>
    </w:p>
    <w:p w14:paraId="2FDA4EA4"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-Urmărirea </w:t>
      </w:r>
      <w:proofErr w:type="spellStart"/>
      <w:r w:rsidRPr="00AB42F7">
        <w:rPr>
          <w:rFonts w:ascii="Arial" w:hAnsi="Arial" w:cs="Arial"/>
          <w:lang w:val="ro-RO"/>
        </w:rPr>
        <w:t>relevanţei</w:t>
      </w:r>
      <w:proofErr w:type="spellEnd"/>
      <w:r w:rsidRPr="00AB42F7">
        <w:rPr>
          <w:rFonts w:ascii="Arial" w:hAnsi="Arial" w:cs="Arial"/>
          <w:lang w:val="ro-RO"/>
        </w:rPr>
        <w:t xml:space="preserve"> </w:t>
      </w:r>
      <w:proofErr w:type="spellStart"/>
      <w:r w:rsidRPr="00AB42F7">
        <w:rPr>
          <w:rFonts w:ascii="Arial" w:hAnsi="Arial" w:cs="Arial"/>
          <w:lang w:val="ro-RO"/>
        </w:rPr>
        <w:t>intervenţiilor</w:t>
      </w:r>
      <w:proofErr w:type="spellEnd"/>
      <w:r w:rsidRPr="00AB42F7">
        <w:rPr>
          <w:rFonts w:ascii="Arial" w:hAnsi="Arial" w:cs="Arial"/>
          <w:lang w:val="ro-RO"/>
        </w:rPr>
        <w:t xml:space="preserve"> </w:t>
      </w:r>
      <w:proofErr w:type="spellStart"/>
      <w:r w:rsidRPr="00AB42F7">
        <w:rPr>
          <w:rFonts w:ascii="Arial" w:hAnsi="Arial" w:cs="Arial"/>
          <w:lang w:val="ro-RO"/>
        </w:rPr>
        <w:t>faţă</w:t>
      </w:r>
      <w:proofErr w:type="spellEnd"/>
      <w:r w:rsidRPr="00AB42F7">
        <w:rPr>
          <w:rFonts w:ascii="Arial" w:hAnsi="Arial" w:cs="Arial"/>
          <w:lang w:val="ro-RO"/>
        </w:rPr>
        <w:t xml:space="preserve"> de nevoile </w:t>
      </w:r>
      <w:proofErr w:type="spellStart"/>
      <w:r w:rsidRPr="00AB42F7">
        <w:rPr>
          <w:rFonts w:ascii="Arial" w:hAnsi="Arial" w:cs="Arial"/>
          <w:lang w:val="ro-RO"/>
        </w:rPr>
        <w:t>comunităţii</w:t>
      </w:r>
      <w:proofErr w:type="spellEnd"/>
    </w:p>
    <w:p w14:paraId="6507B6FA"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-Urmărirea </w:t>
      </w:r>
      <w:proofErr w:type="spellStart"/>
      <w:r w:rsidRPr="00AB42F7">
        <w:rPr>
          <w:rFonts w:ascii="Arial" w:hAnsi="Arial" w:cs="Arial"/>
          <w:lang w:val="ro-RO"/>
        </w:rPr>
        <w:t>eficacităţii</w:t>
      </w:r>
      <w:proofErr w:type="spellEnd"/>
      <w:r w:rsidRPr="00AB42F7">
        <w:rPr>
          <w:rFonts w:ascii="Arial" w:hAnsi="Arial" w:cs="Arial"/>
          <w:lang w:val="ro-RO"/>
        </w:rPr>
        <w:t xml:space="preserve"> </w:t>
      </w:r>
      <w:proofErr w:type="spellStart"/>
      <w:r w:rsidRPr="00AB42F7">
        <w:rPr>
          <w:rFonts w:ascii="Arial" w:hAnsi="Arial" w:cs="Arial"/>
          <w:lang w:val="ro-RO"/>
        </w:rPr>
        <w:t>intervenţiilor</w:t>
      </w:r>
      <w:proofErr w:type="spellEnd"/>
      <w:r w:rsidRPr="00AB42F7">
        <w:rPr>
          <w:rFonts w:ascii="Arial" w:hAnsi="Arial" w:cs="Arial"/>
          <w:lang w:val="ro-RO"/>
        </w:rPr>
        <w:t>, gradul de atingere a obiectivelor</w:t>
      </w:r>
    </w:p>
    <w:p w14:paraId="74038702"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-Acordarea de suport pentru Serviciul responsabil cu implementarea proiectelor din portofoliul de proiecte al Planului </w:t>
      </w:r>
      <w:proofErr w:type="spellStart"/>
      <w:r w:rsidRPr="00AB42F7">
        <w:rPr>
          <w:rFonts w:ascii="Arial" w:hAnsi="Arial" w:cs="Arial"/>
          <w:lang w:val="ro-RO"/>
        </w:rPr>
        <w:t>şi</w:t>
      </w:r>
      <w:proofErr w:type="spellEnd"/>
      <w:r w:rsidRPr="00AB42F7">
        <w:rPr>
          <w:rFonts w:ascii="Arial" w:hAnsi="Arial" w:cs="Arial"/>
          <w:lang w:val="ro-RO"/>
        </w:rPr>
        <w:t xml:space="preserve"> al </w:t>
      </w:r>
      <w:proofErr w:type="spellStart"/>
      <w:r w:rsidRPr="00AB42F7">
        <w:rPr>
          <w:rFonts w:ascii="Arial" w:hAnsi="Arial" w:cs="Arial"/>
          <w:lang w:val="ro-RO"/>
        </w:rPr>
        <w:t>Stratgiei</w:t>
      </w:r>
      <w:proofErr w:type="spellEnd"/>
      <w:r w:rsidRPr="00AB42F7">
        <w:rPr>
          <w:rFonts w:ascii="Arial" w:hAnsi="Arial" w:cs="Arial"/>
          <w:lang w:val="ro-RO"/>
        </w:rPr>
        <w:t>;</w:t>
      </w:r>
    </w:p>
    <w:p w14:paraId="465F5109" w14:textId="77777777" w:rsidR="00302404" w:rsidRPr="00AB42F7" w:rsidRDefault="00302404" w:rsidP="00302404">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AB42F7">
        <w:rPr>
          <w:rFonts w:ascii="Arial" w:hAnsi="Arial" w:cs="Arial"/>
          <w:lang w:val="ro-RO"/>
        </w:rPr>
        <w:t xml:space="preserve">12.alte sarcini stabilite de </w:t>
      </w:r>
      <w:proofErr w:type="spellStart"/>
      <w:r w:rsidRPr="00AB42F7">
        <w:rPr>
          <w:rFonts w:ascii="Arial" w:hAnsi="Arial" w:cs="Arial"/>
          <w:lang w:val="ro-RO"/>
        </w:rPr>
        <w:t>şefii</w:t>
      </w:r>
      <w:proofErr w:type="spellEnd"/>
      <w:r w:rsidRPr="00AB42F7">
        <w:rPr>
          <w:rFonts w:ascii="Arial" w:hAnsi="Arial" w:cs="Arial"/>
          <w:lang w:val="ro-RO"/>
        </w:rPr>
        <w:t xml:space="preserve"> ierarhici superiori.</w:t>
      </w:r>
    </w:p>
    <w:p w14:paraId="42B3D020" w14:textId="77777777" w:rsidR="00302404" w:rsidRDefault="00302404"/>
    <w:sectPr w:rsidR="00302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404"/>
    <w:rsid w:val="003024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9C43"/>
  <w15:chartTrackingRefBased/>
  <w15:docId w15:val="{0C048FA1-5BF2-4749-9769-6BDF8F5F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0240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0240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12C7-6E0E-451E-B047-DEEB68B2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4684</Characters>
  <Application>Microsoft Office Word</Application>
  <DocSecurity>0</DocSecurity>
  <Lines>39</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Timaru</dc:creator>
  <cp:keywords/>
  <dc:description/>
  <cp:lastModifiedBy>Dana Timaru</cp:lastModifiedBy>
  <cp:revision>1</cp:revision>
  <dcterms:created xsi:type="dcterms:W3CDTF">2021-09-09T08:45:00Z</dcterms:created>
  <dcterms:modified xsi:type="dcterms:W3CDTF">2021-09-09T08:46:00Z</dcterms:modified>
</cp:coreProperties>
</file>