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CCAA9" w14:textId="623FF112" w:rsidR="00B62B12" w:rsidRPr="00B62B12" w:rsidRDefault="00F578D3" w:rsidP="00B62B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3BD0B82" wp14:editId="1EBE2D0A">
            <wp:extent cx="1276350" cy="792764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562" cy="82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2B12">
        <w:rPr>
          <w:rFonts w:ascii="Montserrat Light" w:eastAsia="Calibri" w:hAnsi="Montserrat Light" w:cs="Times New Roman"/>
          <w:b/>
          <w:bCs/>
          <w:color w:val="244061" w:themeColor="accent1" w:themeShade="80"/>
          <w:sz w:val="24"/>
          <w:szCs w:val="24"/>
        </w:rPr>
        <w:t xml:space="preserve">                                       </w:t>
      </w:r>
      <w:r w:rsidR="00B62B12" w:rsidRPr="00B62B12">
        <w:rPr>
          <w:rFonts w:ascii="Montserrat Light" w:eastAsia="Calibri" w:hAnsi="Montserrat Light" w:cs="Times New Roman"/>
          <w:b/>
          <w:bCs/>
          <w:color w:val="244061" w:themeColor="accent1" w:themeShade="80"/>
          <w:sz w:val="24"/>
          <w:szCs w:val="24"/>
        </w:rPr>
        <w:t>PROCEDURĂ AUDIENȚE</w:t>
      </w:r>
    </w:p>
    <w:p w14:paraId="51ECE182" w14:textId="77777777" w:rsidR="00B62B12" w:rsidRPr="00B62B12" w:rsidRDefault="00B62B12" w:rsidP="00B62B12">
      <w:pPr>
        <w:autoSpaceDE w:val="0"/>
        <w:autoSpaceDN w:val="0"/>
        <w:adjustRightInd w:val="0"/>
        <w:spacing w:after="0" w:line="240" w:lineRule="auto"/>
        <w:jc w:val="center"/>
        <w:rPr>
          <w:rFonts w:ascii="Montserrat Light" w:eastAsia="Calibri" w:hAnsi="Montserrat Light" w:cs="Times New Roman"/>
          <w:b/>
          <w:bCs/>
          <w:color w:val="244061" w:themeColor="accent1" w:themeShade="80"/>
          <w:sz w:val="24"/>
          <w:szCs w:val="24"/>
        </w:rPr>
      </w:pPr>
    </w:p>
    <w:p w14:paraId="3264E9DF" w14:textId="428278B0" w:rsidR="00F578D3" w:rsidRPr="00F578D3" w:rsidRDefault="00F578D3" w:rsidP="00B62B1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</w:pP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Prin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Serviciul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Relații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Publice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din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cadrul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Primăriei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Municipiului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Satu Mare se fac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înscrierile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în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audienţă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, se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ţine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evidenţa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lor pe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probleme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şi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se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urmăreşte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modul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lor de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rezolvare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.</w:t>
      </w:r>
    </w:p>
    <w:p w14:paraId="646CDA6A" w14:textId="77777777" w:rsidR="00F578D3" w:rsidRPr="00F578D3" w:rsidRDefault="00F578D3" w:rsidP="00B62B1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</w:pPr>
    </w:p>
    <w:p w14:paraId="3F03FC82" w14:textId="135F4FE1" w:rsidR="00F578D3" w:rsidRPr="0071639C" w:rsidRDefault="00F578D3" w:rsidP="00B62B1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Calibri" w:hAnsi="Montserrat Light" w:cs="Times New Roman"/>
          <w:color w:val="C00000"/>
          <w:sz w:val="24"/>
          <w:szCs w:val="24"/>
        </w:rPr>
      </w:pPr>
      <w:r w:rsidRPr="0071639C">
        <w:rPr>
          <w:rFonts w:ascii="Montserrat Light" w:eastAsia="Calibri" w:hAnsi="Montserrat Light" w:cs="Times New Roman"/>
          <w:color w:val="C00000"/>
          <w:sz w:val="24"/>
          <w:szCs w:val="24"/>
        </w:rPr>
        <w:t>AVÂND ÎN VEDERE CONTEXTUL EPIDEMIOLOGIC ACTUAL, ÎN SCOPUL EVITĂRII RĂSPÂNDIRII VIRUSULUI SARS-COV-2, ÎN ACEASTĂ PERIOADĂ, PÂNĂ LA REVENIREA LA NORMALITATE, SOLICITĂRILE DE ÎNSCRIERE ÎN AUDIENȚĂ SE SUSPENDĂ</w:t>
      </w:r>
      <w:r w:rsidR="00B62B12">
        <w:rPr>
          <w:rFonts w:ascii="Montserrat Light" w:eastAsia="Calibri" w:hAnsi="Montserrat Light" w:cs="Times New Roman"/>
          <w:color w:val="C00000"/>
          <w:sz w:val="24"/>
          <w:szCs w:val="24"/>
        </w:rPr>
        <w:t xml:space="preserve">! </w:t>
      </w:r>
    </w:p>
    <w:p w14:paraId="16FAE590" w14:textId="77777777" w:rsidR="00F578D3" w:rsidRPr="00F578D3" w:rsidRDefault="00F578D3" w:rsidP="00B62B1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</w:pPr>
    </w:p>
    <w:p w14:paraId="13B5CF26" w14:textId="70A95E6A" w:rsidR="00F578D3" w:rsidRPr="00F578D3" w:rsidRDefault="00F578D3" w:rsidP="00B62B1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Calibri" w:hAnsi="Montserrat Light" w:cs="Times New Roman"/>
          <w:b/>
          <w:bCs/>
          <w:color w:val="244061" w:themeColor="accent1" w:themeShade="80"/>
          <w:sz w:val="24"/>
          <w:szCs w:val="24"/>
        </w:rPr>
      </w:pPr>
      <w:r w:rsidRPr="00F578D3">
        <w:rPr>
          <w:rFonts w:ascii="Montserrat Light" w:eastAsia="Calibri" w:hAnsi="Montserrat Light" w:cs="Times New Roman"/>
          <w:b/>
          <w:bCs/>
          <w:color w:val="244061" w:themeColor="accent1" w:themeShade="80"/>
          <w:sz w:val="24"/>
          <w:szCs w:val="24"/>
        </w:rPr>
        <w:t xml:space="preserve">Cine </w:t>
      </w:r>
      <w:proofErr w:type="spellStart"/>
      <w:r w:rsidRPr="00F578D3">
        <w:rPr>
          <w:rFonts w:ascii="Montserrat Light" w:eastAsia="Calibri" w:hAnsi="Montserrat Light" w:cs="Times New Roman"/>
          <w:b/>
          <w:bCs/>
          <w:color w:val="244061" w:themeColor="accent1" w:themeShade="80"/>
          <w:sz w:val="24"/>
          <w:szCs w:val="24"/>
        </w:rPr>
        <w:t>poate</w:t>
      </w:r>
      <w:proofErr w:type="spellEnd"/>
      <w:r w:rsidRPr="00F578D3">
        <w:rPr>
          <w:rFonts w:ascii="Montserrat Light" w:eastAsia="Calibri" w:hAnsi="Montserrat Light" w:cs="Times New Roman"/>
          <w:b/>
          <w:bCs/>
          <w:color w:val="244061" w:themeColor="accent1" w:themeShade="80"/>
          <w:sz w:val="24"/>
          <w:szCs w:val="24"/>
        </w:rPr>
        <w:t xml:space="preserve"> </w:t>
      </w:r>
      <w:proofErr w:type="spellStart"/>
      <w:r w:rsidRPr="00F578D3">
        <w:rPr>
          <w:rFonts w:ascii="Montserrat Light" w:eastAsia="Calibri" w:hAnsi="Montserrat Light" w:cs="Times New Roman"/>
          <w:b/>
          <w:bCs/>
          <w:color w:val="244061" w:themeColor="accent1" w:themeShade="80"/>
          <w:sz w:val="24"/>
          <w:szCs w:val="24"/>
        </w:rPr>
        <w:t>solicita</w:t>
      </w:r>
      <w:proofErr w:type="spellEnd"/>
      <w:r w:rsidRPr="00F578D3">
        <w:rPr>
          <w:rFonts w:ascii="Montserrat Light" w:eastAsia="Calibri" w:hAnsi="Montserrat Light" w:cs="Times New Roman"/>
          <w:b/>
          <w:bCs/>
          <w:color w:val="244061" w:themeColor="accent1" w:themeShade="80"/>
          <w:sz w:val="24"/>
          <w:szCs w:val="24"/>
        </w:rPr>
        <w:t xml:space="preserve"> </w:t>
      </w:r>
      <w:proofErr w:type="spellStart"/>
      <w:r w:rsidRPr="00F578D3">
        <w:rPr>
          <w:rFonts w:ascii="Montserrat Light" w:eastAsia="Calibri" w:hAnsi="Montserrat Light" w:cs="Times New Roman"/>
          <w:b/>
          <w:bCs/>
          <w:color w:val="244061" w:themeColor="accent1" w:themeShade="80"/>
          <w:sz w:val="24"/>
          <w:szCs w:val="24"/>
        </w:rPr>
        <w:t>acest</w:t>
      </w:r>
      <w:proofErr w:type="spellEnd"/>
      <w:r w:rsidRPr="00F578D3">
        <w:rPr>
          <w:rFonts w:ascii="Montserrat Light" w:eastAsia="Calibri" w:hAnsi="Montserrat Light" w:cs="Times New Roman"/>
          <w:b/>
          <w:bCs/>
          <w:color w:val="244061" w:themeColor="accent1" w:themeShade="80"/>
          <w:sz w:val="24"/>
          <w:szCs w:val="24"/>
        </w:rPr>
        <w:t xml:space="preserve"> </w:t>
      </w:r>
      <w:proofErr w:type="spellStart"/>
      <w:r w:rsidRPr="00F578D3">
        <w:rPr>
          <w:rFonts w:ascii="Montserrat Light" w:eastAsia="Calibri" w:hAnsi="Montserrat Light" w:cs="Times New Roman"/>
          <w:b/>
          <w:bCs/>
          <w:color w:val="244061" w:themeColor="accent1" w:themeShade="80"/>
          <w:sz w:val="24"/>
          <w:szCs w:val="24"/>
        </w:rPr>
        <w:t>serviciu</w:t>
      </w:r>
      <w:proofErr w:type="spellEnd"/>
      <w:r w:rsidRPr="00F578D3">
        <w:rPr>
          <w:rFonts w:ascii="Montserrat Light" w:eastAsia="Calibri" w:hAnsi="Montserrat Light" w:cs="Times New Roman"/>
          <w:b/>
          <w:bCs/>
          <w:color w:val="244061" w:themeColor="accent1" w:themeShade="80"/>
          <w:sz w:val="24"/>
          <w:szCs w:val="24"/>
        </w:rPr>
        <w:t>?</w:t>
      </w:r>
    </w:p>
    <w:p w14:paraId="5BCEB519" w14:textId="56926690" w:rsidR="00F578D3" w:rsidRDefault="00F578D3" w:rsidP="00B62B1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</w:pP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Acest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serviciu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poate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fi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solicitat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de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orice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persoană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cu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domiciliul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,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locul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de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muncă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sau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afacerea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pe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teritoriul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Municipiului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Satu Mare.</w:t>
      </w:r>
      <w:r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</w:t>
      </w:r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Sunt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înscrişi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în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audienţă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cei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care au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solicitat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ceva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în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scris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de la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primărie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şi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nu sunt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mulţumiţi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de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răspunsul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dat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de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compartimentul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de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specialitate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.</w:t>
      </w:r>
    </w:p>
    <w:p w14:paraId="02745166" w14:textId="77777777" w:rsidR="00F578D3" w:rsidRPr="00F578D3" w:rsidRDefault="00F578D3" w:rsidP="00B62B1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</w:pPr>
    </w:p>
    <w:p w14:paraId="24065EB8" w14:textId="1299F2DB" w:rsidR="00F578D3" w:rsidRDefault="00F578D3" w:rsidP="00B62B1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Calibri" w:hAnsi="Montserrat Light" w:cs="Times New Roman"/>
          <w:b/>
          <w:bCs/>
          <w:color w:val="244061" w:themeColor="accent1" w:themeShade="80"/>
          <w:sz w:val="24"/>
          <w:szCs w:val="24"/>
        </w:rPr>
      </w:pPr>
      <w:proofErr w:type="spellStart"/>
      <w:r w:rsidRPr="00F578D3">
        <w:rPr>
          <w:rFonts w:ascii="Montserrat Light" w:eastAsia="Calibri" w:hAnsi="Montserrat Light" w:cs="Times New Roman"/>
          <w:b/>
          <w:bCs/>
          <w:color w:val="244061" w:themeColor="accent1" w:themeShade="80"/>
          <w:sz w:val="24"/>
          <w:szCs w:val="24"/>
        </w:rPr>
        <w:t>Pașii</w:t>
      </w:r>
      <w:proofErr w:type="spellEnd"/>
      <w:r w:rsidRPr="00F578D3">
        <w:rPr>
          <w:rFonts w:ascii="Montserrat Light" w:eastAsia="Calibri" w:hAnsi="Montserrat Light" w:cs="Times New Roman"/>
          <w:b/>
          <w:bCs/>
          <w:color w:val="244061" w:themeColor="accent1" w:themeShade="80"/>
          <w:sz w:val="24"/>
          <w:szCs w:val="24"/>
        </w:rPr>
        <w:t xml:space="preserve"> </w:t>
      </w:r>
      <w:proofErr w:type="spellStart"/>
      <w:r w:rsidRPr="00F578D3">
        <w:rPr>
          <w:rFonts w:ascii="Montserrat Light" w:eastAsia="Calibri" w:hAnsi="Montserrat Light" w:cs="Times New Roman"/>
          <w:b/>
          <w:bCs/>
          <w:color w:val="244061" w:themeColor="accent1" w:themeShade="80"/>
          <w:sz w:val="24"/>
          <w:szCs w:val="24"/>
        </w:rPr>
        <w:t>ce</w:t>
      </w:r>
      <w:proofErr w:type="spellEnd"/>
      <w:r w:rsidRPr="00F578D3">
        <w:rPr>
          <w:rFonts w:ascii="Montserrat Light" w:eastAsia="Calibri" w:hAnsi="Montserrat Light" w:cs="Times New Roman"/>
          <w:b/>
          <w:bCs/>
          <w:color w:val="244061" w:themeColor="accent1" w:themeShade="80"/>
          <w:sz w:val="24"/>
          <w:szCs w:val="24"/>
        </w:rPr>
        <w:t xml:space="preserve"> </w:t>
      </w:r>
      <w:proofErr w:type="spellStart"/>
      <w:r w:rsidRPr="00F578D3">
        <w:rPr>
          <w:rFonts w:ascii="Montserrat Light" w:eastAsia="Calibri" w:hAnsi="Montserrat Light" w:cs="Times New Roman"/>
          <w:b/>
          <w:bCs/>
          <w:color w:val="244061" w:themeColor="accent1" w:themeShade="80"/>
          <w:sz w:val="24"/>
          <w:szCs w:val="24"/>
        </w:rPr>
        <w:t>trebuie</w:t>
      </w:r>
      <w:proofErr w:type="spellEnd"/>
      <w:r w:rsidRPr="00F578D3">
        <w:rPr>
          <w:rFonts w:ascii="Montserrat Light" w:eastAsia="Calibri" w:hAnsi="Montserrat Light" w:cs="Times New Roman"/>
          <w:b/>
          <w:bCs/>
          <w:color w:val="244061" w:themeColor="accent1" w:themeShade="80"/>
          <w:sz w:val="24"/>
          <w:szCs w:val="24"/>
        </w:rPr>
        <w:t xml:space="preserve"> </w:t>
      </w:r>
      <w:proofErr w:type="spellStart"/>
      <w:r w:rsidRPr="00F578D3">
        <w:rPr>
          <w:rFonts w:ascii="Montserrat Light" w:eastAsia="Calibri" w:hAnsi="Montserrat Light" w:cs="Times New Roman"/>
          <w:b/>
          <w:bCs/>
          <w:color w:val="244061" w:themeColor="accent1" w:themeShade="80"/>
          <w:sz w:val="24"/>
          <w:szCs w:val="24"/>
        </w:rPr>
        <w:t>urmați</w:t>
      </w:r>
      <w:proofErr w:type="spellEnd"/>
      <w:r w:rsidRPr="00F578D3">
        <w:rPr>
          <w:rFonts w:ascii="Montserrat Light" w:eastAsia="Calibri" w:hAnsi="Montserrat Light" w:cs="Times New Roman"/>
          <w:b/>
          <w:bCs/>
          <w:color w:val="244061" w:themeColor="accent1" w:themeShade="80"/>
          <w:sz w:val="24"/>
          <w:szCs w:val="24"/>
        </w:rPr>
        <w:t xml:space="preserve">: </w:t>
      </w:r>
    </w:p>
    <w:p w14:paraId="37067F5F" w14:textId="77777777" w:rsidR="00F578D3" w:rsidRPr="00F578D3" w:rsidRDefault="00F578D3" w:rsidP="00B62B1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Calibri" w:hAnsi="Montserrat Light" w:cs="Times New Roman"/>
          <w:b/>
          <w:bCs/>
          <w:color w:val="244061" w:themeColor="accent1" w:themeShade="80"/>
          <w:sz w:val="24"/>
          <w:szCs w:val="24"/>
        </w:rPr>
      </w:pPr>
    </w:p>
    <w:p w14:paraId="13E2DC2D" w14:textId="77777777" w:rsidR="00F578D3" w:rsidRPr="00F578D3" w:rsidRDefault="00F578D3" w:rsidP="00B62B1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</w:pP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Înscrierea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în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audienţă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</w:t>
      </w:r>
    </w:p>
    <w:p w14:paraId="01256A31" w14:textId="77777777" w:rsidR="00F578D3" w:rsidRPr="00F578D3" w:rsidRDefault="00F578D3" w:rsidP="00B62B1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</w:pP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Solicitarea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este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verbală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,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telefonică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sau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prin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email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şi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este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în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nume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personal.</w:t>
      </w:r>
    </w:p>
    <w:p w14:paraId="136783FD" w14:textId="77777777" w:rsidR="00F578D3" w:rsidRPr="00F578D3" w:rsidRDefault="00F578D3" w:rsidP="00B62B1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</w:pP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Solicitarea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se face la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Serviciul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Relaţii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Publice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în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timpul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programului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de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lucru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cu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publicul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.</w:t>
      </w:r>
    </w:p>
    <w:p w14:paraId="053F3E82" w14:textId="5A6E6F39" w:rsidR="00F578D3" w:rsidRDefault="00F578D3" w:rsidP="00B62B1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</w:pPr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La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înscriere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,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solicitantul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primeşte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o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informaţie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verbală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despre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data,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ora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, </w:t>
      </w:r>
      <w:proofErr w:type="spellStart"/>
      <w:proofErr w:type="gram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locul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 de</w:t>
      </w:r>
      <w:proofErr w:type="gram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desfăşurare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 a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audienţei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.</w:t>
      </w:r>
    </w:p>
    <w:p w14:paraId="59ADCFF9" w14:textId="77777777" w:rsidR="00F578D3" w:rsidRPr="00F578D3" w:rsidRDefault="00F578D3" w:rsidP="00B62B12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</w:pPr>
    </w:p>
    <w:p w14:paraId="15F42287" w14:textId="5A9A3814" w:rsidR="00F578D3" w:rsidRDefault="00F578D3" w:rsidP="00B62B1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</w:pPr>
      <w:proofErr w:type="spellStart"/>
      <w:r w:rsidRPr="00B62B12">
        <w:rPr>
          <w:rFonts w:ascii="Montserrat Light" w:eastAsia="Calibri" w:hAnsi="Montserrat Light" w:cs="Times New Roman"/>
          <w:b/>
          <w:bCs/>
          <w:color w:val="244061" w:themeColor="accent1" w:themeShade="80"/>
          <w:sz w:val="24"/>
          <w:szCs w:val="24"/>
        </w:rPr>
        <w:t>Prezentarea</w:t>
      </w:r>
      <w:proofErr w:type="spellEnd"/>
      <w:r w:rsidRPr="00B62B12">
        <w:rPr>
          <w:rFonts w:ascii="Montserrat Light" w:eastAsia="Calibri" w:hAnsi="Montserrat Light" w:cs="Times New Roman"/>
          <w:b/>
          <w:bCs/>
          <w:color w:val="244061" w:themeColor="accent1" w:themeShade="80"/>
          <w:sz w:val="24"/>
          <w:szCs w:val="24"/>
        </w:rPr>
        <w:t xml:space="preserve"> în </w:t>
      </w:r>
      <w:proofErr w:type="spellStart"/>
      <w:r w:rsidRPr="00B62B12">
        <w:rPr>
          <w:rFonts w:ascii="Montserrat Light" w:eastAsia="Calibri" w:hAnsi="Montserrat Light" w:cs="Times New Roman"/>
          <w:b/>
          <w:bCs/>
          <w:color w:val="244061" w:themeColor="accent1" w:themeShade="80"/>
          <w:sz w:val="24"/>
          <w:szCs w:val="24"/>
        </w:rPr>
        <w:t>audienţă</w:t>
      </w:r>
      <w:proofErr w:type="spellEnd"/>
      <w:r w:rsidR="00B62B12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: l</w:t>
      </w:r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a data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şi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ora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comunicate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de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consilier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,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solicitantul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se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va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prezenta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în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audiență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.</w:t>
      </w:r>
      <w:r w:rsidR="00B62B12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Întocmirea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notei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de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audiență</w:t>
      </w:r>
      <w:proofErr w:type="spellEnd"/>
      <w:r w:rsidR="00B62B12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: </w:t>
      </w:r>
      <w:proofErr w:type="spellStart"/>
      <w:r w:rsidR="00B62B12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o</w:t>
      </w:r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peratorul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va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întocmi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o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notă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de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audienţă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adresată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compartimentul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de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specialitate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competent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în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cazul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problemei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ridicate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. De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asemenea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va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cuprinde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și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dispoziția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dată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de auditor.</w:t>
      </w:r>
    </w:p>
    <w:p w14:paraId="04559E29" w14:textId="77777777" w:rsidR="00F578D3" w:rsidRPr="00F578D3" w:rsidRDefault="00F578D3" w:rsidP="00B62B1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</w:pPr>
    </w:p>
    <w:p w14:paraId="51DD5F4C" w14:textId="77777777" w:rsidR="00F578D3" w:rsidRPr="00B62B12" w:rsidRDefault="00F578D3" w:rsidP="00B62B1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Calibri" w:hAnsi="Montserrat Light" w:cs="Times New Roman"/>
          <w:b/>
          <w:bCs/>
          <w:color w:val="244061" w:themeColor="accent1" w:themeShade="80"/>
          <w:sz w:val="24"/>
          <w:szCs w:val="24"/>
        </w:rPr>
      </w:pPr>
      <w:proofErr w:type="spellStart"/>
      <w:r w:rsidRPr="00B62B12">
        <w:rPr>
          <w:rFonts w:ascii="Montserrat Light" w:eastAsia="Calibri" w:hAnsi="Montserrat Light" w:cs="Times New Roman"/>
          <w:b/>
          <w:bCs/>
          <w:color w:val="244061" w:themeColor="accent1" w:themeShade="80"/>
          <w:sz w:val="24"/>
          <w:szCs w:val="24"/>
        </w:rPr>
        <w:t>Acte</w:t>
      </w:r>
      <w:proofErr w:type="spellEnd"/>
      <w:r w:rsidRPr="00B62B12">
        <w:rPr>
          <w:rFonts w:ascii="Montserrat Light" w:eastAsia="Calibri" w:hAnsi="Montserrat Light" w:cs="Times New Roman"/>
          <w:b/>
          <w:bCs/>
          <w:color w:val="244061" w:themeColor="accent1" w:themeShade="80"/>
          <w:sz w:val="24"/>
          <w:szCs w:val="24"/>
        </w:rPr>
        <w:t xml:space="preserve"> </w:t>
      </w:r>
      <w:proofErr w:type="spellStart"/>
      <w:r w:rsidRPr="00B62B12">
        <w:rPr>
          <w:rFonts w:ascii="Montserrat Light" w:eastAsia="Calibri" w:hAnsi="Montserrat Light" w:cs="Times New Roman"/>
          <w:b/>
          <w:bCs/>
          <w:color w:val="244061" w:themeColor="accent1" w:themeShade="80"/>
          <w:sz w:val="24"/>
          <w:szCs w:val="24"/>
        </w:rPr>
        <w:t>necesare</w:t>
      </w:r>
      <w:proofErr w:type="spellEnd"/>
      <w:r w:rsidRPr="00B62B12">
        <w:rPr>
          <w:rFonts w:ascii="Montserrat Light" w:eastAsia="Calibri" w:hAnsi="Montserrat Light" w:cs="Times New Roman"/>
          <w:b/>
          <w:bCs/>
          <w:color w:val="244061" w:themeColor="accent1" w:themeShade="80"/>
          <w:sz w:val="24"/>
          <w:szCs w:val="24"/>
        </w:rPr>
        <w:t>:</w:t>
      </w:r>
    </w:p>
    <w:p w14:paraId="12D34674" w14:textId="77777777" w:rsidR="00F578D3" w:rsidRDefault="00F578D3" w:rsidP="00B62B1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</w:pP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Răspunsul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care l-a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nemulţumit</w:t>
      </w:r>
      <w:proofErr w:type="spellEnd"/>
    </w:p>
    <w:p w14:paraId="2E1A7E7E" w14:textId="77777777" w:rsidR="00F578D3" w:rsidRDefault="00F578D3" w:rsidP="00B62B1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</w:pP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În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lipsa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răspunsului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,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numărul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de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înregistrare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al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petiţiei</w:t>
      </w:r>
      <w:proofErr w:type="spellEnd"/>
    </w:p>
    <w:p w14:paraId="3C65CBD7" w14:textId="4973612B" w:rsidR="00F578D3" w:rsidRDefault="00F578D3" w:rsidP="00B62B12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</w:pPr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Alte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documente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prin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care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doreşte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să-şi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susţină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punctul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de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vedere</w:t>
      </w:r>
      <w:proofErr w:type="spellEnd"/>
    </w:p>
    <w:p w14:paraId="6A638DB4" w14:textId="77777777" w:rsidR="00F578D3" w:rsidRPr="00F578D3" w:rsidRDefault="00F578D3" w:rsidP="00B62B12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</w:pPr>
    </w:p>
    <w:p w14:paraId="2849C675" w14:textId="14DB041A" w:rsidR="00F578D3" w:rsidRPr="00F578D3" w:rsidRDefault="00F578D3" w:rsidP="00B62B1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Calibri" w:hAnsi="Montserrat Light" w:cs="Times New Roman"/>
          <w:b/>
          <w:bCs/>
          <w:color w:val="244061" w:themeColor="accent1" w:themeShade="80"/>
          <w:sz w:val="24"/>
          <w:szCs w:val="24"/>
        </w:rPr>
      </w:pPr>
      <w:proofErr w:type="spellStart"/>
      <w:r w:rsidRPr="00F578D3">
        <w:rPr>
          <w:rFonts w:ascii="Montserrat Light" w:eastAsia="Calibri" w:hAnsi="Montserrat Light" w:cs="Times New Roman"/>
          <w:b/>
          <w:bCs/>
          <w:color w:val="244061" w:themeColor="accent1" w:themeShade="80"/>
          <w:sz w:val="24"/>
          <w:szCs w:val="24"/>
        </w:rPr>
        <w:t>Unde</w:t>
      </w:r>
      <w:proofErr w:type="spellEnd"/>
      <w:r w:rsidRPr="00F578D3">
        <w:rPr>
          <w:rFonts w:ascii="Montserrat Light" w:eastAsia="Calibri" w:hAnsi="Montserrat Light" w:cs="Times New Roman"/>
          <w:b/>
          <w:bCs/>
          <w:color w:val="244061" w:themeColor="accent1" w:themeShade="80"/>
          <w:sz w:val="24"/>
          <w:szCs w:val="24"/>
        </w:rPr>
        <w:t xml:space="preserve"> se face </w:t>
      </w:r>
      <w:proofErr w:type="spellStart"/>
      <w:r w:rsidRPr="00F578D3">
        <w:rPr>
          <w:rFonts w:ascii="Montserrat Light" w:eastAsia="Calibri" w:hAnsi="Montserrat Light" w:cs="Times New Roman"/>
          <w:b/>
          <w:bCs/>
          <w:color w:val="244061" w:themeColor="accent1" w:themeShade="80"/>
          <w:sz w:val="24"/>
          <w:szCs w:val="24"/>
        </w:rPr>
        <w:t>solicitarea</w:t>
      </w:r>
      <w:proofErr w:type="spellEnd"/>
      <w:r w:rsidRPr="00F578D3">
        <w:rPr>
          <w:rFonts w:ascii="Montserrat Light" w:eastAsia="Calibri" w:hAnsi="Montserrat Light" w:cs="Times New Roman"/>
          <w:b/>
          <w:bCs/>
          <w:color w:val="244061" w:themeColor="accent1" w:themeShade="80"/>
          <w:sz w:val="24"/>
          <w:szCs w:val="24"/>
        </w:rPr>
        <w:t xml:space="preserve">? </w:t>
      </w:r>
    </w:p>
    <w:p w14:paraId="313914DD" w14:textId="77777777" w:rsidR="00F578D3" w:rsidRPr="00F578D3" w:rsidRDefault="00F578D3" w:rsidP="00B62B1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</w:pPr>
    </w:p>
    <w:p w14:paraId="79D18BDB" w14:textId="77777777" w:rsidR="00B62B12" w:rsidRDefault="00F578D3" w:rsidP="00B62B1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</w:pP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Solicitarea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se face la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Primăria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Municipiului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Satu Mare -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Serviciul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Relaţii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Publice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, camera 5,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sau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online, pe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adresa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de e-mail registratura@primariasm.ro,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completând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formularul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anexat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. </w:t>
      </w:r>
    </w:p>
    <w:p w14:paraId="5EF37A9B" w14:textId="655926F4" w:rsidR="00F578D3" w:rsidRPr="00B62B12" w:rsidRDefault="00F578D3" w:rsidP="00B62B12">
      <w:pPr>
        <w:autoSpaceDE w:val="0"/>
        <w:autoSpaceDN w:val="0"/>
        <w:adjustRightInd w:val="0"/>
        <w:spacing w:after="0" w:line="240" w:lineRule="auto"/>
        <w:jc w:val="both"/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</w:pP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Pentru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mai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multe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informații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contactați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Serviciul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Relaţii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Publice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, camera 5,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parter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,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telefon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: 0261-807553.</w:t>
      </w:r>
      <w:r w:rsidR="00B62B12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Înscrierea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în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audiență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se face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zilnic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.</w:t>
      </w:r>
      <w:r w:rsidR="00B62B12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Audiența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este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ținuta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la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sediul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Primăriei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Municipiului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Satu Mare, P-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ţa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 25 </w:t>
      </w:r>
      <w:proofErr w:type="spellStart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Octombrie</w:t>
      </w:r>
      <w:proofErr w:type="spellEnd"/>
      <w:r w:rsidRPr="00F578D3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>, nr. 1</w:t>
      </w:r>
      <w:r w:rsidR="00B62B12"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  <w:t xml:space="preserve">. </w:t>
      </w:r>
      <w:proofErr w:type="spellStart"/>
      <w:r w:rsidRPr="00B62B12">
        <w:rPr>
          <w:rFonts w:ascii="Montserrat Light" w:eastAsia="Calibri" w:hAnsi="Montserrat Light" w:cs="Times New Roman"/>
          <w:b/>
          <w:bCs/>
          <w:color w:val="244061" w:themeColor="accent1" w:themeShade="80"/>
          <w:sz w:val="24"/>
          <w:szCs w:val="24"/>
        </w:rPr>
        <w:t>Programul</w:t>
      </w:r>
      <w:proofErr w:type="spellEnd"/>
      <w:r w:rsidRPr="00B62B12">
        <w:rPr>
          <w:rFonts w:ascii="Montserrat Light" w:eastAsia="Calibri" w:hAnsi="Montserrat Light" w:cs="Times New Roman"/>
          <w:b/>
          <w:bCs/>
          <w:color w:val="244061" w:themeColor="accent1" w:themeShade="80"/>
          <w:sz w:val="24"/>
          <w:szCs w:val="24"/>
        </w:rPr>
        <w:t xml:space="preserve"> </w:t>
      </w:r>
      <w:proofErr w:type="spellStart"/>
      <w:r w:rsidRPr="00B62B12">
        <w:rPr>
          <w:rFonts w:ascii="Montserrat Light" w:eastAsia="Calibri" w:hAnsi="Montserrat Light" w:cs="Times New Roman"/>
          <w:b/>
          <w:bCs/>
          <w:color w:val="244061" w:themeColor="accent1" w:themeShade="80"/>
          <w:sz w:val="24"/>
          <w:szCs w:val="24"/>
        </w:rPr>
        <w:t>audiențelor</w:t>
      </w:r>
      <w:proofErr w:type="spellEnd"/>
      <w:r w:rsidRPr="00B62B12">
        <w:rPr>
          <w:rFonts w:ascii="Montserrat Light" w:eastAsia="Calibri" w:hAnsi="Montserrat Light" w:cs="Times New Roman"/>
          <w:b/>
          <w:bCs/>
          <w:color w:val="244061" w:themeColor="accent1" w:themeShade="80"/>
          <w:sz w:val="24"/>
          <w:szCs w:val="24"/>
        </w:rPr>
        <w:t xml:space="preserve">: prima </w:t>
      </w:r>
      <w:proofErr w:type="spellStart"/>
      <w:r w:rsidRPr="00B62B12">
        <w:rPr>
          <w:rFonts w:ascii="Montserrat Light" w:eastAsia="Calibri" w:hAnsi="Montserrat Light" w:cs="Times New Roman"/>
          <w:b/>
          <w:bCs/>
          <w:color w:val="244061" w:themeColor="accent1" w:themeShade="80"/>
          <w:sz w:val="24"/>
          <w:szCs w:val="24"/>
        </w:rPr>
        <w:t>marţi</w:t>
      </w:r>
      <w:proofErr w:type="spellEnd"/>
      <w:r w:rsidRPr="00B62B12">
        <w:rPr>
          <w:rFonts w:ascii="Montserrat Light" w:eastAsia="Calibri" w:hAnsi="Montserrat Light" w:cs="Times New Roman"/>
          <w:b/>
          <w:bCs/>
          <w:color w:val="244061" w:themeColor="accent1" w:themeShade="80"/>
          <w:sz w:val="24"/>
          <w:szCs w:val="24"/>
        </w:rPr>
        <w:t xml:space="preserve"> </w:t>
      </w:r>
      <w:proofErr w:type="spellStart"/>
      <w:r w:rsidRPr="00B62B12">
        <w:rPr>
          <w:rFonts w:ascii="Montserrat Light" w:eastAsia="Calibri" w:hAnsi="Montserrat Light" w:cs="Times New Roman"/>
          <w:b/>
          <w:bCs/>
          <w:color w:val="244061" w:themeColor="accent1" w:themeShade="80"/>
          <w:sz w:val="24"/>
          <w:szCs w:val="24"/>
        </w:rPr>
        <w:t>şi</w:t>
      </w:r>
      <w:proofErr w:type="spellEnd"/>
      <w:r w:rsidRPr="00B62B12">
        <w:rPr>
          <w:rFonts w:ascii="Montserrat Light" w:eastAsia="Calibri" w:hAnsi="Montserrat Light" w:cs="Times New Roman"/>
          <w:b/>
          <w:bCs/>
          <w:color w:val="244061" w:themeColor="accent1" w:themeShade="80"/>
          <w:sz w:val="24"/>
          <w:szCs w:val="24"/>
        </w:rPr>
        <w:t xml:space="preserve"> prima </w:t>
      </w:r>
      <w:proofErr w:type="spellStart"/>
      <w:r w:rsidRPr="00B62B12">
        <w:rPr>
          <w:rFonts w:ascii="Montserrat Light" w:eastAsia="Calibri" w:hAnsi="Montserrat Light" w:cs="Times New Roman"/>
          <w:b/>
          <w:bCs/>
          <w:color w:val="244061" w:themeColor="accent1" w:themeShade="80"/>
          <w:sz w:val="24"/>
          <w:szCs w:val="24"/>
        </w:rPr>
        <w:t>joi</w:t>
      </w:r>
      <w:proofErr w:type="spellEnd"/>
      <w:r w:rsidRPr="00B62B12">
        <w:rPr>
          <w:rFonts w:ascii="Montserrat Light" w:eastAsia="Calibri" w:hAnsi="Montserrat Light" w:cs="Times New Roman"/>
          <w:b/>
          <w:bCs/>
          <w:color w:val="244061" w:themeColor="accent1" w:themeShade="80"/>
          <w:sz w:val="24"/>
          <w:szCs w:val="24"/>
        </w:rPr>
        <w:t xml:space="preserve"> a </w:t>
      </w:r>
      <w:proofErr w:type="spellStart"/>
      <w:r w:rsidRPr="00B62B12">
        <w:rPr>
          <w:rFonts w:ascii="Montserrat Light" w:eastAsia="Calibri" w:hAnsi="Montserrat Light" w:cs="Times New Roman"/>
          <w:b/>
          <w:bCs/>
          <w:color w:val="244061" w:themeColor="accent1" w:themeShade="80"/>
          <w:sz w:val="24"/>
          <w:szCs w:val="24"/>
        </w:rPr>
        <w:t>fiecărei</w:t>
      </w:r>
      <w:proofErr w:type="spellEnd"/>
      <w:r w:rsidRPr="00B62B12">
        <w:rPr>
          <w:rFonts w:ascii="Montserrat Light" w:eastAsia="Calibri" w:hAnsi="Montserrat Light" w:cs="Times New Roman"/>
          <w:b/>
          <w:bCs/>
          <w:color w:val="244061" w:themeColor="accent1" w:themeShade="80"/>
          <w:sz w:val="24"/>
          <w:szCs w:val="24"/>
        </w:rPr>
        <w:t xml:space="preserve"> </w:t>
      </w:r>
      <w:proofErr w:type="spellStart"/>
      <w:r w:rsidRPr="00B62B12">
        <w:rPr>
          <w:rFonts w:ascii="Montserrat Light" w:eastAsia="Calibri" w:hAnsi="Montserrat Light" w:cs="Times New Roman"/>
          <w:b/>
          <w:bCs/>
          <w:color w:val="244061" w:themeColor="accent1" w:themeShade="80"/>
          <w:sz w:val="24"/>
          <w:szCs w:val="24"/>
        </w:rPr>
        <w:t>luni</w:t>
      </w:r>
      <w:proofErr w:type="spellEnd"/>
      <w:r w:rsidRPr="00B62B12">
        <w:rPr>
          <w:rFonts w:ascii="Montserrat Light" w:eastAsia="Calibri" w:hAnsi="Montserrat Light" w:cs="Times New Roman"/>
          <w:b/>
          <w:bCs/>
          <w:color w:val="244061" w:themeColor="accent1" w:themeShade="80"/>
          <w:sz w:val="24"/>
          <w:szCs w:val="24"/>
        </w:rPr>
        <w:t xml:space="preserve">. </w:t>
      </w:r>
    </w:p>
    <w:p w14:paraId="18B3B8F0" w14:textId="3DB38624" w:rsidR="003D0966" w:rsidRPr="00B62B12" w:rsidRDefault="003D0966" w:rsidP="00F578D3">
      <w:pPr>
        <w:autoSpaceDE w:val="0"/>
        <w:autoSpaceDN w:val="0"/>
        <w:adjustRightInd w:val="0"/>
        <w:spacing w:after="0" w:line="240" w:lineRule="auto"/>
        <w:rPr>
          <w:rFonts w:ascii="Montserrat Light" w:eastAsia="Calibri" w:hAnsi="Montserrat Light" w:cs="Times New Roman"/>
          <w:b/>
          <w:bCs/>
          <w:color w:val="244061" w:themeColor="accent1" w:themeShade="80"/>
          <w:sz w:val="24"/>
          <w:szCs w:val="24"/>
        </w:rPr>
      </w:pPr>
    </w:p>
    <w:p w14:paraId="5D187655" w14:textId="3A64F898" w:rsidR="00993ECE" w:rsidRPr="00F578D3" w:rsidRDefault="00993ECE" w:rsidP="00F578D3">
      <w:pPr>
        <w:autoSpaceDE w:val="0"/>
        <w:autoSpaceDN w:val="0"/>
        <w:adjustRightInd w:val="0"/>
        <w:spacing w:after="0" w:line="240" w:lineRule="auto"/>
        <w:ind w:firstLine="720"/>
        <w:rPr>
          <w:rFonts w:ascii="Montserrat Light" w:eastAsia="Calibri" w:hAnsi="Montserrat Light" w:cs="Times New Roman"/>
          <w:color w:val="244061" w:themeColor="accent1" w:themeShade="80"/>
          <w:sz w:val="24"/>
          <w:szCs w:val="24"/>
        </w:rPr>
      </w:pPr>
    </w:p>
    <w:sectPr w:rsidR="00993ECE" w:rsidRPr="00F578D3" w:rsidSect="00B579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1440" w:bottom="1440" w:left="144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7A4A10" w14:textId="77777777" w:rsidR="00F15835" w:rsidRDefault="00F15835" w:rsidP="007B599D">
      <w:pPr>
        <w:spacing w:after="0" w:line="240" w:lineRule="auto"/>
      </w:pPr>
      <w:r>
        <w:separator/>
      </w:r>
    </w:p>
  </w:endnote>
  <w:endnote w:type="continuationSeparator" w:id="0">
    <w:p w14:paraId="659E3F18" w14:textId="77777777" w:rsidR="00F15835" w:rsidRDefault="00F15835" w:rsidP="007B5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ontserrat Light">
    <w:panose1 w:val="000004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FD56AA" w14:textId="77777777" w:rsidR="00CD735F" w:rsidRDefault="00CD73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564AFA" w14:textId="77777777" w:rsidR="00876392" w:rsidRPr="00B47FAD" w:rsidRDefault="00B57978" w:rsidP="00B57978">
    <w:pPr>
      <w:pStyle w:val="BasicParagraph"/>
      <w:spacing w:line="240" w:lineRule="auto"/>
      <w:rPr>
        <w:rFonts w:ascii="Montserrat Light" w:hAnsi="Montserrat Light" w:cs="Montserrat Medium"/>
        <w:color w:val="003A6A"/>
        <w:sz w:val="16"/>
        <w:szCs w:val="16"/>
      </w:rPr>
    </w:pPr>
    <w:r>
      <w:rPr>
        <w:rFonts w:ascii="Montserrat Light" w:hAnsi="Montserrat Light" w:cs="Montserrat Medium"/>
        <w:color w:val="003A6A"/>
        <w:sz w:val="16"/>
        <w:szCs w:val="16"/>
      </w:rPr>
      <w:t xml:space="preserve">                                                                                           </w:t>
    </w:r>
    <w:r w:rsidR="00876392">
      <w:rPr>
        <w:rFonts w:ascii="Montserrat Light" w:hAnsi="Montserrat Light" w:cs="Montserrat Medium"/>
        <w:color w:val="003A6A"/>
        <w:sz w:val="16"/>
        <w:szCs w:val="16"/>
      </w:rPr>
      <w:t xml:space="preserve">   </w:t>
    </w:r>
    <w:r w:rsidR="00876392" w:rsidRPr="00B47FAD">
      <w:rPr>
        <w:rFonts w:ascii="Montserrat Light" w:hAnsi="Montserrat Light" w:cs="Montserrat Medium"/>
        <w:color w:val="003A6A"/>
        <w:sz w:val="16"/>
        <w:szCs w:val="16"/>
      </w:rPr>
      <w:t xml:space="preserve">Satu Mare 440025, </w:t>
    </w:r>
    <w:proofErr w:type="spellStart"/>
    <w:r w:rsidR="00876392" w:rsidRPr="00B47FAD">
      <w:rPr>
        <w:rFonts w:ascii="Montserrat Light" w:hAnsi="Montserrat Light" w:cs="Montserrat Medium"/>
        <w:color w:val="003A6A"/>
        <w:sz w:val="16"/>
        <w:szCs w:val="16"/>
      </w:rPr>
      <w:t>MartirilorDeportati</w:t>
    </w:r>
    <w:proofErr w:type="spellEnd"/>
    <w:r w:rsidR="00876392">
      <w:rPr>
        <w:rFonts w:ascii="Montserrat Light" w:hAnsi="Montserrat Light" w:cs="Montserrat Medium"/>
        <w:color w:val="003A6A"/>
        <w:sz w:val="16"/>
        <w:szCs w:val="16"/>
      </w:rPr>
      <w:t xml:space="preserve"> </w:t>
    </w:r>
    <w:r w:rsidR="00876392" w:rsidRPr="00B47FAD">
      <w:rPr>
        <w:rFonts w:ascii="Montserrat Light" w:hAnsi="Montserrat Light" w:cs="Montserrat Medium"/>
        <w:color w:val="003A6A"/>
        <w:sz w:val="16"/>
        <w:szCs w:val="16"/>
      </w:rPr>
      <w:t>nr. 25</w:t>
    </w:r>
  </w:p>
  <w:p w14:paraId="23873608" w14:textId="77777777" w:rsidR="00876392" w:rsidRDefault="00876392" w:rsidP="00876392">
    <w:pPr>
      <w:pStyle w:val="Footer"/>
      <w:ind w:left="-1080" w:firstLine="1080"/>
      <w:rPr>
        <w:rFonts w:ascii="Montserrat Light" w:hAnsi="Montserrat Light" w:cs="Montserrat Medium"/>
        <w:color w:val="003A6A"/>
        <w:sz w:val="16"/>
        <w:szCs w:val="16"/>
      </w:rPr>
    </w:pPr>
    <w:r>
      <w:rPr>
        <w:rFonts w:ascii="Montserrat Light" w:hAnsi="Montserrat Light" w:cs="Montserrat Medium"/>
        <w:color w:val="003A6A"/>
        <w:sz w:val="16"/>
        <w:szCs w:val="16"/>
      </w:rPr>
      <w:t xml:space="preserve">                                                                           </w:t>
    </w:r>
    <w:r w:rsidR="00B57978">
      <w:rPr>
        <w:rFonts w:ascii="Montserrat Light" w:hAnsi="Montserrat Light" w:cs="Montserrat Medium"/>
        <w:color w:val="003A6A"/>
        <w:sz w:val="16"/>
        <w:szCs w:val="16"/>
      </w:rPr>
      <w:t xml:space="preserve">                  </w:t>
    </w:r>
    <w:r>
      <w:rPr>
        <w:rFonts w:ascii="Montserrat Light" w:hAnsi="Montserrat Light" w:cs="Montserrat Medium"/>
        <w:color w:val="003A6A"/>
        <w:sz w:val="16"/>
        <w:szCs w:val="16"/>
      </w:rPr>
      <w:t xml:space="preserve"> Web: </w:t>
    </w:r>
    <w:hyperlink r:id="rId1" w:history="1">
      <w:r w:rsidRPr="00B02262">
        <w:rPr>
          <w:rStyle w:val="Hyperlink"/>
          <w:rFonts w:ascii="Montserrat Light" w:hAnsi="Montserrat Light" w:cs="Montserrat Medium"/>
          <w:sz w:val="16"/>
          <w:szCs w:val="16"/>
        </w:rPr>
        <w:t>www.adpsm.ro</w:t>
      </w:r>
    </w:hyperlink>
    <w:r>
      <w:rPr>
        <w:rFonts w:ascii="Montserrat Light" w:hAnsi="Montserrat Light" w:cs="Montserrat Medium"/>
        <w:color w:val="003A6A"/>
        <w:sz w:val="16"/>
        <w:szCs w:val="16"/>
      </w:rPr>
      <w:t>,</w:t>
    </w:r>
  </w:p>
  <w:p w14:paraId="1530A940" w14:textId="77777777" w:rsidR="00876392" w:rsidRDefault="00876392" w:rsidP="00876392">
    <w:pPr>
      <w:pStyle w:val="Footer"/>
      <w:ind w:left="-1080" w:firstLine="1080"/>
    </w:pPr>
    <w:r>
      <w:rPr>
        <w:rFonts w:ascii="Montserrat Light" w:hAnsi="Montserrat Light" w:cs="Montserrat Medium"/>
        <w:color w:val="003A6A"/>
        <w:sz w:val="16"/>
        <w:szCs w:val="16"/>
      </w:rPr>
      <w:t xml:space="preserve">                                                                           </w:t>
    </w:r>
    <w:r w:rsidR="00B57978">
      <w:rPr>
        <w:rFonts w:ascii="Montserrat Light" w:hAnsi="Montserrat Light" w:cs="Montserrat Medium"/>
        <w:color w:val="003A6A"/>
        <w:sz w:val="16"/>
        <w:szCs w:val="16"/>
      </w:rPr>
      <w:t xml:space="preserve">                  </w:t>
    </w:r>
    <w:r>
      <w:rPr>
        <w:rFonts w:ascii="Montserrat Light" w:hAnsi="Montserrat Light" w:cs="Montserrat Medium"/>
        <w:color w:val="003A6A"/>
        <w:sz w:val="16"/>
        <w:szCs w:val="16"/>
      </w:rPr>
      <w:t xml:space="preserve"> Facebook: ADP Satu Mare</w:t>
    </w:r>
    <w:r w:rsidRPr="00B47FAD">
      <w:rPr>
        <w:rFonts w:ascii="Montserrat Light" w:hAnsi="Montserrat Light" w:cs="Montserrat Medium"/>
        <w:color w:val="003A6A"/>
        <w:sz w:val="16"/>
        <w:szCs w:val="16"/>
      </w:rPr>
      <w:t xml:space="preserve"> </w:t>
    </w:r>
    <w:r>
      <w:rPr>
        <w:rFonts w:ascii="Montserrat Light" w:hAnsi="Montserrat Light" w:cs="Montserrat Medium"/>
        <w:color w:val="003A6A"/>
        <w:sz w:val="16"/>
        <w:szCs w:val="16"/>
      </w:rPr>
      <w:t xml:space="preserve">/ </w:t>
    </w:r>
    <w:proofErr w:type="spellStart"/>
    <w:r>
      <w:rPr>
        <w:rFonts w:ascii="Montserrat Light" w:hAnsi="Montserrat Light" w:cs="Montserrat Medium"/>
        <w:color w:val="003A6A"/>
        <w:sz w:val="16"/>
        <w:szCs w:val="16"/>
      </w:rPr>
      <w:t>Administra</w:t>
    </w:r>
    <w:proofErr w:type="spellEnd"/>
    <w:r>
      <w:rPr>
        <w:rFonts w:ascii="Montserrat Light" w:hAnsi="Montserrat Light" w:cs="Montserrat Medium"/>
        <w:color w:val="003A6A"/>
        <w:sz w:val="16"/>
        <w:szCs w:val="16"/>
        <w:lang w:val="ro-RO"/>
      </w:rPr>
      <w:t>ția Domeniului Public</w:t>
    </w:r>
    <w:r>
      <w:rPr>
        <w:rFonts w:ascii="Montserrat Light" w:hAnsi="Montserrat Light" w:cs="Montserrat Medium"/>
        <w:color w:val="003A6A"/>
        <w:sz w:val="16"/>
        <w:szCs w:val="16"/>
      </w:rPr>
      <w:br/>
      <w:t xml:space="preserve">                                                                                                       </w:t>
    </w:r>
    <w:r w:rsidR="00B57978">
      <w:rPr>
        <w:rFonts w:ascii="Montserrat Light" w:hAnsi="Montserrat Light" w:cs="Montserrat Medium"/>
        <w:color w:val="003A6A"/>
        <w:sz w:val="16"/>
        <w:szCs w:val="16"/>
      </w:rPr>
      <w:t xml:space="preserve">                </w:t>
    </w:r>
    <w:r w:rsidR="00710C6B">
      <w:rPr>
        <w:rFonts w:ascii="Montserrat Light" w:hAnsi="Montserrat Light" w:cs="Montserrat Medium"/>
        <w:color w:val="003A6A"/>
        <w:sz w:val="16"/>
        <w:szCs w:val="16"/>
      </w:rPr>
      <w:t xml:space="preserve"> </w:t>
    </w:r>
    <w:r>
      <w:rPr>
        <w:rFonts w:ascii="Montserrat Light" w:hAnsi="Montserrat Light" w:cs="Montserrat Medium"/>
        <w:color w:val="003A6A"/>
        <w:sz w:val="16"/>
        <w:szCs w:val="16"/>
      </w:rPr>
      <w:t>E-mail: office@adpsm.ro</w:t>
    </w:r>
    <w:r w:rsidRPr="00B47FAD">
      <w:rPr>
        <w:rFonts w:ascii="Montserrat Light" w:hAnsi="Montserrat Light" w:cs="Montserrat Medium"/>
        <w:color w:val="003A6A"/>
        <w:sz w:val="16"/>
        <w:szCs w:val="16"/>
      </w:rPr>
      <w:t xml:space="preserve"> </w:t>
    </w:r>
    <w:proofErr w:type="spellStart"/>
    <w:r w:rsidRPr="00B47FAD">
      <w:rPr>
        <w:rFonts w:ascii="Montserrat Light" w:hAnsi="Montserrat Light" w:cs="Montserrat Medium"/>
        <w:color w:val="003A6A"/>
        <w:sz w:val="16"/>
        <w:szCs w:val="16"/>
      </w:rPr>
      <w:t>Telefon</w:t>
    </w:r>
    <w:proofErr w:type="spellEnd"/>
    <w:r w:rsidRPr="00B47FAD">
      <w:rPr>
        <w:rFonts w:ascii="Montserrat Light" w:hAnsi="Montserrat Light" w:cs="Montserrat Medium"/>
        <w:color w:val="003A6A"/>
        <w:sz w:val="16"/>
        <w:szCs w:val="16"/>
      </w:rPr>
      <w:t>: 0261.713.454, 0261.706.802</w:t>
    </w:r>
  </w:p>
  <w:p w14:paraId="06D9B5A6" w14:textId="77777777" w:rsidR="007B599D" w:rsidRPr="00876392" w:rsidRDefault="00B57978" w:rsidP="00B57978">
    <w:pPr>
      <w:pStyle w:val="Footer"/>
      <w:tabs>
        <w:tab w:val="clear" w:pos="4703"/>
        <w:tab w:val="clear" w:pos="9406"/>
        <w:tab w:val="left" w:pos="165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311B4" w14:textId="77777777" w:rsidR="008B1A95" w:rsidRDefault="008B1A95" w:rsidP="008B1A95">
    <w:pPr>
      <w:pStyle w:val="Footer"/>
      <w:ind w:left="-1080" w:firstLine="10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1959EA" w14:textId="77777777" w:rsidR="00F15835" w:rsidRDefault="00F15835" w:rsidP="007B599D">
      <w:pPr>
        <w:spacing w:after="0" w:line="240" w:lineRule="auto"/>
      </w:pPr>
      <w:r>
        <w:separator/>
      </w:r>
    </w:p>
  </w:footnote>
  <w:footnote w:type="continuationSeparator" w:id="0">
    <w:p w14:paraId="52C85DB7" w14:textId="77777777" w:rsidR="00F15835" w:rsidRDefault="00F15835" w:rsidP="007B5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2CBBB5" w14:textId="77777777" w:rsidR="00CD735F" w:rsidRDefault="00CD73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7D3E0F" w14:textId="77777777" w:rsidR="00CD735F" w:rsidRDefault="00CD73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C8547" w14:textId="77777777" w:rsidR="00215CC9" w:rsidRDefault="00215CC9" w:rsidP="00215CC9">
    <w:pPr>
      <w:pStyle w:val="Header"/>
      <w:tabs>
        <w:tab w:val="clear" w:pos="4680"/>
        <w:tab w:val="clear" w:pos="9360"/>
        <w:tab w:val="left" w:pos="4260"/>
        <w:tab w:val="left" w:pos="4515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84A54"/>
    <w:multiLevelType w:val="hybridMultilevel"/>
    <w:tmpl w:val="9D0E8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D2F81"/>
    <w:multiLevelType w:val="hybridMultilevel"/>
    <w:tmpl w:val="60D2CC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551494"/>
    <w:multiLevelType w:val="hybridMultilevel"/>
    <w:tmpl w:val="45845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231D5"/>
    <w:multiLevelType w:val="hybridMultilevel"/>
    <w:tmpl w:val="E6D037C6"/>
    <w:lvl w:ilvl="0" w:tplc="05C8130A">
      <w:start w:val="1"/>
      <w:numFmt w:val="upperLetter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01FAE"/>
    <w:multiLevelType w:val="hybridMultilevel"/>
    <w:tmpl w:val="1C184B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A7F0F72"/>
    <w:multiLevelType w:val="hybridMultilevel"/>
    <w:tmpl w:val="5D90CF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4F4F7C"/>
    <w:multiLevelType w:val="hybridMultilevel"/>
    <w:tmpl w:val="02E0AD18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B086ED5"/>
    <w:multiLevelType w:val="hybridMultilevel"/>
    <w:tmpl w:val="72C2FE5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54121C8"/>
    <w:multiLevelType w:val="hybridMultilevel"/>
    <w:tmpl w:val="7FE870E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812308F"/>
    <w:multiLevelType w:val="hybridMultilevel"/>
    <w:tmpl w:val="49C6A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5574B"/>
    <w:multiLevelType w:val="hybridMultilevel"/>
    <w:tmpl w:val="4AD2B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9E7F0C"/>
    <w:multiLevelType w:val="hybridMultilevel"/>
    <w:tmpl w:val="9668856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06D0939"/>
    <w:multiLevelType w:val="hybridMultilevel"/>
    <w:tmpl w:val="7924EC28"/>
    <w:lvl w:ilvl="0" w:tplc="742C493A">
      <w:start w:val="1"/>
      <w:numFmt w:val="upperLetter"/>
      <w:lvlText w:val="%1."/>
      <w:lvlJc w:val="left"/>
      <w:pPr>
        <w:ind w:left="720" w:hanging="360"/>
      </w:pPr>
      <w:rPr>
        <w:rFonts w:ascii="Montserrat Light" w:eastAsiaTheme="minorHAnsi" w:hAnsi="Montserrat Light" w:cstheme="minorBidi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A03E60"/>
    <w:multiLevelType w:val="hybridMultilevel"/>
    <w:tmpl w:val="3ED6F30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766071E"/>
    <w:multiLevelType w:val="hybridMultilevel"/>
    <w:tmpl w:val="BA5AB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AA1CE2">
      <w:numFmt w:val="bullet"/>
      <w:lvlText w:val="•"/>
      <w:lvlJc w:val="left"/>
      <w:pPr>
        <w:ind w:left="1440" w:hanging="360"/>
      </w:pPr>
      <w:rPr>
        <w:rFonts w:ascii="Montserrat Light" w:eastAsia="Calibri" w:hAnsi="Montserrat Light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4"/>
  </w:num>
  <w:num w:numId="5">
    <w:abstractNumId w:val="12"/>
  </w:num>
  <w:num w:numId="6">
    <w:abstractNumId w:val="3"/>
  </w:num>
  <w:num w:numId="7">
    <w:abstractNumId w:val="6"/>
  </w:num>
  <w:num w:numId="8">
    <w:abstractNumId w:val="8"/>
  </w:num>
  <w:num w:numId="9">
    <w:abstractNumId w:val="7"/>
  </w:num>
  <w:num w:numId="10">
    <w:abstractNumId w:val="11"/>
  </w:num>
  <w:num w:numId="11">
    <w:abstractNumId w:val="5"/>
  </w:num>
  <w:num w:numId="12">
    <w:abstractNumId w:val="10"/>
  </w:num>
  <w:num w:numId="13">
    <w:abstractNumId w:val="13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6B9"/>
    <w:rsid w:val="00003D56"/>
    <w:rsid w:val="00013276"/>
    <w:rsid w:val="00016AF0"/>
    <w:rsid w:val="00030883"/>
    <w:rsid w:val="000349D9"/>
    <w:rsid w:val="00043911"/>
    <w:rsid w:val="00054B71"/>
    <w:rsid w:val="000611F2"/>
    <w:rsid w:val="000640C6"/>
    <w:rsid w:val="00066555"/>
    <w:rsid w:val="00070552"/>
    <w:rsid w:val="00096A7F"/>
    <w:rsid w:val="000A3592"/>
    <w:rsid w:val="000B0DE3"/>
    <w:rsid w:val="000B494A"/>
    <w:rsid w:val="001033C6"/>
    <w:rsid w:val="00131A4B"/>
    <w:rsid w:val="00152C01"/>
    <w:rsid w:val="00153888"/>
    <w:rsid w:val="0016231A"/>
    <w:rsid w:val="00163164"/>
    <w:rsid w:val="00174651"/>
    <w:rsid w:val="001813D3"/>
    <w:rsid w:val="00194171"/>
    <w:rsid w:val="00196BEF"/>
    <w:rsid w:val="001C42FD"/>
    <w:rsid w:val="001C6473"/>
    <w:rsid w:val="00200BDC"/>
    <w:rsid w:val="00206AF3"/>
    <w:rsid w:val="00215CC9"/>
    <w:rsid w:val="00215F02"/>
    <w:rsid w:val="00236880"/>
    <w:rsid w:val="002420A1"/>
    <w:rsid w:val="002466F7"/>
    <w:rsid w:val="00252FD0"/>
    <w:rsid w:val="00255555"/>
    <w:rsid w:val="00261F25"/>
    <w:rsid w:val="002623DB"/>
    <w:rsid w:val="00265B5C"/>
    <w:rsid w:val="002866C6"/>
    <w:rsid w:val="00295970"/>
    <w:rsid w:val="00295C2D"/>
    <w:rsid w:val="00297D35"/>
    <w:rsid w:val="002A6BC2"/>
    <w:rsid w:val="002B4705"/>
    <w:rsid w:val="002C5DC3"/>
    <w:rsid w:val="002D6DED"/>
    <w:rsid w:val="002D704C"/>
    <w:rsid w:val="002E23E1"/>
    <w:rsid w:val="002E7928"/>
    <w:rsid w:val="002F5EB6"/>
    <w:rsid w:val="002F691D"/>
    <w:rsid w:val="00314A69"/>
    <w:rsid w:val="0034186C"/>
    <w:rsid w:val="0035350C"/>
    <w:rsid w:val="0036579C"/>
    <w:rsid w:val="00374490"/>
    <w:rsid w:val="00382474"/>
    <w:rsid w:val="003928D2"/>
    <w:rsid w:val="003A38FB"/>
    <w:rsid w:val="003A55DE"/>
    <w:rsid w:val="003D0966"/>
    <w:rsid w:val="004123A6"/>
    <w:rsid w:val="00412CFA"/>
    <w:rsid w:val="00431F28"/>
    <w:rsid w:val="00440B7E"/>
    <w:rsid w:val="0045353D"/>
    <w:rsid w:val="00457271"/>
    <w:rsid w:val="004807E4"/>
    <w:rsid w:val="0049768E"/>
    <w:rsid w:val="004A0BC8"/>
    <w:rsid w:val="004B1456"/>
    <w:rsid w:val="004B2E85"/>
    <w:rsid w:val="004C0D38"/>
    <w:rsid w:val="004E26A4"/>
    <w:rsid w:val="004E40FC"/>
    <w:rsid w:val="004E41F2"/>
    <w:rsid w:val="004F38D7"/>
    <w:rsid w:val="004F6592"/>
    <w:rsid w:val="00516294"/>
    <w:rsid w:val="005165B8"/>
    <w:rsid w:val="0052018A"/>
    <w:rsid w:val="00531960"/>
    <w:rsid w:val="005362FB"/>
    <w:rsid w:val="00537B73"/>
    <w:rsid w:val="005406B9"/>
    <w:rsid w:val="00542D85"/>
    <w:rsid w:val="00555B77"/>
    <w:rsid w:val="00561F76"/>
    <w:rsid w:val="00567351"/>
    <w:rsid w:val="0057111C"/>
    <w:rsid w:val="0057749F"/>
    <w:rsid w:val="005819CF"/>
    <w:rsid w:val="00582CC4"/>
    <w:rsid w:val="00586224"/>
    <w:rsid w:val="00587DC5"/>
    <w:rsid w:val="005962D4"/>
    <w:rsid w:val="005A29F1"/>
    <w:rsid w:val="005A57B6"/>
    <w:rsid w:val="005B169D"/>
    <w:rsid w:val="005C6A97"/>
    <w:rsid w:val="005D520B"/>
    <w:rsid w:val="00603E6A"/>
    <w:rsid w:val="00624EC0"/>
    <w:rsid w:val="006326EC"/>
    <w:rsid w:val="00634459"/>
    <w:rsid w:val="006449BA"/>
    <w:rsid w:val="00652F86"/>
    <w:rsid w:val="00681386"/>
    <w:rsid w:val="00683DDE"/>
    <w:rsid w:val="00686207"/>
    <w:rsid w:val="006918F5"/>
    <w:rsid w:val="006925AC"/>
    <w:rsid w:val="0069303E"/>
    <w:rsid w:val="006B05BD"/>
    <w:rsid w:val="006C7C9A"/>
    <w:rsid w:val="006D69C8"/>
    <w:rsid w:val="006D75CD"/>
    <w:rsid w:val="006E0997"/>
    <w:rsid w:val="006E24A6"/>
    <w:rsid w:val="006E49CF"/>
    <w:rsid w:val="006F358A"/>
    <w:rsid w:val="006F4688"/>
    <w:rsid w:val="00701C02"/>
    <w:rsid w:val="00710C6B"/>
    <w:rsid w:val="0071639C"/>
    <w:rsid w:val="00723124"/>
    <w:rsid w:val="007470D3"/>
    <w:rsid w:val="00756227"/>
    <w:rsid w:val="00761007"/>
    <w:rsid w:val="00763CC5"/>
    <w:rsid w:val="00763FAA"/>
    <w:rsid w:val="007A0087"/>
    <w:rsid w:val="007A3BF5"/>
    <w:rsid w:val="007B599D"/>
    <w:rsid w:val="007C1E14"/>
    <w:rsid w:val="007D5216"/>
    <w:rsid w:val="007E7959"/>
    <w:rsid w:val="007F0E2B"/>
    <w:rsid w:val="008011E9"/>
    <w:rsid w:val="0080396D"/>
    <w:rsid w:val="00812430"/>
    <w:rsid w:val="008178AD"/>
    <w:rsid w:val="00830EB4"/>
    <w:rsid w:val="008543AB"/>
    <w:rsid w:val="00854476"/>
    <w:rsid w:val="008707FF"/>
    <w:rsid w:val="00874779"/>
    <w:rsid w:val="00876392"/>
    <w:rsid w:val="008765BC"/>
    <w:rsid w:val="008848C5"/>
    <w:rsid w:val="00885961"/>
    <w:rsid w:val="0089707F"/>
    <w:rsid w:val="008A1F7C"/>
    <w:rsid w:val="008A32C0"/>
    <w:rsid w:val="008B1A95"/>
    <w:rsid w:val="008B4386"/>
    <w:rsid w:val="008B4CFF"/>
    <w:rsid w:val="008C0AFE"/>
    <w:rsid w:val="008C7324"/>
    <w:rsid w:val="008D40E4"/>
    <w:rsid w:val="008F33F0"/>
    <w:rsid w:val="0090197B"/>
    <w:rsid w:val="00902593"/>
    <w:rsid w:val="009100A0"/>
    <w:rsid w:val="00916F4E"/>
    <w:rsid w:val="009176FD"/>
    <w:rsid w:val="009259E0"/>
    <w:rsid w:val="00941BA9"/>
    <w:rsid w:val="00945C61"/>
    <w:rsid w:val="00957B34"/>
    <w:rsid w:val="00966646"/>
    <w:rsid w:val="00966A7A"/>
    <w:rsid w:val="00975A0E"/>
    <w:rsid w:val="00980959"/>
    <w:rsid w:val="0098166F"/>
    <w:rsid w:val="009871BC"/>
    <w:rsid w:val="00993ECE"/>
    <w:rsid w:val="009957F2"/>
    <w:rsid w:val="009A7B4B"/>
    <w:rsid w:val="009B6CB3"/>
    <w:rsid w:val="009B71D0"/>
    <w:rsid w:val="009C2DA6"/>
    <w:rsid w:val="009C3300"/>
    <w:rsid w:val="009D20E2"/>
    <w:rsid w:val="009E3771"/>
    <w:rsid w:val="009E4E52"/>
    <w:rsid w:val="00A11CDE"/>
    <w:rsid w:val="00A165E9"/>
    <w:rsid w:val="00A2258B"/>
    <w:rsid w:val="00A2313A"/>
    <w:rsid w:val="00A3152E"/>
    <w:rsid w:val="00A62BBB"/>
    <w:rsid w:val="00A70969"/>
    <w:rsid w:val="00A77944"/>
    <w:rsid w:val="00AA602F"/>
    <w:rsid w:val="00AB3FD7"/>
    <w:rsid w:val="00AC05E8"/>
    <w:rsid w:val="00AD0972"/>
    <w:rsid w:val="00AD28AC"/>
    <w:rsid w:val="00AD2CDB"/>
    <w:rsid w:val="00AD64B8"/>
    <w:rsid w:val="00AF09DE"/>
    <w:rsid w:val="00AF426B"/>
    <w:rsid w:val="00AF55F7"/>
    <w:rsid w:val="00B02882"/>
    <w:rsid w:val="00B10542"/>
    <w:rsid w:val="00B12C8B"/>
    <w:rsid w:val="00B314C8"/>
    <w:rsid w:val="00B47FAD"/>
    <w:rsid w:val="00B57978"/>
    <w:rsid w:val="00B61321"/>
    <w:rsid w:val="00B62B12"/>
    <w:rsid w:val="00B85A8A"/>
    <w:rsid w:val="00B85CA9"/>
    <w:rsid w:val="00B85E58"/>
    <w:rsid w:val="00B87667"/>
    <w:rsid w:val="00BA1C76"/>
    <w:rsid w:val="00BB7265"/>
    <w:rsid w:val="00BC1473"/>
    <w:rsid w:val="00BE1932"/>
    <w:rsid w:val="00C15ADC"/>
    <w:rsid w:val="00C3148C"/>
    <w:rsid w:val="00C41AA0"/>
    <w:rsid w:val="00C90DC6"/>
    <w:rsid w:val="00CA22AC"/>
    <w:rsid w:val="00CB2D3A"/>
    <w:rsid w:val="00CB71C3"/>
    <w:rsid w:val="00CD4ECC"/>
    <w:rsid w:val="00CD6BC9"/>
    <w:rsid w:val="00CD735F"/>
    <w:rsid w:val="00CE68E1"/>
    <w:rsid w:val="00D00F1C"/>
    <w:rsid w:val="00D21EC4"/>
    <w:rsid w:val="00D27CB5"/>
    <w:rsid w:val="00D32B76"/>
    <w:rsid w:val="00D40E96"/>
    <w:rsid w:val="00D4561D"/>
    <w:rsid w:val="00D512F3"/>
    <w:rsid w:val="00D565B9"/>
    <w:rsid w:val="00D64B4C"/>
    <w:rsid w:val="00D74FED"/>
    <w:rsid w:val="00D75165"/>
    <w:rsid w:val="00D85CF1"/>
    <w:rsid w:val="00D94069"/>
    <w:rsid w:val="00DA7E60"/>
    <w:rsid w:val="00E00AB7"/>
    <w:rsid w:val="00E0141A"/>
    <w:rsid w:val="00E019C1"/>
    <w:rsid w:val="00E11EAC"/>
    <w:rsid w:val="00E23461"/>
    <w:rsid w:val="00E35506"/>
    <w:rsid w:val="00E40DE0"/>
    <w:rsid w:val="00E41D48"/>
    <w:rsid w:val="00E5421D"/>
    <w:rsid w:val="00E602E0"/>
    <w:rsid w:val="00E63845"/>
    <w:rsid w:val="00E66BF8"/>
    <w:rsid w:val="00E924DF"/>
    <w:rsid w:val="00E93E35"/>
    <w:rsid w:val="00EB016B"/>
    <w:rsid w:val="00EB06BD"/>
    <w:rsid w:val="00EC2E91"/>
    <w:rsid w:val="00EC6DA7"/>
    <w:rsid w:val="00EC7B97"/>
    <w:rsid w:val="00EE6A1B"/>
    <w:rsid w:val="00F05131"/>
    <w:rsid w:val="00F058B0"/>
    <w:rsid w:val="00F077EB"/>
    <w:rsid w:val="00F140EC"/>
    <w:rsid w:val="00F15835"/>
    <w:rsid w:val="00F44000"/>
    <w:rsid w:val="00F52B60"/>
    <w:rsid w:val="00F53223"/>
    <w:rsid w:val="00F54521"/>
    <w:rsid w:val="00F578D3"/>
    <w:rsid w:val="00F67524"/>
    <w:rsid w:val="00F70232"/>
    <w:rsid w:val="00F77E4E"/>
    <w:rsid w:val="00F8592B"/>
    <w:rsid w:val="00F87E55"/>
    <w:rsid w:val="00F9164F"/>
    <w:rsid w:val="00FB5FCE"/>
    <w:rsid w:val="00FC4A66"/>
    <w:rsid w:val="00FD44EF"/>
    <w:rsid w:val="00FD6CFB"/>
    <w:rsid w:val="00FD6D67"/>
    <w:rsid w:val="00FE7B2C"/>
    <w:rsid w:val="00FF6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8C226F"/>
  <w15:docId w15:val="{9A3CEA7E-CEA7-43CB-B20A-AE2951BA7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5A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0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6B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406B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866C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B47FAD"/>
    <w:pPr>
      <w:tabs>
        <w:tab w:val="center" w:pos="4703"/>
        <w:tab w:val="right" w:pos="9406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B47FAD"/>
    <w:rPr>
      <w:rFonts w:eastAsiaTheme="minorHAnsi"/>
    </w:rPr>
  </w:style>
  <w:style w:type="paragraph" w:customStyle="1" w:styleId="BasicParagraph">
    <w:name w:val="[Basic Paragraph]"/>
    <w:basedOn w:val="Normal"/>
    <w:uiPriority w:val="99"/>
    <w:rsid w:val="00B47FAD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47FA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B59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99D"/>
  </w:style>
  <w:style w:type="table" w:customStyle="1" w:styleId="TableGrid1">
    <w:name w:val="Table Grid1"/>
    <w:basedOn w:val="TableNormal"/>
    <w:next w:val="TableGrid"/>
    <w:uiPriority w:val="59"/>
    <w:rsid w:val="00F54521"/>
    <w:pPr>
      <w:spacing w:after="0" w:line="240" w:lineRule="auto"/>
    </w:pPr>
    <w:rPr>
      <w:rFonts w:eastAsiaTheme="minorHAnsi"/>
      <w:lang w:val="ro-R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39"/>
    <w:rsid w:val="005B169D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5727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93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dpsm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56AB0-E386-458F-8B72-DE3192A85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290</Words>
  <Characters>1812</Characters>
  <Application>Microsoft Office Word</Application>
  <DocSecurity>0</DocSecurity>
  <Lines>40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g.chermes</dc:creator>
  <cp:lastModifiedBy>Dell</cp:lastModifiedBy>
  <cp:revision>2</cp:revision>
  <cp:lastPrinted>2021-02-23T11:12:00Z</cp:lastPrinted>
  <dcterms:created xsi:type="dcterms:W3CDTF">2021-03-29T07:12:00Z</dcterms:created>
  <dcterms:modified xsi:type="dcterms:W3CDTF">2021-03-29T07:12:00Z</dcterms:modified>
</cp:coreProperties>
</file>