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CF5" w14:textId="2FF9876C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4A8184" wp14:editId="12D88FD9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628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DFBE233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218748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E65C725" w14:textId="0195BF92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E105343" w14:textId="549AB93E" w:rsid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2A71501" w14:textId="538CA560" w:rsidR="005B49F9" w:rsidRDefault="005B49F9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5B145FD" w14:textId="77777777" w:rsidR="00E05BBA" w:rsidRPr="00427049" w:rsidRDefault="00E05BBA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144BD880" w:rsidR="00CF42D3" w:rsidRPr="00E82439" w:rsidRDefault="00CF42D3" w:rsidP="00C3149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C3149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9755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296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/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10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.2021</w:t>
      </w:r>
    </w:p>
    <w:p w14:paraId="5C3EA3C4" w14:textId="77777777" w:rsidR="001F7E94" w:rsidRPr="001F7E94" w:rsidRDefault="001F7E94" w:rsidP="001F7E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1F7E94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privind aprobarea Cererii de Finanțare și a Devizului General Estimativ</w:t>
      </w:r>
    </w:p>
    <w:p w14:paraId="6A1D9009" w14:textId="77777777" w:rsidR="001F7E94" w:rsidRPr="001F7E94" w:rsidRDefault="001F7E94" w:rsidP="001F7E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1F7E94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obiectivul de investiție:</w:t>
      </w:r>
    </w:p>
    <w:p w14:paraId="0B2B9073" w14:textId="75B1E220" w:rsidR="001F7E94" w:rsidRPr="001F7E94" w:rsidRDefault="001F7E94" w:rsidP="001F7E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bookmarkStart w:id="0" w:name="_Hlk85722912"/>
      <w:r w:rsidRPr="001F7E9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Reabilitare </w:t>
      </w:r>
      <w:bookmarkEnd w:id="0"/>
      <w:r w:rsidRPr="001F7E9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colector de canalizare</w:t>
      </w:r>
      <w:r w:rsidR="00EA01E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="00EA01EE" w:rsidRPr="00FC0733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 vederea depunerii în cadrul Programului Național de Investiții ,,Anghel Saligny</w:t>
      </w:r>
      <w:bookmarkStart w:id="1" w:name="_Hlk86332943"/>
      <w:r w:rsidR="00EA01EE" w:rsidRPr="00FC0733">
        <w:rPr>
          <w:rFonts w:ascii="Times New Roman" w:eastAsia="Calibri" w:hAnsi="Times New Roman" w:cs="Times New Roman"/>
          <w:b/>
          <w:sz w:val="28"/>
          <w:szCs w:val="28"/>
        </w:rPr>
        <w:t>”</w:t>
      </w:r>
      <w:bookmarkEnd w:id="1"/>
    </w:p>
    <w:p w14:paraId="215143D3" w14:textId="77777777" w:rsidR="001F7E94" w:rsidRPr="001F7E94" w:rsidRDefault="001F7E94" w:rsidP="001F7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45A3CA65" w14:textId="77777777" w:rsidR="001F7E94" w:rsidRPr="001F7E94" w:rsidRDefault="001F7E94" w:rsidP="001F7E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>Consiliul Local al Municipiului Satu Mare întrunit în ședința ordinară din data de 28.10.2021,</w:t>
      </w:r>
    </w:p>
    <w:p w14:paraId="37986F3E" w14:textId="2C7269D6" w:rsidR="001F7E94" w:rsidRPr="001F7E94" w:rsidRDefault="001F7E94" w:rsidP="001F7E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>Analizând proiectul de hotărâre nr. 54643/22.10.2021, referatul de aprobare al inițiatorului, înregistrat sub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54644/22.10.2021, raportul de specialitate comun al Direcției </w:t>
      </w:r>
      <w:r w:rsidR="00EA01EE">
        <w:rPr>
          <w:rFonts w:ascii="Times New Roman" w:eastAsia="Calibri" w:hAnsi="Times New Roman" w:cs="Times New Roman"/>
          <w:sz w:val="28"/>
          <w:szCs w:val="28"/>
          <w:lang w:val="ro-RO"/>
        </w:rPr>
        <w:t>E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conomice, Serviciul </w:t>
      </w:r>
      <w:bookmarkStart w:id="2" w:name="_Hlk85714779"/>
      <w:r w:rsidR="00EA01EE">
        <w:rPr>
          <w:rFonts w:ascii="Times New Roman" w:eastAsia="Calibri" w:hAnsi="Times New Roman" w:cs="Times New Roman"/>
          <w:sz w:val="28"/>
          <w:szCs w:val="28"/>
          <w:lang w:val="ro-RO"/>
        </w:rPr>
        <w:t>P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>atrimoniu</w:t>
      </w:r>
      <w:bookmarkEnd w:id="2"/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bookmarkStart w:id="3" w:name="_Hlk85714790"/>
      <w:r w:rsidR="00EA01EE">
        <w:rPr>
          <w:rFonts w:ascii="Times New Roman" w:eastAsia="Calibri" w:hAnsi="Times New Roman" w:cs="Times New Roman"/>
          <w:sz w:val="28"/>
          <w:szCs w:val="28"/>
          <w:lang w:val="ro-RO"/>
        </w:rPr>
        <w:t>C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oncesionări, </w:t>
      </w:r>
      <w:r w:rsidR="00EA01EE"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>nchirieri</w:t>
      </w:r>
      <w:bookmarkEnd w:id="3"/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 al Serviciului </w:t>
      </w:r>
      <w:r w:rsidR="00EA01EE"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nvestiții, </w:t>
      </w:r>
      <w:r w:rsidR="00EA01EE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>ospodărire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EA01EE"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>ntreținere înregistrat sub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>54646/22.10.2021, avizele comisiilor de specialitate ale Consiliului Local Satu Mare,</w:t>
      </w:r>
    </w:p>
    <w:p w14:paraId="7FC8FC5F" w14:textId="77777777" w:rsidR="00EA01EE" w:rsidRPr="00F956EC" w:rsidRDefault="00EA01EE" w:rsidP="00EA01E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Luând în considerare prevederile:</w:t>
      </w:r>
    </w:p>
    <w:p w14:paraId="5C86B648" w14:textId="77777777" w:rsidR="00EA01EE" w:rsidRPr="00F956EC" w:rsidRDefault="00EA01EE" w:rsidP="00EA01E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Ordonanţei de Urgenţă nr.</w:t>
      </w:r>
      <w:r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95 din 3 septembrie 2021 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aţional de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>nvestiţii "Anghel Saligny",</w:t>
      </w:r>
    </w:p>
    <w:p w14:paraId="370BC60B" w14:textId="77777777" w:rsidR="00EA01EE" w:rsidRPr="00F956EC" w:rsidRDefault="00EA01EE" w:rsidP="00EA01E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Ordinului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1333 din 21.09.2021 privind aprobarea Normelor metodologice pentru punerea în aplicare a prevederilor Ordonanței de urgență a Guvernului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95/2021 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ațional de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nvestiții "Anghel Saligny",</w:t>
      </w:r>
    </w:p>
    <w:p w14:paraId="59B95E53" w14:textId="77777777" w:rsidR="00EA01EE" w:rsidRPr="00F956EC" w:rsidRDefault="00EA01EE" w:rsidP="00EA01E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art. 44 alin. (1) și alin. (4) din Legea nr. 273 din 29 iunie 2006 privind finanțele publice locale, cu modificările și completările ulterioare,</w:t>
      </w:r>
    </w:p>
    <w:p w14:paraId="3764772F" w14:textId="77777777" w:rsidR="00EA01EE" w:rsidRPr="00F956EC" w:rsidRDefault="00EA01EE" w:rsidP="00EA01E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H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nr. 907/2016, privind etapele de elaborare și conținutul-cadru al documentațiilor tehnico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economice aferente obiectivelor/proiectelor de investiţii finanțate din fonduri publice,</w:t>
      </w:r>
    </w:p>
    <w:p w14:paraId="243D2888" w14:textId="77777777" w:rsidR="00EA01EE" w:rsidRPr="00F956EC" w:rsidRDefault="00EA01EE" w:rsidP="00EA01E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Legii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24/2000 privind normele de tehnică legislativă pentru elaborarea actelor normative, republicată, cu modificările și completările ulterioare,</w:t>
      </w:r>
    </w:p>
    <w:p w14:paraId="5948B6CE" w14:textId="3442505E" w:rsidR="00EA01EE" w:rsidRPr="00F956EC" w:rsidRDefault="00EA01EE" w:rsidP="00CB04B6">
      <w:pPr>
        <w:spacing w:after="0" w:line="240" w:lineRule="auto"/>
        <w:ind w:left="66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baza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129 alin. (2) lit. b), alin. (4) lit. d) din O.U.G.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5599EF07" w14:textId="1ADDD86A" w:rsidR="00EA01EE" w:rsidRPr="00F956EC" w:rsidRDefault="00EA01EE" w:rsidP="00EA01EE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 xml:space="preserve">În temeiul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art. 139 alin. (3) lit. g) și prevederile art. 196 alin. (1) lit. a) din O.U.G.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0D73B27E" w14:textId="77777777" w:rsidR="00EA01EE" w:rsidRPr="00F956EC" w:rsidRDefault="00EA01EE" w:rsidP="00EA01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A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doptă următoarea </w:t>
      </w:r>
    </w:p>
    <w:p w14:paraId="6999AD67" w14:textId="51F1205A" w:rsidR="001F7E94" w:rsidRPr="001F7E94" w:rsidRDefault="001F7E94" w:rsidP="001F7E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1F7E9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H O T Ă R Â R E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:</w:t>
      </w:r>
    </w:p>
    <w:p w14:paraId="479E41E0" w14:textId="77777777" w:rsidR="001F7E94" w:rsidRPr="001F7E94" w:rsidRDefault="001F7E94" w:rsidP="001F7E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1D521913" w14:textId="5D861AC0" w:rsidR="001F7E94" w:rsidRPr="001F7E94" w:rsidRDefault="001F7E94" w:rsidP="00EA01E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F7E9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1F7E9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.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bookmarkStart w:id="4" w:name="_Hlk22800922"/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>Se aprobă Cererea de Finanțare p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entru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obiectivul </w:t>
      </w:r>
      <w:r w:rsidR="00CB04B6" w:rsidRPr="00CB04B6">
        <w:rPr>
          <w:rFonts w:ascii="Times New Roman" w:eastAsia="Calibri" w:hAnsi="Times New Roman" w:cs="Times New Roman"/>
          <w:sz w:val="28"/>
          <w:szCs w:val="28"/>
          <w:lang w:val="ro-RO"/>
        </w:rPr>
        <w:t>de investiție</w:t>
      </w:r>
      <w:r w:rsidR="00CB04B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,,</w:t>
      </w:r>
      <w:r w:rsidRPr="001F7E9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Reabilitare colector de canalizare</w:t>
      </w:r>
      <w:r w:rsidR="00975590" w:rsidRPr="00FC0733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Pr="001F7E94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="009424F5" w:rsidRPr="009424F5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în vederea depunerii în cadrul Programului Național de Investiții ,,Anghel Saligny”</w:t>
      </w:r>
      <w:r w:rsidR="009424F5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conform ANEXEI </w:t>
      </w:r>
      <w:r w:rsidR="00CB04B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>1, parte integrantă a prezentei hotărâri.</w:t>
      </w:r>
    </w:p>
    <w:bookmarkEnd w:id="4"/>
    <w:p w14:paraId="0B39AC76" w14:textId="0272AEAC" w:rsidR="001F7E94" w:rsidRPr="001F7E94" w:rsidRDefault="001F7E94" w:rsidP="00EA01E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F7E94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1F7E94">
        <w:rPr>
          <w:rFonts w:ascii="Times New Roman" w:eastAsia="Calibri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aprobă Devizul General estimativ conform ANEXEI </w:t>
      </w:r>
      <w:r w:rsidR="00CB04B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>2, parte integrantă a prezentei hotărâri.</w:t>
      </w:r>
    </w:p>
    <w:p w14:paraId="2F5E2E5E" w14:textId="07074B4E" w:rsidR="001F7E94" w:rsidRPr="001F7E94" w:rsidRDefault="001F7E94" w:rsidP="00EA01E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F7E94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1F7E94">
        <w:rPr>
          <w:rFonts w:ascii="Times New Roman" w:eastAsia="Calibri" w:hAnsi="Times New Roman" w:cs="Times New Roman"/>
          <w:b/>
          <w:sz w:val="28"/>
          <w:szCs w:val="28"/>
          <w:lang w:val="ro-RO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1F7E94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Cu ducerea la îndeplinire a prezentei hotărâri se încredințează Primarul </w:t>
      </w:r>
      <w:r w:rsidR="009424F5"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unicipiului Satu Mare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prin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CB04B6"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>Serviciul Investiții, Gospodărire</w:t>
      </w:r>
      <w:r w:rsidR="00CB04B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r w:rsidR="00CB04B6"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>Întreținere</w:t>
      </w:r>
      <w:r w:rsidRPr="001F7E94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14:paraId="6B54EC17" w14:textId="25C91D3F" w:rsidR="009424F5" w:rsidRPr="00FC0733" w:rsidRDefault="009424F5" w:rsidP="009424F5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Prezenta hotărâre se comunică, prin intermediul Secretarului general al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în termenul prevăzut de lege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: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Primarului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Instituției Prefectului Județul Satu Mare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Direcției Economice, Serviciului Patrimoniu, Concesionări, Închirieri și Ministerului </w:t>
      </w:r>
      <w:r w:rsidR="009755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Dezvoltării,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>Lucrărilor Publice și Administrației prin intermediul Serviciul Investiții, Gospodărire-Întreținere.</w:t>
      </w:r>
    </w:p>
    <w:p w14:paraId="0CD85493" w14:textId="77777777" w:rsidR="00E05BBA" w:rsidRPr="00E05BBA" w:rsidRDefault="00E05BBA" w:rsidP="00E0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275FF229" w14:textId="77777777" w:rsidR="00F956EC" w:rsidRPr="00471EA4" w:rsidRDefault="00F956EC" w:rsidP="00F956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4D376180" w14:textId="46844B90" w:rsidR="00137664" w:rsidRPr="00137664" w:rsidRDefault="001F3B82" w:rsidP="005B49F9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r w:rsidRPr="00471EA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Președinte de ședință,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Contrasemnează</w:t>
      </w:r>
    </w:p>
    <w:p w14:paraId="60A442A4" w14:textId="06B27EFE" w:rsidR="00137664" w:rsidRPr="00137664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Molnar-Creț Diana-Maria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Secretar general,</w:t>
      </w:r>
    </w:p>
    <w:p w14:paraId="189D70F0" w14:textId="5D87AA27" w:rsidR="00137664" w:rsidRPr="00137664" w:rsidRDefault="00137664" w:rsidP="00137664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F3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Mihaela Maria Racolța</w:t>
      </w:r>
    </w:p>
    <w:p w14:paraId="7BD79986" w14:textId="4F2400FA" w:rsidR="004D72CB" w:rsidRDefault="004D72CB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3464F63" w14:textId="77777777" w:rsidR="00975590" w:rsidRDefault="00975590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8C74161" w14:textId="77777777" w:rsidR="00975590" w:rsidRDefault="00975590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D9596CF" w14:textId="2A009E6D" w:rsidR="00975590" w:rsidRPr="00137664" w:rsidRDefault="00975590" w:rsidP="009755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7664">
        <w:rPr>
          <w:rFonts w:ascii="Times New Roman" w:eastAsia="Times New Roman" w:hAnsi="Times New Roman" w:cs="Times New Roman"/>
          <w:sz w:val="16"/>
          <w:szCs w:val="16"/>
        </w:rPr>
        <w:t>Prezenta hotărâre a fost adoptată cu respectarea prevederilor art. 139 alin. (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lit. g) 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975590" w:rsidRPr="00137664" w14:paraId="4264F5DF" w14:textId="77777777" w:rsidTr="007306E2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67E8" w14:textId="77777777" w:rsidR="00975590" w:rsidRPr="00137664" w:rsidRDefault="00975590" w:rsidP="007306E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E78D" w14:textId="77777777" w:rsidR="00975590" w:rsidRPr="00137664" w:rsidRDefault="00975590" w:rsidP="007306E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975590" w:rsidRPr="00137664" w14:paraId="0CF854B3" w14:textId="77777777" w:rsidTr="007306E2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4A33" w14:textId="77777777" w:rsidR="00975590" w:rsidRPr="00137664" w:rsidRDefault="00975590" w:rsidP="007306E2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465E" w14:textId="77777777" w:rsidR="00975590" w:rsidRPr="00137664" w:rsidRDefault="00975590" w:rsidP="007306E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5590" w:rsidRPr="00137664" w14:paraId="5B04E066" w14:textId="77777777" w:rsidTr="007306E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149F" w14:textId="77777777" w:rsidR="00975590" w:rsidRPr="00137664" w:rsidRDefault="00975590" w:rsidP="007306E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D714" w14:textId="77777777" w:rsidR="00975590" w:rsidRPr="00137664" w:rsidRDefault="00975590" w:rsidP="007306E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5590" w:rsidRPr="00137664" w14:paraId="0ED5B2CE" w14:textId="77777777" w:rsidTr="007306E2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837E" w14:textId="77777777" w:rsidR="00975590" w:rsidRPr="00137664" w:rsidRDefault="00975590" w:rsidP="007306E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5BD4" w14:textId="77777777" w:rsidR="00975590" w:rsidRPr="00137664" w:rsidRDefault="00975590" w:rsidP="007306E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75590" w:rsidRPr="00137664" w14:paraId="795A6642" w14:textId="77777777" w:rsidTr="007306E2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33B2" w14:textId="77777777" w:rsidR="00975590" w:rsidRPr="00137664" w:rsidRDefault="00975590" w:rsidP="007306E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099C" w14:textId="77777777" w:rsidR="00975590" w:rsidRPr="00137664" w:rsidRDefault="00975590" w:rsidP="007306E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5590" w:rsidRPr="00137664" w14:paraId="4E165CB2" w14:textId="77777777" w:rsidTr="007306E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E1D9" w14:textId="77777777" w:rsidR="00975590" w:rsidRPr="00137664" w:rsidRDefault="00975590" w:rsidP="007306E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FCA6" w14:textId="77777777" w:rsidR="00975590" w:rsidRPr="00137664" w:rsidRDefault="00975590" w:rsidP="007306E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AEF0430" w14:textId="77777777" w:rsidR="00975590" w:rsidRPr="00137664" w:rsidRDefault="00975590" w:rsidP="009755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E807203" w14:textId="77777777" w:rsidR="00975590" w:rsidRPr="00137664" w:rsidRDefault="00975590" w:rsidP="009755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0A2CF5B" w14:textId="77777777" w:rsidR="00975590" w:rsidRPr="00137664" w:rsidRDefault="00975590" w:rsidP="009755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14:paraId="70F9AFF8" w14:textId="77777777" w:rsidR="00975590" w:rsidRPr="00137664" w:rsidRDefault="00975590" w:rsidP="009755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E0BC19" w14:textId="77777777" w:rsidR="00975590" w:rsidRPr="00137664" w:rsidRDefault="00975590" w:rsidP="009755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9CE06E" w14:textId="77777777" w:rsidR="00975590" w:rsidRPr="00137664" w:rsidRDefault="00975590" w:rsidP="0097559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25A8B2A" w14:textId="77777777" w:rsidR="00975590" w:rsidRDefault="00975590" w:rsidP="009755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699B4BB" w14:textId="77777777" w:rsidR="00975590" w:rsidRPr="00137664" w:rsidRDefault="00975590" w:rsidP="009755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1B7480C" w14:textId="77777777" w:rsidR="00975590" w:rsidRPr="00427049" w:rsidRDefault="00975590" w:rsidP="00975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37664">
        <w:rPr>
          <w:rFonts w:ascii="Times New Roman" w:eastAsia="Times New Roman" w:hAnsi="Times New Roman" w:cs="Times New Roman"/>
          <w:sz w:val="18"/>
          <w:szCs w:val="18"/>
        </w:rPr>
        <w:t>Redactat în 6 exemplare originale</w:t>
      </w:r>
    </w:p>
    <w:sectPr w:rsidR="00975590" w:rsidRPr="00427049" w:rsidSect="00E05BBA">
      <w:footerReference w:type="default" r:id="rId8"/>
      <w:pgSz w:w="12240" w:h="15840"/>
      <w:pgMar w:top="1276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902C" w14:textId="77777777" w:rsidR="009B6B7F" w:rsidRDefault="009B6B7F" w:rsidP="007975BD">
      <w:pPr>
        <w:spacing w:after="0" w:line="240" w:lineRule="auto"/>
      </w:pPr>
      <w:r>
        <w:separator/>
      </w:r>
    </w:p>
  </w:endnote>
  <w:endnote w:type="continuationSeparator" w:id="0">
    <w:p w14:paraId="051FD3DA" w14:textId="77777777" w:rsidR="009B6B7F" w:rsidRDefault="009B6B7F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3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7AA5" w14:textId="1F4ED607" w:rsidR="00A10D2D" w:rsidRDefault="00A10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83D73" w14:textId="77777777" w:rsidR="00A10D2D" w:rsidRDefault="00A1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29DA" w14:textId="77777777" w:rsidR="009B6B7F" w:rsidRDefault="009B6B7F" w:rsidP="007975BD">
      <w:pPr>
        <w:spacing w:after="0" w:line="240" w:lineRule="auto"/>
      </w:pPr>
      <w:r>
        <w:separator/>
      </w:r>
    </w:p>
  </w:footnote>
  <w:footnote w:type="continuationSeparator" w:id="0">
    <w:p w14:paraId="728E308F" w14:textId="77777777" w:rsidR="009B6B7F" w:rsidRDefault="009B6B7F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305CB"/>
    <w:rsid w:val="00031852"/>
    <w:rsid w:val="00041A1B"/>
    <w:rsid w:val="0005208D"/>
    <w:rsid w:val="00071F30"/>
    <w:rsid w:val="000B297D"/>
    <w:rsid w:val="000B55AC"/>
    <w:rsid w:val="000B6EDE"/>
    <w:rsid w:val="000E18D8"/>
    <w:rsid w:val="000E75F3"/>
    <w:rsid w:val="001059E2"/>
    <w:rsid w:val="001161DD"/>
    <w:rsid w:val="0012238F"/>
    <w:rsid w:val="00130591"/>
    <w:rsid w:val="00137664"/>
    <w:rsid w:val="00156060"/>
    <w:rsid w:val="00165EE0"/>
    <w:rsid w:val="0018175C"/>
    <w:rsid w:val="001A6611"/>
    <w:rsid w:val="001B32A9"/>
    <w:rsid w:val="001B50F2"/>
    <w:rsid w:val="001C35EF"/>
    <w:rsid w:val="001C789F"/>
    <w:rsid w:val="001D0D5A"/>
    <w:rsid w:val="001D30AE"/>
    <w:rsid w:val="001E3000"/>
    <w:rsid w:val="001E3B09"/>
    <w:rsid w:val="001F2E9A"/>
    <w:rsid w:val="001F3B82"/>
    <w:rsid w:val="001F596F"/>
    <w:rsid w:val="001F773A"/>
    <w:rsid w:val="001F7E94"/>
    <w:rsid w:val="00207E9F"/>
    <w:rsid w:val="002441F1"/>
    <w:rsid w:val="002477F8"/>
    <w:rsid w:val="00271A62"/>
    <w:rsid w:val="0027478A"/>
    <w:rsid w:val="002C41E1"/>
    <w:rsid w:val="002E49E6"/>
    <w:rsid w:val="002F170C"/>
    <w:rsid w:val="002F729F"/>
    <w:rsid w:val="00307B04"/>
    <w:rsid w:val="0031305D"/>
    <w:rsid w:val="003307AC"/>
    <w:rsid w:val="00347D74"/>
    <w:rsid w:val="003549F9"/>
    <w:rsid w:val="0035743C"/>
    <w:rsid w:val="00357F11"/>
    <w:rsid w:val="00392CF3"/>
    <w:rsid w:val="003C45F1"/>
    <w:rsid w:val="003D1F24"/>
    <w:rsid w:val="003E09D9"/>
    <w:rsid w:val="003E123E"/>
    <w:rsid w:val="004051D8"/>
    <w:rsid w:val="00427049"/>
    <w:rsid w:val="00433447"/>
    <w:rsid w:val="00435AD5"/>
    <w:rsid w:val="004664A2"/>
    <w:rsid w:val="00471EA4"/>
    <w:rsid w:val="004758F2"/>
    <w:rsid w:val="00497A5C"/>
    <w:rsid w:val="004A2B86"/>
    <w:rsid w:val="004D72CB"/>
    <w:rsid w:val="004E5E80"/>
    <w:rsid w:val="005105AF"/>
    <w:rsid w:val="00522FE9"/>
    <w:rsid w:val="00531C04"/>
    <w:rsid w:val="00534A1B"/>
    <w:rsid w:val="00550988"/>
    <w:rsid w:val="005720A2"/>
    <w:rsid w:val="005723E4"/>
    <w:rsid w:val="005920AF"/>
    <w:rsid w:val="005A6299"/>
    <w:rsid w:val="005B49F9"/>
    <w:rsid w:val="0060604F"/>
    <w:rsid w:val="006262BF"/>
    <w:rsid w:val="00646B52"/>
    <w:rsid w:val="00677B82"/>
    <w:rsid w:val="006A5E38"/>
    <w:rsid w:val="006B30DE"/>
    <w:rsid w:val="006B76FF"/>
    <w:rsid w:val="006C0EE7"/>
    <w:rsid w:val="006C208B"/>
    <w:rsid w:val="00703783"/>
    <w:rsid w:val="007060CA"/>
    <w:rsid w:val="007222FC"/>
    <w:rsid w:val="00725963"/>
    <w:rsid w:val="00725D5E"/>
    <w:rsid w:val="00747189"/>
    <w:rsid w:val="00775374"/>
    <w:rsid w:val="00790CD3"/>
    <w:rsid w:val="007975BD"/>
    <w:rsid w:val="007A312D"/>
    <w:rsid w:val="007B46E2"/>
    <w:rsid w:val="007B744B"/>
    <w:rsid w:val="007E772A"/>
    <w:rsid w:val="0081068E"/>
    <w:rsid w:val="00822276"/>
    <w:rsid w:val="008238A3"/>
    <w:rsid w:val="00824FD6"/>
    <w:rsid w:val="008608EF"/>
    <w:rsid w:val="00860DB6"/>
    <w:rsid w:val="0087252E"/>
    <w:rsid w:val="00884904"/>
    <w:rsid w:val="008A0429"/>
    <w:rsid w:val="008B6550"/>
    <w:rsid w:val="008F51A2"/>
    <w:rsid w:val="00922E78"/>
    <w:rsid w:val="009424F5"/>
    <w:rsid w:val="009534A6"/>
    <w:rsid w:val="00956B7F"/>
    <w:rsid w:val="0096131A"/>
    <w:rsid w:val="00966EC0"/>
    <w:rsid w:val="00975590"/>
    <w:rsid w:val="00981A96"/>
    <w:rsid w:val="009900B8"/>
    <w:rsid w:val="0099184C"/>
    <w:rsid w:val="009B6505"/>
    <w:rsid w:val="009B6B7F"/>
    <w:rsid w:val="009D629D"/>
    <w:rsid w:val="009E5EB2"/>
    <w:rsid w:val="009F0D5A"/>
    <w:rsid w:val="009F6CC6"/>
    <w:rsid w:val="00A02CFB"/>
    <w:rsid w:val="00A10D2D"/>
    <w:rsid w:val="00A21409"/>
    <w:rsid w:val="00A33DF5"/>
    <w:rsid w:val="00A81FE3"/>
    <w:rsid w:val="00A85772"/>
    <w:rsid w:val="00A907C7"/>
    <w:rsid w:val="00A92746"/>
    <w:rsid w:val="00A9299D"/>
    <w:rsid w:val="00AD18F8"/>
    <w:rsid w:val="00AD42DD"/>
    <w:rsid w:val="00AD6141"/>
    <w:rsid w:val="00AF5F80"/>
    <w:rsid w:val="00B0107B"/>
    <w:rsid w:val="00B303B3"/>
    <w:rsid w:val="00B30C8F"/>
    <w:rsid w:val="00B30D5E"/>
    <w:rsid w:val="00B8351A"/>
    <w:rsid w:val="00B835D7"/>
    <w:rsid w:val="00B854CB"/>
    <w:rsid w:val="00B9187A"/>
    <w:rsid w:val="00B96AEF"/>
    <w:rsid w:val="00BA3A8F"/>
    <w:rsid w:val="00BC49DA"/>
    <w:rsid w:val="00BD1D6E"/>
    <w:rsid w:val="00BF38B6"/>
    <w:rsid w:val="00C002FF"/>
    <w:rsid w:val="00C1695A"/>
    <w:rsid w:val="00C1776E"/>
    <w:rsid w:val="00C23A35"/>
    <w:rsid w:val="00C26CE1"/>
    <w:rsid w:val="00C31496"/>
    <w:rsid w:val="00C32AE2"/>
    <w:rsid w:val="00C35344"/>
    <w:rsid w:val="00C42B89"/>
    <w:rsid w:val="00C455E5"/>
    <w:rsid w:val="00C51D28"/>
    <w:rsid w:val="00C61AD9"/>
    <w:rsid w:val="00CB04B6"/>
    <w:rsid w:val="00CB687F"/>
    <w:rsid w:val="00CC56B4"/>
    <w:rsid w:val="00CD03AC"/>
    <w:rsid w:val="00CD15F1"/>
    <w:rsid w:val="00CE11F9"/>
    <w:rsid w:val="00CE69B1"/>
    <w:rsid w:val="00CF42D3"/>
    <w:rsid w:val="00D0244C"/>
    <w:rsid w:val="00D205BE"/>
    <w:rsid w:val="00D30550"/>
    <w:rsid w:val="00D317D2"/>
    <w:rsid w:val="00D44D80"/>
    <w:rsid w:val="00D879CF"/>
    <w:rsid w:val="00D92433"/>
    <w:rsid w:val="00DA18DB"/>
    <w:rsid w:val="00DA1F91"/>
    <w:rsid w:val="00DC3297"/>
    <w:rsid w:val="00DD3996"/>
    <w:rsid w:val="00DE3940"/>
    <w:rsid w:val="00DF07CF"/>
    <w:rsid w:val="00DF4460"/>
    <w:rsid w:val="00DF497B"/>
    <w:rsid w:val="00E05BBA"/>
    <w:rsid w:val="00E237D7"/>
    <w:rsid w:val="00E33605"/>
    <w:rsid w:val="00E37C46"/>
    <w:rsid w:val="00E42590"/>
    <w:rsid w:val="00E476DF"/>
    <w:rsid w:val="00E75376"/>
    <w:rsid w:val="00E82439"/>
    <w:rsid w:val="00E91E6F"/>
    <w:rsid w:val="00E96866"/>
    <w:rsid w:val="00EA01EE"/>
    <w:rsid w:val="00EA43BE"/>
    <w:rsid w:val="00EB645E"/>
    <w:rsid w:val="00ED0E9E"/>
    <w:rsid w:val="00ED768C"/>
    <w:rsid w:val="00F12135"/>
    <w:rsid w:val="00F1362E"/>
    <w:rsid w:val="00F25B9D"/>
    <w:rsid w:val="00F348CB"/>
    <w:rsid w:val="00F36951"/>
    <w:rsid w:val="00F5732B"/>
    <w:rsid w:val="00F576E7"/>
    <w:rsid w:val="00F824FE"/>
    <w:rsid w:val="00F8510A"/>
    <w:rsid w:val="00F956EC"/>
    <w:rsid w:val="00FA0765"/>
    <w:rsid w:val="00FA361F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8</cp:revision>
  <cp:lastPrinted>2021-10-01T10:32:00Z</cp:lastPrinted>
  <dcterms:created xsi:type="dcterms:W3CDTF">2021-10-26T08:03:00Z</dcterms:created>
  <dcterms:modified xsi:type="dcterms:W3CDTF">2021-10-28T14:03:00Z</dcterms:modified>
</cp:coreProperties>
</file>