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99F" w14:textId="77777777" w:rsidR="0096426A" w:rsidRPr="00126D83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618050C3" w14:textId="67A57D9D" w:rsidR="0096426A" w:rsidRPr="005015A2" w:rsidRDefault="0096426A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SERVICIUL </w:t>
      </w:r>
      <w:r w:rsidR="00CA546C" w:rsidRPr="00CA546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SCRIERE, IMPLEMENTARE ȘI MONITORIZARE PROIECTE</w:t>
      </w:r>
    </w:p>
    <w:p w14:paraId="12A7272D" w14:textId="7B330B03" w:rsidR="0096426A" w:rsidRPr="005015A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NR. 1 la H.C.L Satu Mare nr. </w:t>
      </w:r>
      <w:r w:rsidR="00CF219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252/04.08.2022</w:t>
      </w:r>
    </w:p>
    <w:p w14:paraId="3196B720" w14:textId="77777777" w:rsidR="00311F90" w:rsidRPr="005015A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DFC0EED" w14:textId="77777777" w:rsidR="00F678B7" w:rsidRPr="005015A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141D50AA" w:rsidR="00997EA9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5015A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126D83" w:rsidRP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5015A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5015A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5015A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94B9AB4" w14:textId="706D70B1" w:rsidR="001E3291" w:rsidRPr="001E3291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1E3291">
        <w:t xml:space="preserve"> 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investiţiei: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7.736.348,66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9.193.952,22</w:t>
      </w:r>
      <w:r w:rsidR="001E3291"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147AE959" w14:textId="77777777" w:rsidR="001E3291" w:rsidRPr="001E3291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32F13662" w:rsidR="001E3291" w:rsidRPr="001E3291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5.886.452,07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7.004.877,96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3D32567C" w14:textId="436CC3C7" w:rsidR="00997EA9" w:rsidRPr="005015A2" w:rsidRDefault="001E3291" w:rsidP="001E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747.483,14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TVA)/ </w:t>
      </w:r>
      <w:r w:rsidR="004C486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889.504,94</w:t>
      </w:r>
      <w:r w:rsidRPr="001E3291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4F2CA445" w14:textId="01BD85E8" w:rsidR="004F0DA5" w:rsidRPr="005015A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5015A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5015A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3291">
        <w:rPr>
          <w:rFonts w:ascii="Times New Roman" w:hAnsi="Times New Roman" w:cs="Times New Roman"/>
          <w:sz w:val="28"/>
          <w:szCs w:val="28"/>
          <w:lang w:val="ro-RO"/>
        </w:rPr>
        <w:t>33</w:t>
      </w:r>
      <w:r w:rsidR="00EA1DF5" w:rsidRPr="005015A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5015A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4380E6AF" w:rsidR="00835D16" w:rsidRPr="005015A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5015A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70EEECDD" w14:textId="77777777" w:rsidR="003B5B5A" w:rsidRPr="005015A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5015A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5015A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5015A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5015A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5015A2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5015A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CA546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5015A2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63CF7AEE" w:rsidR="00CA546C" w:rsidRPr="00CF2192" w:rsidRDefault="00CF2192" w:rsidP="00126D83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CF2192">
        <w:rPr>
          <w:rFonts w:ascii="Times New Roman" w:hAnsi="Times New Roman" w:cs="Times New Roman"/>
          <w:kern w:val="20"/>
          <w:sz w:val="24"/>
          <w:szCs w:val="24"/>
          <w:lang w:val="ro-RO"/>
        </w:rPr>
        <w:t>Președinte de ședință                                                        Secretar general</w:t>
      </w: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CA546C">
      <w:footerReference w:type="default" r:id="rId8"/>
      <w:pgSz w:w="12240" w:h="15840" w:code="1"/>
      <w:pgMar w:top="568" w:right="104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9A41" w14:textId="77777777" w:rsidR="008C6074" w:rsidRDefault="008C6074" w:rsidP="00FC4AD0">
      <w:pPr>
        <w:spacing w:after="0" w:line="240" w:lineRule="auto"/>
      </w:pPr>
      <w:r>
        <w:separator/>
      </w:r>
    </w:p>
  </w:endnote>
  <w:endnote w:type="continuationSeparator" w:id="0">
    <w:p w14:paraId="71B4E613" w14:textId="77777777" w:rsidR="008C6074" w:rsidRDefault="008C6074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D284" w14:textId="77777777" w:rsidR="008C6074" w:rsidRDefault="008C6074" w:rsidP="00FC4AD0">
      <w:pPr>
        <w:spacing w:after="0" w:line="240" w:lineRule="auto"/>
      </w:pPr>
      <w:r>
        <w:separator/>
      </w:r>
    </w:p>
  </w:footnote>
  <w:footnote w:type="continuationSeparator" w:id="0">
    <w:p w14:paraId="58F7FDC8" w14:textId="77777777" w:rsidR="008C6074" w:rsidRDefault="008C6074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B49FD"/>
    <w:rsid w:val="008C6074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CF2192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26</cp:revision>
  <cp:lastPrinted>2021-05-19T05:02:00Z</cp:lastPrinted>
  <dcterms:created xsi:type="dcterms:W3CDTF">2021-05-20T09:54:00Z</dcterms:created>
  <dcterms:modified xsi:type="dcterms:W3CDTF">2022-08-11T05:09:00Z</dcterms:modified>
</cp:coreProperties>
</file>