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CD8D" w14:textId="77777777" w:rsidR="00C918E8" w:rsidRDefault="00C918E8" w:rsidP="00C918E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ROMANIA</w:t>
      </w:r>
    </w:p>
    <w:p w14:paraId="7EEE884A" w14:textId="4CAFDE20" w:rsidR="00C918E8" w:rsidRDefault="00C918E8" w:rsidP="00C918E8">
      <w:pPr>
        <w:jc w:val="both"/>
        <w:rPr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5E0CFC" wp14:editId="7828B4E0">
            <wp:simplePos x="0" y="0"/>
            <wp:positionH relativeFrom="column">
              <wp:posOffset>120015</wp:posOffset>
            </wp:positionH>
            <wp:positionV relativeFrom="paragraph">
              <wp:posOffset>-194310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ro-RO"/>
        </w:rPr>
        <w:t>JUDETUL SATU MARE</w:t>
      </w:r>
    </w:p>
    <w:p w14:paraId="1FEF7892" w14:textId="77777777" w:rsidR="00C918E8" w:rsidRDefault="00C918E8" w:rsidP="00C918E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</w:t>
      </w:r>
    </w:p>
    <w:p w14:paraId="40F12BEA" w14:textId="77777777" w:rsidR="00C918E8" w:rsidRDefault="00C918E8" w:rsidP="00C918E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4C13B8A1" w14:textId="77777777" w:rsidR="00C918E8" w:rsidRDefault="00C918E8" w:rsidP="00C918E8">
      <w:pPr>
        <w:pStyle w:val="BodyText"/>
        <w:jc w:val="left"/>
        <w:rPr>
          <w:b/>
          <w:sz w:val="28"/>
          <w:szCs w:val="28"/>
        </w:rPr>
      </w:pPr>
    </w:p>
    <w:p w14:paraId="2B9EE762" w14:textId="77777777" w:rsidR="00C918E8" w:rsidRDefault="00C918E8" w:rsidP="00C918E8">
      <w:pPr>
        <w:pStyle w:val="BodyTex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HOTĂRÂREA NR. 81/31.03.2022</w:t>
      </w:r>
    </w:p>
    <w:p w14:paraId="0A1F6DDA" w14:textId="77777777" w:rsidR="00C918E8" w:rsidRDefault="00C918E8" w:rsidP="00C918E8">
      <w:pPr>
        <w:pStyle w:val="BodyTex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privind  aprobarea rezultatului  evaluării anuale a managementului la Centrul Cultural G.M. Zamfirescu Satu Mare</w:t>
      </w:r>
    </w:p>
    <w:p w14:paraId="2E990038" w14:textId="77777777" w:rsidR="00C918E8" w:rsidRDefault="00C918E8" w:rsidP="00C918E8">
      <w:pPr>
        <w:pStyle w:val="BodyText"/>
        <w:ind w:firstLine="720"/>
        <w:jc w:val="both"/>
        <w:rPr>
          <w:sz w:val="28"/>
          <w:szCs w:val="28"/>
        </w:rPr>
      </w:pPr>
    </w:p>
    <w:p w14:paraId="3EAA380A" w14:textId="77777777" w:rsidR="00C918E8" w:rsidRDefault="00C918E8" w:rsidP="00C918E8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 întrunit în ședința ordinară din data de 31.03.2022,</w:t>
      </w:r>
    </w:p>
    <w:p w14:paraId="2334AD5A" w14:textId="77777777" w:rsidR="00C918E8" w:rsidRDefault="00C918E8" w:rsidP="00C918E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          </w:t>
      </w:r>
      <w:r>
        <w:rPr>
          <w:sz w:val="28"/>
          <w:szCs w:val="28"/>
          <w:lang w:val="ro-RO"/>
        </w:rPr>
        <w:tab/>
        <w:t>Analizând proiectul de hotărâre nr. 16492/21.03.2022, referatul de aprobare al Primarului Municipiului Satu Mare, în calitate de inițiator, înregistrat cu nr. 16494/21.03.2022, raportul de specialitate comun al Serviciului Managementul Resurselor Umane și al Serviciului Comunicare și Coordonare Instituții Subordonate, înregistrat cu nr. 16495/21.03.2022, avizele comisiilor de specialitate ale Consiliului Local al Municipiului Satu Mare,</w:t>
      </w:r>
    </w:p>
    <w:p w14:paraId="36EB27BE" w14:textId="77777777" w:rsidR="00C918E8" w:rsidRDefault="00C918E8" w:rsidP="00C918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acord cu:</w:t>
      </w:r>
    </w:p>
    <w:p w14:paraId="766079E3" w14:textId="77777777" w:rsidR="00C918E8" w:rsidRDefault="00C918E8" w:rsidP="00C918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 xml:space="preserve">prevederile Capitolului IV – Evaluarea managementului din O.U.G nr.189/2008 privind managementul instituțiilor publice de cultură, cu modificările şi completările ulterioare, coroborate cu prevederile Ordinului nr. 2799/2015 </w:t>
      </w:r>
      <w:r>
        <w:rPr>
          <w:sz w:val="28"/>
          <w:szCs w:val="28"/>
          <w:lang w:val="ro-RO" w:eastAsia="ro-RO"/>
        </w:rPr>
        <w:t>pentru aprobarea Regulamentului-cadru de organizare şi desfășurare a concursului de proiecte de management, a Regulamentului-cadru de organizare şi desfășurare a evaluării managementului, a modelului-cadru al caietului de obiective, a modelului-cadru al raportului de activitate, precum şi a modelului-cadru al contractului de management,</w:t>
      </w:r>
      <w:r>
        <w:rPr>
          <w:sz w:val="28"/>
          <w:szCs w:val="28"/>
          <w:lang w:val="ro-RO"/>
        </w:rPr>
        <w:t xml:space="preserve"> </w:t>
      </w:r>
    </w:p>
    <w:p w14:paraId="6E30FFCF" w14:textId="77777777" w:rsidR="00C918E8" w:rsidRDefault="00C918E8" w:rsidP="00C918E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Hotărârea Consiliului Local Satu Mare nr. 341/23.12.2021 pentru aprobarea regulamentului de organizare și desfășurare a evaluării anuale a managementului la </w:t>
      </w:r>
      <w:r>
        <w:rPr>
          <w:bCs/>
          <w:sz w:val="28"/>
          <w:szCs w:val="28"/>
          <w:lang w:val="ro-RO"/>
        </w:rPr>
        <w:t xml:space="preserve">Centrul Cultural G.M. Zamfirescu Satu Mare, </w:t>
      </w:r>
    </w:p>
    <w:p w14:paraId="68D29C43" w14:textId="77777777" w:rsidR="00C918E8" w:rsidRDefault="00C918E8" w:rsidP="00C918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prevederile </w:t>
      </w:r>
      <w:bookmarkStart w:id="0" w:name="_Hlk30673819"/>
      <w:r>
        <w:rPr>
          <w:sz w:val="28"/>
          <w:szCs w:val="28"/>
          <w:lang w:val="ro-RO"/>
        </w:rPr>
        <w:t xml:space="preserve">Contractului de management nr. 6679/29.01.2021 încheiat între Municipiul Satu Mare şi domnul </w:t>
      </w:r>
      <w:proofErr w:type="spellStart"/>
      <w:r>
        <w:rPr>
          <w:sz w:val="28"/>
          <w:szCs w:val="28"/>
          <w:lang w:val="ro-RO"/>
        </w:rPr>
        <w:t>Butka</w:t>
      </w:r>
      <w:proofErr w:type="spellEnd"/>
      <w:r>
        <w:rPr>
          <w:sz w:val="28"/>
          <w:szCs w:val="28"/>
          <w:lang w:val="ro-RO"/>
        </w:rPr>
        <w:t xml:space="preserve"> Gergely-Norbert,</w:t>
      </w:r>
    </w:p>
    <w:bookmarkEnd w:id="0"/>
    <w:p w14:paraId="72C19E1D" w14:textId="77777777" w:rsidR="00C918E8" w:rsidRDefault="00C918E8" w:rsidP="00C918E8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Luând act de Raportul final al procedurii de evaluare finală a activității directorului general-manager al </w:t>
      </w:r>
      <w:r>
        <w:rPr>
          <w:bCs/>
          <w:sz w:val="28"/>
          <w:szCs w:val="28"/>
          <w:lang w:val="ro-RO"/>
        </w:rPr>
        <w:t>Centrului Cultural G.M. Zamfirescu Satu Mare Satu Mare</w:t>
      </w:r>
      <w:r>
        <w:rPr>
          <w:sz w:val="28"/>
          <w:szCs w:val="28"/>
          <w:lang w:val="ro-RO"/>
        </w:rPr>
        <w:t xml:space="preserve"> întocmit de Comisia de evaluare numită prin </w:t>
      </w:r>
      <w:bookmarkStart w:id="1" w:name="_Hlk96076799"/>
      <w:r>
        <w:rPr>
          <w:sz w:val="28"/>
          <w:szCs w:val="28"/>
          <w:lang w:val="ro-RO"/>
        </w:rPr>
        <w:t xml:space="preserve">Hotărârea Consiliului Local Satu Mare nr. 341/23.12.2021 pentru aprobarea regulamentului de organizare și desfășurare a evaluării anuale a managementului la </w:t>
      </w:r>
      <w:r>
        <w:rPr>
          <w:bCs/>
          <w:sz w:val="28"/>
          <w:szCs w:val="28"/>
          <w:lang w:val="ro-RO"/>
        </w:rPr>
        <w:t>Centrul Cultural G.M. Zamfirescu Satu Mare</w:t>
      </w:r>
      <w:r>
        <w:rPr>
          <w:sz w:val="28"/>
          <w:szCs w:val="28"/>
          <w:lang w:val="ro-RO"/>
        </w:rPr>
        <w:t xml:space="preserve"> şi înregistrat cu nr. 16227/18.03.2022,</w:t>
      </w:r>
    </w:p>
    <w:bookmarkEnd w:id="1"/>
    <w:p w14:paraId="08DBAE55" w14:textId="77777777" w:rsidR="00C918E8" w:rsidRDefault="00C918E8" w:rsidP="00C918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Ţinând seama de prevederile:</w:t>
      </w:r>
    </w:p>
    <w:p w14:paraId="6EBBA6A7" w14:textId="77777777" w:rsidR="00C918E8" w:rsidRDefault="00C918E8" w:rsidP="00C918E8">
      <w:pPr>
        <w:numPr>
          <w:ilvl w:val="0"/>
          <w:numId w:val="3"/>
        </w:numPr>
        <w:autoSpaceDE w:val="0"/>
        <w:autoSpaceDN w:val="0"/>
        <w:adjustRightInd w:val="0"/>
        <w:ind w:left="0" w:firstLine="34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Legii nr. 24/2000 privind normele de tehnică legislativă pentru elaborarea actelor normative, republicată, cu modificările şi completările ulterioare,</w:t>
      </w:r>
    </w:p>
    <w:p w14:paraId="2FF54237" w14:textId="77777777" w:rsidR="00C918E8" w:rsidRDefault="00C918E8" w:rsidP="00C918E8">
      <w:pPr>
        <w:numPr>
          <w:ilvl w:val="0"/>
          <w:numId w:val="3"/>
        </w:numPr>
        <w:autoSpaceDE w:val="0"/>
        <w:autoSpaceDN w:val="0"/>
        <w:adjustRightInd w:val="0"/>
        <w:ind w:left="0" w:firstLine="34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 129 alin. (1) alin. (2) lit. d), alin. (7) lit. d) din O.U.G. nr. 57/2019  privind Codul administrativ cu modificările și completările ulterioare,</w:t>
      </w:r>
    </w:p>
    <w:p w14:paraId="6EFA0108" w14:textId="77777777" w:rsidR="00C918E8" w:rsidRDefault="00C918E8" w:rsidP="00C918E8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În temeiul prevederilor art. 139 alin. (1) și art. 196 alin (1), lit. a) din OUG nr. 57/2019 privind Codul Administrativ, cu modificările și completările ulterioare,</w:t>
      </w:r>
    </w:p>
    <w:p w14:paraId="080693EF" w14:textId="77777777" w:rsidR="00C918E8" w:rsidRDefault="00C918E8" w:rsidP="00C918E8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Adoptă următoarea:</w:t>
      </w:r>
    </w:p>
    <w:p w14:paraId="7F65ED65" w14:textId="77777777" w:rsidR="00C918E8" w:rsidRDefault="00C918E8" w:rsidP="00C918E8">
      <w:pPr>
        <w:rPr>
          <w:sz w:val="28"/>
          <w:szCs w:val="28"/>
          <w:lang w:val="ro-RO"/>
        </w:rPr>
      </w:pPr>
    </w:p>
    <w:p w14:paraId="04513707" w14:textId="77777777" w:rsidR="00C918E8" w:rsidRDefault="00C918E8" w:rsidP="00C918E8">
      <w:pPr>
        <w:ind w:right="-483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E:</w:t>
      </w:r>
    </w:p>
    <w:p w14:paraId="3AB8BA6C" w14:textId="77777777" w:rsidR="00C918E8" w:rsidRDefault="00C918E8" w:rsidP="00C918E8">
      <w:pPr>
        <w:ind w:right="-483"/>
        <w:jc w:val="center"/>
        <w:rPr>
          <w:b/>
          <w:sz w:val="28"/>
          <w:szCs w:val="28"/>
          <w:lang w:val="ro-RO"/>
        </w:rPr>
      </w:pPr>
    </w:p>
    <w:p w14:paraId="5BD48185" w14:textId="77777777" w:rsidR="00C918E8" w:rsidRDefault="00C918E8" w:rsidP="00C918E8">
      <w:pPr>
        <w:ind w:right="-40"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 1</w:t>
      </w:r>
      <w:r>
        <w:rPr>
          <w:sz w:val="28"/>
          <w:szCs w:val="28"/>
          <w:lang w:val="ro-RO"/>
        </w:rPr>
        <w:t xml:space="preserve">. Se împuternicește Primarul Municipiului Satu Mare să emită dispoziție privind aprobarea rezultatului final, nota 9,76 la evaluarea anuală privind activitatea desfășurată în perioada 1 februarie 2021 - 31 decembrie 2021 de domnul </w:t>
      </w:r>
      <w:proofErr w:type="spellStart"/>
      <w:r>
        <w:rPr>
          <w:sz w:val="28"/>
          <w:szCs w:val="28"/>
          <w:lang w:val="ro-RO"/>
        </w:rPr>
        <w:t>Butka</w:t>
      </w:r>
      <w:proofErr w:type="spellEnd"/>
      <w:r>
        <w:rPr>
          <w:sz w:val="28"/>
          <w:szCs w:val="28"/>
          <w:lang w:val="ro-RO"/>
        </w:rPr>
        <w:t xml:space="preserve"> Gergely-Norbert, director general - manager la Centrul Cultural G.M. Zamfirescu Satu Mare. </w:t>
      </w:r>
    </w:p>
    <w:p w14:paraId="0279C5AE" w14:textId="77777777" w:rsidR="00C918E8" w:rsidRDefault="00C918E8" w:rsidP="00C918E8">
      <w:pPr>
        <w:ind w:right="-40" w:firstLine="720"/>
        <w:jc w:val="both"/>
        <w:rPr>
          <w:b/>
          <w:sz w:val="28"/>
          <w:szCs w:val="28"/>
          <w:lang w:val="ro-RO"/>
        </w:rPr>
      </w:pPr>
    </w:p>
    <w:p w14:paraId="14A14914" w14:textId="77777777" w:rsidR="00C918E8" w:rsidRDefault="00C918E8" w:rsidP="00C918E8">
      <w:pPr>
        <w:ind w:right="-40"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 2</w:t>
      </w:r>
      <w:r>
        <w:rPr>
          <w:sz w:val="28"/>
          <w:szCs w:val="28"/>
          <w:lang w:val="ro-RO"/>
        </w:rPr>
        <w:t>. Cu ducerea la îndeplinire a prezentei se încredințează Primarul Municipiului Satu Mare prin Serviciul Managementul Resurselor Umane.</w:t>
      </w:r>
    </w:p>
    <w:p w14:paraId="0A7D45D5" w14:textId="77777777" w:rsidR="00C918E8" w:rsidRDefault="00C918E8" w:rsidP="00C918E8">
      <w:pPr>
        <w:ind w:right="-40" w:firstLine="720"/>
        <w:jc w:val="both"/>
        <w:rPr>
          <w:sz w:val="28"/>
          <w:szCs w:val="28"/>
          <w:lang w:val="ro-RO"/>
        </w:rPr>
      </w:pPr>
    </w:p>
    <w:p w14:paraId="02ECC464" w14:textId="77777777" w:rsidR="00C918E8" w:rsidRDefault="00C918E8" w:rsidP="00C918E8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 3.</w:t>
      </w:r>
      <w:r>
        <w:rPr>
          <w:sz w:val="28"/>
          <w:szCs w:val="28"/>
          <w:lang w:val="ro-RO"/>
        </w:rPr>
        <w:t xml:space="preserve"> Prezenta hotărâre se comunică, prin intermediul Secretarului General al Municipiului în termenul prevăzut de lege, Instituției Prefectului - Județul Satu Mare, Primarului Municipiului Satu Mare, Serviciului Managementul Resurselor Umane, Centrului Cultural G.M. Zamfirescu Satu Mare și domnului </w:t>
      </w:r>
      <w:proofErr w:type="spellStart"/>
      <w:r>
        <w:rPr>
          <w:sz w:val="28"/>
          <w:szCs w:val="28"/>
          <w:lang w:val="ro-RO"/>
        </w:rPr>
        <w:t>Butka</w:t>
      </w:r>
      <w:proofErr w:type="spellEnd"/>
      <w:r>
        <w:rPr>
          <w:sz w:val="28"/>
          <w:szCs w:val="28"/>
          <w:lang w:val="ro-RO"/>
        </w:rPr>
        <w:t xml:space="preserve"> Gergely-Norbert.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14:paraId="5036D2CB" w14:textId="3FEDAE39" w:rsidR="00C918E8" w:rsidRDefault="00C918E8" w:rsidP="00C918E8">
      <w:pPr>
        <w:ind w:firstLine="720"/>
        <w:jc w:val="both"/>
        <w:rPr>
          <w:sz w:val="28"/>
          <w:szCs w:val="28"/>
          <w:lang w:val="ro-RO"/>
        </w:rPr>
      </w:pPr>
    </w:p>
    <w:p w14:paraId="1C41930E" w14:textId="77777777" w:rsidR="00F66108" w:rsidRDefault="00F66108" w:rsidP="00C918E8">
      <w:pPr>
        <w:ind w:firstLine="720"/>
        <w:jc w:val="both"/>
        <w:rPr>
          <w:sz w:val="28"/>
          <w:szCs w:val="28"/>
          <w:lang w:val="ro-RO"/>
        </w:rPr>
      </w:pPr>
    </w:p>
    <w:p w14:paraId="5552FD34" w14:textId="77777777" w:rsidR="00C918E8" w:rsidRDefault="00C918E8" w:rsidP="00C918E8">
      <w:pPr>
        <w:ind w:right="-852" w:firstLine="708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6BC88A95" w14:textId="77777777" w:rsidR="00C918E8" w:rsidRDefault="00C918E8" w:rsidP="00C918E8">
      <w:pPr>
        <w:ind w:right="-852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</w:t>
      </w:r>
      <w:proofErr w:type="spellStart"/>
      <w:r>
        <w:rPr>
          <w:b/>
          <w:bCs/>
          <w:sz w:val="28"/>
          <w:szCs w:val="28"/>
          <w:lang w:val="ro-RO"/>
        </w:rPr>
        <w:t>Szejke</w:t>
      </w:r>
      <w:proofErr w:type="spellEnd"/>
      <w:r>
        <w:rPr>
          <w:b/>
          <w:bCs/>
          <w:sz w:val="28"/>
          <w:szCs w:val="28"/>
          <w:lang w:val="ro-RO"/>
        </w:rPr>
        <w:t xml:space="preserve"> </w:t>
      </w:r>
      <w:proofErr w:type="spellStart"/>
      <w:r>
        <w:rPr>
          <w:b/>
          <w:bCs/>
          <w:sz w:val="28"/>
          <w:szCs w:val="28"/>
          <w:lang w:val="ro-RO"/>
        </w:rPr>
        <w:t>Ottilia</w:t>
      </w:r>
      <w:proofErr w:type="spellEnd"/>
      <w:r>
        <w:rPr>
          <w:b/>
          <w:bCs/>
          <w:sz w:val="28"/>
          <w:szCs w:val="28"/>
          <w:lang w:val="ro-RO"/>
        </w:rPr>
        <w:t xml:space="preserve">                                                    Secretar general,</w:t>
      </w:r>
    </w:p>
    <w:p w14:paraId="0779560A" w14:textId="77777777" w:rsidR="00C918E8" w:rsidRDefault="00C918E8" w:rsidP="00C918E8">
      <w:pPr>
        <w:ind w:right="-852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14:paraId="54E6844A" w14:textId="77777777" w:rsidR="00C918E8" w:rsidRDefault="00C918E8" w:rsidP="00C918E8">
      <w:pPr>
        <w:ind w:right="-852"/>
        <w:jc w:val="both"/>
        <w:rPr>
          <w:sz w:val="16"/>
          <w:szCs w:val="16"/>
          <w:lang w:val="ro-RO"/>
        </w:rPr>
      </w:pPr>
    </w:p>
    <w:p w14:paraId="2A6DEFBD" w14:textId="77777777" w:rsidR="00C918E8" w:rsidRDefault="00C918E8" w:rsidP="00C918E8">
      <w:pPr>
        <w:ind w:right="-852"/>
        <w:jc w:val="both"/>
        <w:rPr>
          <w:sz w:val="16"/>
          <w:szCs w:val="16"/>
          <w:lang w:val="ro-RO"/>
        </w:rPr>
      </w:pPr>
    </w:p>
    <w:p w14:paraId="5692EBDE" w14:textId="77777777" w:rsidR="00C918E8" w:rsidRDefault="00C918E8" w:rsidP="00C918E8">
      <w:pPr>
        <w:jc w:val="both"/>
        <w:rPr>
          <w:sz w:val="28"/>
          <w:szCs w:val="28"/>
          <w:lang w:val="ro-RO"/>
        </w:rPr>
      </w:pPr>
    </w:p>
    <w:p w14:paraId="5A86FB85" w14:textId="15002172" w:rsidR="00C918E8" w:rsidRDefault="00C918E8" w:rsidP="00C918E8">
      <w:pPr>
        <w:jc w:val="both"/>
        <w:rPr>
          <w:sz w:val="28"/>
          <w:szCs w:val="28"/>
          <w:lang w:val="ro-RO"/>
        </w:rPr>
      </w:pPr>
    </w:p>
    <w:p w14:paraId="410FCC8F" w14:textId="162761FE" w:rsidR="00F66108" w:rsidRDefault="00F66108" w:rsidP="00C918E8">
      <w:pPr>
        <w:jc w:val="both"/>
        <w:rPr>
          <w:sz w:val="28"/>
          <w:szCs w:val="28"/>
          <w:lang w:val="ro-RO"/>
        </w:rPr>
      </w:pPr>
    </w:p>
    <w:p w14:paraId="7FE71128" w14:textId="5E8A1B19" w:rsidR="00F66108" w:rsidRDefault="00F66108" w:rsidP="00C918E8">
      <w:pPr>
        <w:jc w:val="both"/>
        <w:rPr>
          <w:sz w:val="28"/>
          <w:szCs w:val="28"/>
          <w:lang w:val="ro-RO"/>
        </w:rPr>
      </w:pPr>
    </w:p>
    <w:p w14:paraId="733E79C0" w14:textId="3ED1BBA1" w:rsidR="00F66108" w:rsidRDefault="00F66108" w:rsidP="00C918E8">
      <w:pPr>
        <w:jc w:val="both"/>
        <w:rPr>
          <w:sz w:val="28"/>
          <w:szCs w:val="28"/>
          <w:lang w:val="ro-RO"/>
        </w:rPr>
      </w:pPr>
    </w:p>
    <w:p w14:paraId="0F17D327" w14:textId="200C3378" w:rsidR="00F66108" w:rsidRDefault="00F66108" w:rsidP="00C918E8">
      <w:pPr>
        <w:jc w:val="both"/>
        <w:rPr>
          <w:sz w:val="28"/>
          <w:szCs w:val="28"/>
          <w:lang w:val="ro-RO"/>
        </w:rPr>
      </w:pPr>
    </w:p>
    <w:p w14:paraId="0F1F5432" w14:textId="77777777" w:rsidR="00F66108" w:rsidRDefault="00F66108" w:rsidP="00C918E8">
      <w:pPr>
        <w:jc w:val="both"/>
        <w:rPr>
          <w:sz w:val="28"/>
          <w:szCs w:val="28"/>
          <w:lang w:val="ro-RO"/>
        </w:rPr>
      </w:pPr>
    </w:p>
    <w:p w14:paraId="076C0505" w14:textId="77777777" w:rsidR="00C918E8" w:rsidRDefault="00C918E8" w:rsidP="00C918E8">
      <w:pPr>
        <w:ind w:right="-852"/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Prezenta hotărâre a fost adoptată cu respectarea prevederilor art. 139 alin.  (1)  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C918E8" w14:paraId="4C7E44E5" w14:textId="77777777" w:rsidTr="00C918E8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347" w14:textId="77777777" w:rsidR="00C918E8" w:rsidRDefault="00C918E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Total consilieri în </w:t>
            </w:r>
            <w:proofErr w:type="spellStart"/>
            <w:r>
              <w:rPr>
                <w:sz w:val="18"/>
                <w:szCs w:val="18"/>
                <w:lang w:val="ro-RO"/>
              </w:rPr>
              <w:t>funcţie</w:t>
            </w:r>
            <w:proofErr w:type="spellEnd"/>
            <w:r>
              <w:rPr>
                <w:sz w:val="18"/>
                <w:szCs w:val="18"/>
                <w:lang w:val="ro-RO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A90E" w14:textId="77777777" w:rsidR="00C918E8" w:rsidRDefault="00C918E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22</w:t>
            </w:r>
          </w:p>
        </w:tc>
      </w:tr>
      <w:tr w:rsidR="00C918E8" w14:paraId="57F587BA" w14:textId="77777777" w:rsidTr="00C918E8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D19F" w14:textId="77777777" w:rsidR="00C918E8" w:rsidRDefault="00C918E8">
            <w:pPr>
              <w:ind w:right="-852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Nr. total al consilierilor </w:t>
            </w:r>
            <w:proofErr w:type="spellStart"/>
            <w:r>
              <w:rPr>
                <w:sz w:val="18"/>
                <w:szCs w:val="18"/>
                <w:lang w:val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7EB9" w14:textId="77777777" w:rsidR="00C918E8" w:rsidRDefault="00C918E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17</w:t>
            </w:r>
          </w:p>
        </w:tc>
      </w:tr>
      <w:tr w:rsidR="00C918E8" w14:paraId="13B15AF2" w14:textId="77777777" w:rsidTr="00C918E8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C29D" w14:textId="77777777" w:rsidR="00C918E8" w:rsidRDefault="00C918E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Nr total al consilierilor </w:t>
            </w:r>
            <w:proofErr w:type="spellStart"/>
            <w:r>
              <w:rPr>
                <w:sz w:val="18"/>
                <w:szCs w:val="18"/>
                <w:lang w:val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C4EC" w14:textId="77777777" w:rsidR="00C918E8" w:rsidRDefault="00C918E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</w:t>
            </w:r>
          </w:p>
        </w:tc>
      </w:tr>
      <w:tr w:rsidR="00C918E8" w14:paraId="25E31EAD" w14:textId="77777777" w:rsidTr="00C918E8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A04A" w14:textId="77777777" w:rsidR="00C918E8" w:rsidRDefault="00C918E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F2B6" w14:textId="77777777" w:rsidR="00C918E8" w:rsidRDefault="00C918E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17</w:t>
            </w:r>
          </w:p>
        </w:tc>
      </w:tr>
      <w:tr w:rsidR="00C918E8" w14:paraId="3D1C4081" w14:textId="77777777" w:rsidTr="00C918E8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99E2" w14:textId="77777777" w:rsidR="00C918E8" w:rsidRDefault="00C918E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2E13" w14:textId="77777777" w:rsidR="00C918E8" w:rsidRDefault="00C918E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</w:t>
            </w:r>
          </w:p>
        </w:tc>
      </w:tr>
      <w:tr w:rsidR="00C918E8" w14:paraId="0B157A6E" w14:textId="77777777" w:rsidTr="00C918E8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7824" w14:textId="77777777" w:rsidR="00C918E8" w:rsidRDefault="00C918E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proofErr w:type="spellStart"/>
            <w:r>
              <w:rPr>
                <w:sz w:val="18"/>
                <w:szCs w:val="18"/>
                <w:lang w:val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F0C4" w14:textId="77777777" w:rsidR="00C918E8" w:rsidRDefault="00C918E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</w:t>
            </w:r>
          </w:p>
        </w:tc>
      </w:tr>
    </w:tbl>
    <w:p w14:paraId="52067EAA" w14:textId="77777777" w:rsidR="00C918E8" w:rsidRDefault="00C918E8" w:rsidP="00C918E8">
      <w:pPr>
        <w:ind w:right="-852"/>
        <w:jc w:val="both"/>
        <w:rPr>
          <w:sz w:val="18"/>
          <w:szCs w:val="18"/>
          <w:lang w:val="ro-RO"/>
        </w:rPr>
      </w:pPr>
    </w:p>
    <w:p w14:paraId="5E361C25" w14:textId="77777777" w:rsidR="00C918E8" w:rsidRDefault="00C918E8" w:rsidP="00C918E8">
      <w:pPr>
        <w:ind w:right="-852"/>
        <w:jc w:val="both"/>
        <w:rPr>
          <w:sz w:val="18"/>
          <w:szCs w:val="18"/>
          <w:lang w:val="ro-RO"/>
        </w:rPr>
      </w:pPr>
    </w:p>
    <w:p w14:paraId="5CE28FDB" w14:textId="77777777" w:rsidR="00C918E8" w:rsidRDefault="00C918E8" w:rsidP="00C918E8">
      <w:pPr>
        <w:ind w:right="-852"/>
        <w:jc w:val="both"/>
        <w:rPr>
          <w:sz w:val="18"/>
          <w:szCs w:val="18"/>
          <w:lang w:val="ro-RO"/>
        </w:rPr>
      </w:pPr>
    </w:p>
    <w:p w14:paraId="7AB5AB48" w14:textId="77777777" w:rsidR="00C918E8" w:rsidRDefault="00C918E8" w:rsidP="00C918E8">
      <w:pPr>
        <w:ind w:right="-852"/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                   </w:t>
      </w:r>
    </w:p>
    <w:p w14:paraId="2678EA7C" w14:textId="77777777" w:rsidR="00C918E8" w:rsidRDefault="00C918E8" w:rsidP="00C918E8">
      <w:pPr>
        <w:ind w:right="-852"/>
        <w:jc w:val="both"/>
        <w:rPr>
          <w:sz w:val="18"/>
          <w:szCs w:val="18"/>
          <w:lang w:val="ro-RO"/>
        </w:rPr>
      </w:pPr>
    </w:p>
    <w:p w14:paraId="07C85E4F" w14:textId="77777777" w:rsidR="00C918E8" w:rsidRDefault="00C918E8" w:rsidP="00C918E8">
      <w:pPr>
        <w:ind w:right="-852"/>
        <w:jc w:val="both"/>
        <w:rPr>
          <w:sz w:val="18"/>
          <w:szCs w:val="18"/>
          <w:lang w:val="ro-RO"/>
        </w:rPr>
      </w:pPr>
    </w:p>
    <w:p w14:paraId="2CD6A636" w14:textId="77777777" w:rsidR="00C918E8" w:rsidRDefault="00C918E8" w:rsidP="00C918E8">
      <w:pPr>
        <w:spacing w:line="360" w:lineRule="auto"/>
        <w:ind w:firstLine="720"/>
        <w:jc w:val="center"/>
        <w:rPr>
          <w:sz w:val="18"/>
          <w:szCs w:val="18"/>
          <w:lang w:val="ro-RO"/>
        </w:rPr>
      </w:pPr>
    </w:p>
    <w:p w14:paraId="41B33138" w14:textId="77777777" w:rsidR="00C918E8" w:rsidRDefault="00C918E8" w:rsidP="00C918E8">
      <w:pPr>
        <w:rPr>
          <w:sz w:val="18"/>
          <w:szCs w:val="18"/>
          <w:lang w:val="ro-RO"/>
        </w:rPr>
      </w:pPr>
    </w:p>
    <w:p w14:paraId="0A732984" w14:textId="39507B47" w:rsidR="00C918E8" w:rsidRDefault="00C918E8" w:rsidP="00C918E8">
      <w:pPr>
        <w:rPr>
          <w:sz w:val="28"/>
          <w:szCs w:val="28"/>
          <w:lang w:val="ro-RO"/>
        </w:rPr>
      </w:pPr>
      <w:r>
        <w:rPr>
          <w:sz w:val="18"/>
          <w:szCs w:val="18"/>
          <w:lang w:val="ro-RO"/>
        </w:rPr>
        <w:t>Redactat în 6 exemplare originale</w:t>
      </w:r>
    </w:p>
    <w:p w14:paraId="5F6248E5" w14:textId="77777777" w:rsidR="003917A9" w:rsidRDefault="003917A9"/>
    <w:sectPr w:rsidR="003917A9" w:rsidSect="00E335B8">
      <w:footerReference w:type="default" r:id="rId8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04F2" w14:textId="77777777" w:rsidR="00F66108" w:rsidRDefault="00F66108" w:rsidP="00F66108">
      <w:r>
        <w:separator/>
      </w:r>
    </w:p>
  </w:endnote>
  <w:endnote w:type="continuationSeparator" w:id="0">
    <w:p w14:paraId="6431E3B0" w14:textId="77777777" w:rsidR="00F66108" w:rsidRDefault="00F66108" w:rsidP="00F6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231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3DB4C" w14:textId="118FF0A7" w:rsidR="00F66108" w:rsidRDefault="00F661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13BEEE" w14:textId="77777777" w:rsidR="00F66108" w:rsidRDefault="00F66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33ED" w14:textId="77777777" w:rsidR="00F66108" w:rsidRDefault="00F66108" w:rsidP="00F66108">
      <w:r>
        <w:separator/>
      </w:r>
    </w:p>
  </w:footnote>
  <w:footnote w:type="continuationSeparator" w:id="0">
    <w:p w14:paraId="6B1680DC" w14:textId="77777777" w:rsidR="00F66108" w:rsidRDefault="00F66108" w:rsidP="00F66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64549"/>
    <w:multiLevelType w:val="hybridMultilevel"/>
    <w:tmpl w:val="84EE2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91DDF"/>
    <w:multiLevelType w:val="hybridMultilevel"/>
    <w:tmpl w:val="3D26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E59EC"/>
    <w:multiLevelType w:val="hybridMultilevel"/>
    <w:tmpl w:val="EB408D14"/>
    <w:lvl w:ilvl="0" w:tplc="BE4E6C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874096">
    <w:abstractNumId w:val="0"/>
  </w:num>
  <w:num w:numId="2" w16cid:durableId="1583560892">
    <w:abstractNumId w:val="1"/>
  </w:num>
  <w:num w:numId="3" w16cid:durableId="977536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7C"/>
    <w:rsid w:val="0030642E"/>
    <w:rsid w:val="003854FF"/>
    <w:rsid w:val="003917A9"/>
    <w:rsid w:val="00660B96"/>
    <w:rsid w:val="00922A7C"/>
    <w:rsid w:val="00B10E66"/>
    <w:rsid w:val="00B23993"/>
    <w:rsid w:val="00C918E8"/>
    <w:rsid w:val="00D27646"/>
    <w:rsid w:val="00D41252"/>
    <w:rsid w:val="00E335B8"/>
    <w:rsid w:val="00F57314"/>
    <w:rsid w:val="00F6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D138"/>
  <w15:chartTrackingRefBased/>
  <w15:docId w15:val="{75F76A0E-922E-49D2-B402-58707EAC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8E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918E8"/>
    <w:pPr>
      <w:jc w:val="center"/>
    </w:pPr>
    <w:rPr>
      <w:sz w:val="24"/>
      <w:lang w:val="ro-RO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18E8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F66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10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66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108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Tatar-Sinca</dc:creator>
  <cp:keywords/>
  <dc:description/>
  <cp:lastModifiedBy>Mirela Tatar-Sinca</cp:lastModifiedBy>
  <cp:revision>4</cp:revision>
  <dcterms:created xsi:type="dcterms:W3CDTF">2022-04-08T12:51:00Z</dcterms:created>
  <dcterms:modified xsi:type="dcterms:W3CDTF">2022-04-08T12:54:00Z</dcterms:modified>
</cp:coreProperties>
</file>