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811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0115B97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14F397B6" w14:textId="71FC240A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 w:rsidR="00386F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87</w:t>
      </w: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</w:t>
      </w:r>
      <w:r w:rsidR="00386F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31.03.2022</w:t>
      </w:r>
    </w:p>
    <w:p w14:paraId="600FCB26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8F16D2F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</w:t>
      </w:r>
      <w:proofErr w:type="spellStart"/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investiţie</w:t>
      </w:r>
      <w:proofErr w:type="spellEnd"/>
    </w:p>
    <w:p w14:paraId="40F691FF" w14:textId="77777777" w:rsidR="0095775B" w:rsidRDefault="0049200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49200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Conductă de refulare cu Stația de pompare, B-dul </w:t>
      </w:r>
      <w:proofErr w:type="spellStart"/>
      <w:r w:rsidRPr="0049200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H.Coandă</w:t>
      </w:r>
      <w:proofErr w:type="spellEnd"/>
      <w:r w:rsidRPr="0049200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(Pasaj CFR), </w:t>
      </w:r>
      <w:proofErr w:type="spellStart"/>
      <w:r w:rsidRPr="0049200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Mun.Satu</w:t>
      </w:r>
      <w:proofErr w:type="spellEnd"/>
      <w:r w:rsidRPr="0049200B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Mare, jud. Satu Mare</w:t>
      </w:r>
    </w:p>
    <w:p w14:paraId="4E4BA905" w14:textId="77777777" w:rsidR="00997EA9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47A0064C" w14:textId="77777777" w:rsidR="002E4322" w:rsidRPr="00A80C82" w:rsidRDefault="002E4322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611E7783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68DBB7A0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  <w:r w:rsidR="002E4322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50206990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Amplasamentul </w:t>
      </w:r>
      <w:proofErr w:type="spellStart"/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>municipiul</w:t>
      </w:r>
      <w:proofErr w:type="spellEnd"/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Satu Mare, </w:t>
      </w:r>
      <w:r w:rsidR="0049200B">
        <w:rPr>
          <w:rFonts w:ascii="Times New Roman" w:hAnsi="Times New Roman" w:cs="Times New Roman"/>
          <w:sz w:val="24"/>
          <w:szCs w:val="24"/>
          <w:lang w:val="it-IT"/>
        </w:rPr>
        <w:t>b-dul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49200B">
        <w:rPr>
          <w:rFonts w:ascii="Times New Roman" w:hAnsi="Times New Roman" w:cs="Times New Roman"/>
          <w:sz w:val="24"/>
          <w:szCs w:val="24"/>
          <w:lang w:val="it-IT"/>
        </w:rPr>
        <w:t>Henri Coandă</w:t>
      </w:r>
    </w:p>
    <w:p w14:paraId="067E9D7F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26CBEFE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Economici  </w:t>
      </w:r>
      <w:proofErr w:type="spellStart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propuşi</w:t>
      </w:r>
      <w:proofErr w:type="spellEnd"/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0E7F668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2E4322" w:rsidRPr="0024293F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213.426,54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3DE4CF58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0DF33B76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2E4322" w:rsidRPr="0024293F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189.027,93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CB570C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473CE533" w14:textId="77777777" w:rsidR="00997EA9" w:rsidRPr="002E4322" w:rsidRDefault="002E4322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E4322">
        <w:rPr>
          <w:rFonts w:ascii="Times New Roman" w:hAnsi="Times New Roman" w:cs="Times New Roman"/>
          <w:sz w:val="24"/>
          <w:szCs w:val="24"/>
          <w:lang w:val="ro-RO"/>
        </w:rPr>
        <w:t>Utilaje cu montaj:</w:t>
      </w:r>
      <w:r w:rsidRPr="002E4322">
        <w:rPr>
          <w:rFonts w:ascii="Times New Roman" w:hAnsi="Times New Roman" w:cs="Times New Roman"/>
          <w:sz w:val="24"/>
          <w:szCs w:val="24"/>
          <w:lang w:val="ro-RO"/>
        </w:rPr>
        <w:tab/>
        <w:t>0 lei</w:t>
      </w:r>
    </w:p>
    <w:p w14:paraId="0631AC60" w14:textId="77777777" w:rsidR="002E4322" w:rsidRPr="002E4322" w:rsidRDefault="002E4322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AE7FFE" w14:textId="77777777" w:rsidR="002E4322" w:rsidRPr="002E4322" w:rsidRDefault="002E4322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E4322">
        <w:rPr>
          <w:rFonts w:ascii="Times New Roman" w:hAnsi="Times New Roman" w:cs="Times New Roman"/>
          <w:sz w:val="24"/>
          <w:szCs w:val="24"/>
          <w:lang w:val="ro-RO"/>
        </w:rPr>
        <w:t>Lucrarea se încadrează în grupa a III-a.</w:t>
      </w:r>
    </w:p>
    <w:p w14:paraId="5371180D" w14:textId="77777777" w:rsidR="002E4322" w:rsidRDefault="002E432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B49054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200B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0E11A5AF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0DE2C5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DC1823F" w14:textId="77777777" w:rsidR="0049200B" w:rsidRPr="0049200B" w:rsidRDefault="0049200B" w:rsidP="0049200B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200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- conductă de refulare din țeavă HDPE PN 10 De 160 mm  = 325 ml.      </w:t>
      </w:r>
    </w:p>
    <w:p w14:paraId="33AE8D32" w14:textId="77777777" w:rsidR="0049200B" w:rsidRDefault="0049200B" w:rsidP="0049200B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49200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          - stație de pompare ape uzate menajere – 1 buc</w:t>
      </w:r>
    </w:p>
    <w:p w14:paraId="4A6B76A1" w14:textId="77777777" w:rsidR="00710FD3" w:rsidRPr="00710FD3" w:rsidRDefault="00710FD3" w:rsidP="0049200B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proofErr w:type="spellStart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</w:t>
      </w:r>
      <w:proofErr w:type="spellEnd"/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 xml:space="preserve">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intreţinere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, înlocuire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dezvoltare, IID.</w:t>
      </w:r>
    </w:p>
    <w:p w14:paraId="17B2D290" w14:textId="7E9AACFC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Valorile  includ TVA </w:t>
      </w:r>
      <w:proofErr w:type="spellStart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şi</w:t>
      </w:r>
      <w:proofErr w:type="spellEnd"/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se vor reactualiza potrivit normelor in vigoare.</w:t>
      </w:r>
    </w:p>
    <w:p w14:paraId="42448A25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A74913F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4F4F5A1" w14:textId="77777777" w:rsidR="00486B37" w:rsidRPr="00A80C82" w:rsidRDefault="002E4322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proofErr w:type="spellStart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</w:t>
      </w:r>
      <w:proofErr w:type="spellEnd"/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047FEFDE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3B21CAFA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A749C8F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06A6D539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494E92D2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</w:t>
      </w:r>
      <w:r w:rsidR="002E4322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</w:t>
      </w: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 xml:space="preserve"> Serviciu Investiții, Gospodărire-Întreținere</w:t>
      </w:r>
    </w:p>
    <w:p w14:paraId="66635515" w14:textId="51883C44" w:rsidR="00195400" w:rsidRDefault="002E4322" w:rsidP="002E4322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286A283E" w14:textId="6B98ED38" w:rsidR="00DC7EB3" w:rsidRPr="00195400" w:rsidRDefault="00DC7EB3" w:rsidP="00DC7EB3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Secretar general                                                </w:t>
      </w:r>
    </w:p>
    <w:p w14:paraId="0BC3FBD2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8A05E0F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B455D2F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F14B81A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proofErr w:type="spellStart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</w:t>
      </w:r>
      <w:proofErr w:type="spellEnd"/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A829" w14:textId="77777777" w:rsidR="00A75632" w:rsidRDefault="00A75632" w:rsidP="00FC4AD0">
      <w:pPr>
        <w:spacing w:after="0" w:line="240" w:lineRule="auto"/>
      </w:pPr>
      <w:r>
        <w:separator/>
      </w:r>
    </w:p>
  </w:endnote>
  <w:endnote w:type="continuationSeparator" w:id="0">
    <w:p w14:paraId="5AF581F4" w14:textId="77777777" w:rsidR="00A75632" w:rsidRDefault="00A7563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9454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0E78" w14:textId="77777777" w:rsidR="00A75632" w:rsidRDefault="00A75632" w:rsidP="00FC4AD0">
      <w:pPr>
        <w:spacing w:after="0" w:line="240" w:lineRule="auto"/>
      </w:pPr>
      <w:r>
        <w:separator/>
      </w:r>
    </w:p>
  </w:footnote>
  <w:footnote w:type="continuationSeparator" w:id="0">
    <w:p w14:paraId="3DF3E793" w14:textId="77777777" w:rsidR="00A75632" w:rsidRDefault="00A7563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66400579">
    <w:abstractNumId w:val="5"/>
  </w:num>
  <w:num w:numId="2" w16cid:durableId="1893879064">
    <w:abstractNumId w:val="4"/>
  </w:num>
  <w:num w:numId="3" w16cid:durableId="1117411035">
    <w:abstractNumId w:val="6"/>
  </w:num>
  <w:num w:numId="4" w16cid:durableId="778526618">
    <w:abstractNumId w:val="1"/>
  </w:num>
  <w:num w:numId="5" w16cid:durableId="149517556">
    <w:abstractNumId w:val="3"/>
  </w:num>
  <w:num w:numId="6" w16cid:durableId="1505972171">
    <w:abstractNumId w:val="0"/>
  </w:num>
  <w:num w:numId="7" w16cid:durableId="197702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1300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15F7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850"/>
    <w:rsid w:val="002D79EF"/>
    <w:rsid w:val="002E4322"/>
    <w:rsid w:val="00311F90"/>
    <w:rsid w:val="00324545"/>
    <w:rsid w:val="00325AC7"/>
    <w:rsid w:val="00332E84"/>
    <w:rsid w:val="00354E45"/>
    <w:rsid w:val="00367FCA"/>
    <w:rsid w:val="00372D9A"/>
    <w:rsid w:val="003819B2"/>
    <w:rsid w:val="00382399"/>
    <w:rsid w:val="00384EDD"/>
    <w:rsid w:val="00386FD7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9200B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75632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BC682D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570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C7EB3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8C91F"/>
  <w15:docId w15:val="{82D64443-57B6-49BC-BF65-94BC0F87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6D00-A323-4B10-8477-1B7DA30D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27</cp:revision>
  <cp:lastPrinted>2021-05-19T05:02:00Z</cp:lastPrinted>
  <dcterms:created xsi:type="dcterms:W3CDTF">2021-05-20T09:54:00Z</dcterms:created>
  <dcterms:modified xsi:type="dcterms:W3CDTF">2022-04-05T11:08:00Z</dcterms:modified>
</cp:coreProperties>
</file>