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627B" w14:textId="4077AC6E" w:rsidR="00A53A01" w:rsidRPr="00534067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34067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97385E5" wp14:editId="2662926E">
            <wp:simplePos x="0" y="0"/>
            <wp:positionH relativeFrom="column">
              <wp:posOffset>-33655</wp:posOffset>
            </wp:positionH>
            <wp:positionV relativeFrom="paragraph">
              <wp:posOffset>192405</wp:posOffset>
            </wp:positionV>
            <wp:extent cx="771525" cy="1018540"/>
            <wp:effectExtent l="0" t="0" r="9525" b="0"/>
            <wp:wrapTight wrapText="bothSides">
              <wp:wrapPolygon edited="0">
                <wp:start x="0" y="0"/>
                <wp:lineTo x="0" y="21007"/>
                <wp:lineTo x="21333" y="21007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2DCAE" w14:textId="77777777" w:rsidR="00A53A01" w:rsidRPr="00534067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DF8CA70" w14:textId="77777777" w:rsidR="00A53A01" w:rsidRPr="00534067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2C7B129D" w14:textId="77777777" w:rsidR="00A53A01" w:rsidRPr="00534067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0885E868" w14:textId="77777777" w:rsidR="00A53A01" w:rsidRPr="00534067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686D6C65" w14:textId="77777777" w:rsidR="00A53A01" w:rsidRPr="00534067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29CDB58" w14:textId="77777777" w:rsidR="00534067" w:rsidRDefault="00534067" w:rsidP="00534067">
      <w:pPr>
        <w:spacing w:after="24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78C85CC8" w14:textId="77777777" w:rsidR="00CF1AB9" w:rsidRPr="00534067" w:rsidRDefault="00CF1AB9" w:rsidP="00534067">
      <w:pPr>
        <w:spacing w:after="24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72383E93" w14:textId="77777777" w:rsidR="00534067" w:rsidRPr="00534067" w:rsidRDefault="00534067" w:rsidP="00534067">
      <w:pPr>
        <w:spacing w:after="24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48E44678" w14:textId="3697A240" w:rsidR="00A53A01" w:rsidRPr="00534067" w:rsidRDefault="00A53A01" w:rsidP="00534067">
      <w:pPr>
        <w:spacing w:after="24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53406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HOTĂRÂREA nr. </w:t>
      </w:r>
      <w:r w:rsidR="00534067" w:rsidRPr="0053406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159/27.04.2023</w:t>
      </w:r>
    </w:p>
    <w:p w14:paraId="03624753" w14:textId="3879FD80" w:rsidR="00A53A01" w:rsidRPr="00534067" w:rsidRDefault="00A53A01" w:rsidP="00534067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3406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privind </w:t>
      </w:r>
      <w:r w:rsidR="009F716F" w:rsidRPr="0053406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aprobarea rezultatului inventarierii anuale a bunurilor ce alcătuiesc domeniul public și privat al Municipiului Satu Mare</w:t>
      </w:r>
    </w:p>
    <w:p w14:paraId="6C56DC0B" w14:textId="530611C7" w:rsidR="00A53A01" w:rsidRPr="00534067" w:rsidRDefault="00A53A01" w:rsidP="00534067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AE4ED4A" w14:textId="77777777" w:rsidR="00441CAA" w:rsidRPr="00534067" w:rsidRDefault="00441CAA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CF429C" w14:textId="77777777" w:rsidR="00E76301" w:rsidRPr="00534067" w:rsidRDefault="00E763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F2B318C" w14:textId="0E653817" w:rsidR="00A53A01" w:rsidRPr="00534067" w:rsidRDefault="00A53A0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Consiliul Local al Municipiului Satu Mare</w:t>
      </w:r>
      <w:r w:rsidR="001378C0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C231FA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</w:p>
    <w:p w14:paraId="6718BA33" w14:textId="105933A4" w:rsidR="00A53A01" w:rsidRPr="00534067" w:rsidRDefault="00A53A01" w:rsidP="00534067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Analizând proiectul de hotărâre înregistrat sub nr</w:t>
      </w:r>
      <w:r w:rsidR="00534067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. 25661/20.04.2023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603006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eferatu</w:t>
      </w:r>
      <w:r w:rsidR="007C7720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5563AC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de aprobare al</w:t>
      </w:r>
      <w:r w:rsidR="00375FAD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C6DC0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inițiatorului 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înregistrat sub </w:t>
      </w:r>
      <w:r w:rsidR="005563AC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DD39CF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25665/20.04.2023</w:t>
      </w:r>
      <w:r w:rsidR="006451CC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A5CB5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raportul de specialitate al Serviciului Patrimoniu Concesionări Închirieri înregistrat sub nr.</w:t>
      </w:r>
      <w:r w:rsidR="004B3173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25667/20.04.2023</w:t>
      </w:r>
      <w:r w:rsidR="00BA5CB5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603006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375FAD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</w:t>
      </w:r>
      <w:r w:rsidR="00CF1AB9" w:rsidRPr="00CF1AB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="00AC7681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Direcției Economice și al </w:t>
      </w:r>
      <w:r w:rsidR="00375FAD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Serviciului </w:t>
      </w:r>
      <w:r w:rsidR="0045258B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Financiar Contabil</w:t>
      </w:r>
      <w:r w:rsidR="00375FAD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</w:t>
      </w:r>
      <w:r w:rsidR="005F44E8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A3591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A7FB4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26129/24.04.2023</w:t>
      </w:r>
      <w:r w:rsidR="00AC7681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A7FB4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15D6A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Procesul Verbal </w:t>
      </w:r>
      <w:r w:rsidR="005563AC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inventariere </w:t>
      </w:r>
      <w:r w:rsidR="00C15D6A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CF1AB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10FB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22099/31.03.2023</w:t>
      </w:r>
      <w:r w:rsidR="00441CAA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563AC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="00C15D6A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563AC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avizele comisiilor de specialitate ale Consiliului Local Satu Mare</w:t>
      </w:r>
      <w:r w:rsidR="00AC7681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7EBDEF49" w14:textId="491ED985" w:rsidR="005563AC" w:rsidRPr="00534067" w:rsidRDefault="00210295" w:rsidP="00534067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Dispoziția Primarului nr.</w:t>
      </w:r>
      <w:r w:rsidR="00CF1AB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10FB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1834/30.12.202</w:t>
      </w:r>
      <w:r w:rsidR="00070419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6E10FB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rivind constituirea comisiei speciale de inventariere</w:t>
      </w:r>
      <w:r w:rsidR="00113B87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patrimoniului public și privat al 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 pe anul 202</w:t>
      </w:r>
      <w:r w:rsidR="00441CAA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4621482" w14:textId="4BD4B7AB" w:rsidR="00155AA6" w:rsidRPr="00534067" w:rsidRDefault="00155AA6" w:rsidP="00534067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Având în vedere prevederile art. 7 și art.</w:t>
      </w:r>
      <w:r w:rsid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8 din Legea Contabilității nr. 82/1991 republicată, cu modificările și completările ulterioare, O.M.F.P. nr. 2861/2009 pentru aprobarea Normelor privind organizarea și efectuarea inventarierii elementelor de natura activelor, datoriilor și capitalurilor proprii, O.G.</w:t>
      </w:r>
      <w:r w:rsid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81/2003 privind reevaluarea și amortizarea activelor fixe aflate în patrimoniul instituțiilor publice, cu modificările și completările ulterioare și ale art. 20 și 23 din Legea nr. 273/2006 a finanțelor publice locale, </w:t>
      </w:r>
      <w:bookmarkStart w:id="0" w:name="_Hlk133930035"/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și completările ulterioare,</w:t>
      </w:r>
      <w:bookmarkEnd w:id="0"/>
    </w:p>
    <w:p w14:paraId="2472A168" w14:textId="237484B1" w:rsidR="00155AA6" w:rsidRPr="00534067" w:rsidRDefault="00155AA6" w:rsidP="00534067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În considerarea prevederilor art. 289 alin</w:t>
      </w:r>
      <w:r w:rsidR="00CF1AB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și ale art. 357 alin</w:t>
      </w:r>
      <w:r w:rsidR="00CF1AB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(4) din OUG nr.57/2019 privind Codul </w:t>
      </w:r>
      <w:r w:rsidR="00884205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dministrativ, cu modificările și completările ulterioare, </w:t>
      </w:r>
    </w:p>
    <w:p w14:paraId="5CA6D4CB" w14:textId="30092123" w:rsidR="00155AA6" w:rsidRDefault="00155AA6" w:rsidP="00155AA6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Ţinând seama de prevederile Legii nr. 24</w:t>
      </w:r>
      <w:r w:rsid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2000 privind normele de tehnică legislativă pentru elaborarea actelor normative, republicată,</w:t>
      </w:r>
      <w:r w:rsidR="00CF1AB9" w:rsidRPr="00CF1AB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F1AB9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și completările ulterioare,</w:t>
      </w:r>
    </w:p>
    <w:p w14:paraId="3E0A325C" w14:textId="77777777" w:rsidR="00CF1AB9" w:rsidRDefault="00CF1AB9" w:rsidP="00155AA6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4EF5D58" w14:textId="77777777" w:rsidR="00CF1AB9" w:rsidRDefault="00CF1AB9" w:rsidP="00155AA6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D75EB04" w14:textId="77777777" w:rsidR="00CF1AB9" w:rsidRPr="00534067" w:rsidRDefault="00CF1AB9" w:rsidP="00155AA6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0F9A5B2" w14:textId="77777777" w:rsidR="00CF1AB9" w:rsidRDefault="00CF1AB9" w:rsidP="00534067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85531F1" w14:textId="77777777" w:rsidR="00CF1AB9" w:rsidRDefault="00CF1AB9" w:rsidP="00534067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240A3BD" w14:textId="77777777" w:rsidR="00CF1AB9" w:rsidRDefault="00CF1AB9" w:rsidP="00534067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73E4A90" w14:textId="399DAB2E" w:rsidR="00155AA6" w:rsidRPr="00534067" w:rsidRDefault="00155AA6" w:rsidP="00534067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art.</w:t>
      </w:r>
      <w:r w:rsidR="0019209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129 alin</w:t>
      </w:r>
      <w:r w:rsid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(2) lit. c)</w:t>
      </w:r>
      <w:r w:rsid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CF1AB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139 alin</w:t>
      </w:r>
      <w:r w:rsid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</w:t>
      </w:r>
      <w:r w:rsidR="00CF1AB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(3) </w:t>
      </w:r>
      <w:proofErr w:type="spellStart"/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lit.g</w:t>
      </w:r>
      <w:proofErr w:type="spellEnd"/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) și ale art. 196 alin</w:t>
      </w:r>
      <w:r w:rsid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lit. a) din OUG nr.</w:t>
      </w:r>
      <w:r w:rsid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57/2019 privind Codul administrativ, cu modificările și completările ulterioare,</w:t>
      </w:r>
    </w:p>
    <w:p w14:paraId="0A6B10FB" w14:textId="0E2053D0" w:rsidR="00A53A01" w:rsidRPr="00534067" w:rsidRDefault="00A53A01" w:rsidP="00CF1AB9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Adoptă prezenta,</w:t>
      </w:r>
      <w:r w:rsidR="00E504F6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1D2FA4F1" w14:textId="2DA41A28" w:rsidR="00A53A01" w:rsidRPr="00534067" w:rsidRDefault="00A53A01" w:rsidP="00CF1AB9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53406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2C9C371B" w14:textId="77777777" w:rsidR="00A53A01" w:rsidRPr="00534067" w:rsidRDefault="00A53A0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A9CA5A3" w14:textId="69C90DBD" w:rsidR="00A53A01" w:rsidRPr="00534067" w:rsidRDefault="00A53A01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3406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53406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3406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="00A53075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746D8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Se aprobă rezultatul</w:t>
      </w:r>
      <w:r w:rsidR="00345899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inventarierii anuale a bunurilor ce alcătuiesc domeniul public și privat al </w:t>
      </w:r>
      <w:r w:rsidR="00CF1AB9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345899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 la data de 31.12.202</w:t>
      </w:r>
      <w:r w:rsidR="00331063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345899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, conform procesului verbal nr.</w:t>
      </w:r>
      <w:r w:rsidR="00331063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10FB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22099/31.03.2023 </w:t>
      </w:r>
      <w:r w:rsidR="00C70CBF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întocmit de comisia de inventariere desemnată prin Dispoziția Primarului cu nr.</w:t>
      </w:r>
      <w:r w:rsidR="00331063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10FB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1834/30.12.2022</w:t>
      </w:r>
      <w:r w:rsidR="00B758EB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conform Anexei ce face parte integrantă </w:t>
      </w:r>
      <w:r w:rsidR="002E21EE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din prezenta hotărâre.</w:t>
      </w:r>
    </w:p>
    <w:p w14:paraId="2AAD69AB" w14:textId="2011A23E" w:rsidR="00BD434D" w:rsidRPr="00534067" w:rsidRDefault="00BD434D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3406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53406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E10FB" w:rsidRPr="0053406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Pr="0053406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ducerea la îndeplinire a prezentei se încredințează Viceprimarul Municipiului Satu Mare, </w:t>
      </w:r>
      <w:r w:rsidR="00CF1AB9">
        <w:rPr>
          <w:rFonts w:ascii="Times New Roman" w:eastAsia="Times New Roman" w:hAnsi="Times New Roman" w:cs="Times New Roman"/>
          <w:sz w:val="28"/>
          <w:szCs w:val="28"/>
          <w:lang w:val="ro-RO"/>
        </w:rPr>
        <w:t>doamna</w:t>
      </w:r>
      <w:r w:rsidR="00331063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Tămășan-Ilieș Cristina-Marina</w:t>
      </w:r>
      <w:r w:rsidR="00CF1AB9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prin Serviciul Patrimoniu, Concesionări, Închirieri din cadrul Aparatului de </w:t>
      </w:r>
      <w:r w:rsidR="00CF1AB9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pecialitate al Primarului Satu Mare.</w:t>
      </w:r>
    </w:p>
    <w:p w14:paraId="268B4205" w14:textId="67ABF523" w:rsidR="00A53A01" w:rsidRPr="00534067" w:rsidRDefault="00A53A01" w:rsidP="00CF1AB9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53406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Art. </w:t>
      </w:r>
      <w:r w:rsidR="006E10FB" w:rsidRPr="0053406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</w:t>
      </w:r>
      <w:r w:rsidRPr="0053406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. 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comunică, prin intermediul Secretarului </w:t>
      </w:r>
      <w:r w:rsidR="00CF1AB9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eneral al Municipiului Satu Mare, în termenul prevăzut de lege, 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Primarului Municipiului               Satu Mare, Instituției Prefectului - Județul Satu Mare,</w:t>
      </w:r>
      <w:r w:rsidR="00437814" w:rsidRPr="00534067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</w:t>
      </w:r>
      <w:r w:rsidR="00DA4B41" w:rsidRPr="00534067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Serviciului Financiar Contabilitate</w:t>
      </w:r>
      <w:r w:rsidR="008D3021" w:rsidRPr="00534067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și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</w:t>
      </w:r>
      <w:r w:rsidR="00DA4B41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Serviciul</w:t>
      </w:r>
      <w:r w:rsidR="008D3021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="00DA4B41" w:rsidRPr="005340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Patrimoniu, Concesionări, Închirieri</w:t>
      </w:r>
      <w:r w:rsidRPr="00534067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.</w:t>
      </w:r>
    </w:p>
    <w:p w14:paraId="65DA9834" w14:textId="00FA413A" w:rsidR="00A53A01" w:rsidRPr="00534067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BA4EBE5" w14:textId="20FA6EE9" w:rsidR="00E76301" w:rsidRPr="00534067" w:rsidRDefault="00E763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49A88CC" w14:textId="0D12699B" w:rsidR="00CF1AB9" w:rsidRPr="00CF1AB9" w:rsidRDefault="00CF1AB9" w:rsidP="00CF1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CF1AB9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Președinte de ședință,                                                       Contrasemnează</w:t>
      </w:r>
    </w:p>
    <w:p w14:paraId="677EE0C2" w14:textId="00E07DDB" w:rsidR="00CF1AB9" w:rsidRPr="00CF1AB9" w:rsidRDefault="00CF1AB9" w:rsidP="00CF1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CF1AB9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</w:t>
      </w:r>
      <w:r w:rsidRPr="00CF1AB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Maurer </w:t>
      </w:r>
      <w:r w:rsidRPr="00CF1AB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Róbert Csaba</w:t>
      </w:r>
      <w:r w:rsidRPr="00CF1AB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Pr="00CF1A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o-RO"/>
        </w:rPr>
        <w:t xml:space="preserve">            </w:t>
      </w:r>
      <w:r w:rsidRPr="00CF1AB9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   Secretar general,</w:t>
      </w:r>
    </w:p>
    <w:p w14:paraId="09816CFD" w14:textId="4B7C9988" w:rsidR="00CF1AB9" w:rsidRPr="00CF1AB9" w:rsidRDefault="00CF1AB9" w:rsidP="00CF1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CF1AB9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Mihaela Maria Racolța</w:t>
      </w:r>
    </w:p>
    <w:p w14:paraId="0050B145" w14:textId="77777777" w:rsidR="00CF1AB9" w:rsidRPr="00CF1AB9" w:rsidRDefault="00CF1AB9" w:rsidP="00CF1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2AD4F27" w14:textId="77777777" w:rsidR="00CF1AB9" w:rsidRPr="00CF1AB9" w:rsidRDefault="00CF1AB9" w:rsidP="00CF1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DC24FA8" w14:textId="77777777" w:rsidR="00CF1AB9" w:rsidRPr="00CF1AB9" w:rsidRDefault="00CF1AB9" w:rsidP="00CF1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276A2A4" w14:textId="77777777" w:rsidR="00CF1AB9" w:rsidRPr="00CF1AB9" w:rsidRDefault="00CF1AB9" w:rsidP="00CF1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C4A59C5" w14:textId="77777777" w:rsidR="00CF1AB9" w:rsidRPr="00CF1AB9" w:rsidRDefault="00CF1AB9" w:rsidP="00CF1AB9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0"/>
          <w:szCs w:val="24"/>
          <w:lang w:val="ro-RO" w:eastAsia="ro-RO"/>
        </w:rPr>
      </w:pPr>
    </w:p>
    <w:p w14:paraId="4B62E5DC" w14:textId="77777777" w:rsidR="00CF1AB9" w:rsidRPr="00CF1AB9" w:rsidRDefault="00CF1AB9" w:rsidP="00CF1AB9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0"/>
          <w:szCs w:val="24"/>
          <w:lang w:val="ro-RO" w:eastAsia="ro-RO"/>
        </w:rPr>
      </w:pPr>
    </w:p>
    <w:p w14:paraId="2C18F62D" w14:textId="5F3CED19" w:rsidR="00CF1AB9" w:rsidRPr="00CF1AB9" w:rsidRDefault="00CF1AB9" w:rsidP="00CF1A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CF1AB9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Prezenta hotărâre a fost adoptată în ședința ordinară cu respectarea prevederilor art. 139 alin. </w:t>
      </w:r>
      <w:r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(1), </w:t>
      </w:r>
      <w:r w:rsidRPr="00CF1AB9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3</w:t>
      </w:r>
      <w:r w:rsidRPr="00CF1AB9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lit. g)</w:t>
      </w:r>
      <w:r w:rsidRPr="00CF1AB9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F1AB9" w:rsidRPr="00CF1AB9" w14:paraId="7D76FF57" w14:textId="77777777" w:rsidTr="000B79B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DA3D" w14:textId="77777777" w:rsidR="00CF1AB9" w:rsidRPr="00CF1AB9" w:rsidRDefault="00CF1AB9" w:rsidP="00C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F1AB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CF1AB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3158" w14:textId="77777777" w:rsidR="00CF1AB9" w:rsidRPr="00CF1AB9" w:rsidRDefault="00CF1AB9" w:rsidP="00C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F1AB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CF1AB9" w:rsidRPr="00CF1AB9" w14:paraId="5A368336" w14:textId="77777777" w:rsidTr="000B79B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AEE8" w14:textId="77777777" w:rsidR="00CF1AB9" w:rsidRPr="00CF1AB9" w:rsidRDefault="00CF1AB9" w:rsidP="00C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F1AB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CF1AB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F53" w14:textId="77777777" w:rsidR="00CF1AB9" w:rsidRPr="00CF1AB9" w:rsidRDefault="00CF1AB9" w:rsidP="00C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F1AB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21</w:t>
            </w:r>
          </w:p>
        </w:tc>
      </w:tr>
      <w:tr w:rsidR="00CF1AB9" w:rsidRPr="00CF1AB9" w14:paraId="0688F153" w14:textId="77777777" w:rsidTr="000B79B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835C" w14:textId="77777777" w:rsidR="00CF1AB9" w:rsidRPr="00CF1AB9" w:rsidRDefault="00CF1AB9" w:rsidP="00C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F1AB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CF1AB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AF8" w14:textId="77777777" w:rsidR="00CF1AB9" w:rsidRPr="00CF1AB9" w:rsidRDefault="00CF1AB9" w:rsidP="00C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F1AB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</w:t>
            </w:r>
          </w:p>
        </w:tc>
      </w:tr>
      <w:tr w:rsidR="00CF1AB9" w:rsidRPr="00CF1AB9" w14:paraId="17C91017" w14:textId="77777777" w:rsidTr="000B79B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BFD7" w14:textId="77777777" w:rsidR="00CF1AB9" w:rsidRPr="00CF1AB9" w:rsidRDefault="00CF1AB9" w:rsidP="00C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F1AB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67E8" w14:textId="77777777" w:rsidR="00CF1AB9" w:rsidRPr="00CF1AB9" w:rsidRDefault="00CF1AB9" w:rsidP="00C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F1AB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21</w:t>
            </w:r>
          </w:p>
        </w:tc>
      </w:tr>
      <w:tr w:rsidR="00CF1AB9" w:rsidRPr="00CF1AB9" w14:paraId="0780C411" w14:textId="77777777" w:rsidTr="000B79B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0FE9" w14:textId="77777777" w:rsidR="00CF1AB9" w:rsidRPr="00CF1AB9" w:rsidRDefault="00CF1AB9" w:rsidP="00C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F1AB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110B" w14:textId="77777777" w:rsidR="00CF1AB9" w:rsidRPr="00CF1AB9" w:rsidRDefault="00CF1AB9" w:rsidP="00C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F1AB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CF1AB9" w:rsidRPr="00CF1AB9" w14:paraId="7D82EAB5" w14:textId="77777777" w:rsidTr="000B79B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7752" w14:textId="77777777" w:rsidR="00CF1AB9" w:rsidRPr="00CF1AB9" w:rsidRDefault="00CF1AB9" w:rsidP="00C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proofErr w:type="spellStart"/>
            <w:r w:rsidRPr="00CF1AB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7900" w14:textId="77777777" w:rsidR="00CF1AB9" w:rsidRPr="00CF1AB9" w:rsidRDefault="00CF1AB9" w:rsidP="00C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F1AB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22732FAC" w14:textId="77777777" w:rsidR="00CF1AB9" w:rsidRPr="00CF1AB9" w:rsidRDefault="00CF1AB9" w:rsidP="00CF1A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CF1AB9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</w:t>
      </w:r>
    </w:p>
    <w:p w14:paraId="37F88E29" w14:textId="77777777" w:rsidR="00CF1AB9" w:rsidRPr="00CF1AB9" w:rsidRDefault="00CF1AB9" w:rsidP="00CF1A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57288F8" w14:textId="77777777" w:rsidR="00CF1AB9" w:rsidRPr="00CF1AB9" w:rsidRDefault="00CF1AB9" w:rsidP="00CF1A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25FD7646" w14:textId="77777777" w:rsidR="00CF1AB9" w:rsidRPr="00CF1AB9" w:rsidRDefault="00CF1AB9" w:rsidP="00CF1A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07AF2FA7" w14:textId="77777777" w:rsidR="00CF1AB9" w:rsidRPr="00CF1AB9" w:rsidRDefault="00CF1AB9" w:rsidP="00CF1A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66C3D370" w14:textId="77777777" w:rsidR="00CF1AB9" w:rsidRPr="00CF1AB9" w:rsidRDefault="00CF1AB9" w:rsidP="00CF1A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01934B41" w14:textId="77777777" w:rsidR="00CF1AB9" w:rsidRPr="00CF1AB9" w:rsidRDefault="00CF1AB9" w:rsidP="00CF1A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0ABAAEBE" w14:textId="77777777" w:rsidR="00CF1AB9" w:rsidRPr="00CF1AB9" w:rsidRDefault="00CF1AB9" w:rsidP="00CF1A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36CE765B" w14:textId="77777777" w:rsidR="00CF1AB9" w:rsidRPr="00CF1AB9" w:rsidRDefault="00CF1AB9" w:rsidP="00CF1A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299F6367" w14:textId="77777777" w:rsidR="00CF1AB9" w:rsidRPr="00CF1AB9" w:rsidRDefault="00CF1AB9" w:rsidP="00CF1A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62B53C95" w14:textId="77777777" w:rsidR="00CF1AB9" w:rsidRPr="00CF1AB9" w:rsidRDefault="00CF1AB9" w:rsidP="00CF1A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F1AB9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Redactat în 3 exemplare originale</w:t>
      </w:r>
    </w:p>
    <w:p w14:paraId="5DE21BFC" w14:textId="77777777" w:rsidR="00CF1AB9" w:rsidRPr="00CF1AB9" w:rsidRDefault="00CF1AB9" w:rsidP="00CF1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2F8CA8A" w14:textId="77777777" w:rsidR="00937E91" w:rsidRPr="00534067" w:rsidRDefault="00937E9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sectPr w:rsidR="00937E91" w:rsidRPr="00534067" w:rsidSect="00851717">
      <w:footerReference w:type="even" r:id="rId8"/>
      <w:footerReference w:type="default" r:id="rId9"/>
      <w:pgSz w:w="11906" w:h="16838"/>
      <w:pgMar w:top="567" w:right="1701" w:bottom="567" w:left="851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65EB" w14:textId="77777777" w:rsidR="00EA3B12" w:rsidRDefault="00EA3B12">
      <w:pPr>
        <w:spacing w:after="0" w:line="240" w:lineRule="auto"/>
      </w:pPr>
      <w:r>
        <w:separator/>
      </w:r>
    </w:p>
  </w:endnote>
  <w:endnote w:type="continuationSeparator" w:id="0">
    <w:p w14:paraId="43314D65" w14:textId="77777777" w:rsidR="00EA3B12" w:rsidRDefault="00EA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803D" w14:textId="77777777" w:rsidR="005555CF" w:rsidRDefault="00A53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397109" w14:textId="77777777" w:rsidR="005555CF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EBCA" w14:textId="77777777" w:rsidR="004E45D3" w:rsidRDefault="00A53A0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2A7E85" w14:textId="77777777" w:rsidR="005555CF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F7D8" w14:textId="77777777" w:rsidR="00EA3B12" w:rsidRDefault="00EA3B12">
      <w:pPr>
        <w:spacing w:after="0" w:line="240" w:lineRule="auto"/>
      </w:pPr>
      <w:r>
        <w:separator/>
      </w:r>
    </w:p>
  </w:footnote>
  <w:footnote w:type="continuationSeparator" w:id="0">
    <w:p w14:paraId="72B5CE34" w14:textId="77777777" w:rsidR="00EA3B12" w:rsidRDefault="00EA3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61DD"/>
    <w:multiLevelType w:val="hybridMultilevel"/>
    <w:tmpl w:val="3206667C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 w16cid:durableId="147306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E9"/>
    <w:rsid w:val="00000A4C"/>
    <w:rsid w:val="000118B2"/>
    <w:rsid w:val="0001699D"/>
    <w:rsid w:val="00030DF3"/>
    <w:rsid w:val="000449B6"/>
    <w:rsid w:val="0006527A"/>
    <w:rsid w:val="00070419"/>
    <w:rsid w:val="000841F7"/>
    <w:rsid w:val="00091DA9"/>
    <w:rsid w:val="00092077"/>
    <w:rsid w:val="000A2219"/>
    <w:rsid w:val="00113B87"/>
    <w:rsid w:val="001264F6"/>
    <w:rsid w:val="001378C0"/>
    <w:rsid w:val="00142D09"/>
    <w:rsid w:val="00155AA6"/>
    <w:rsid w:val="001572A8"/>
    <w:rsid w:val="00192096"/>
    <w:rsid w:val="001A55FB"/>
    <w:rsid w:val="001C6DC0"/>
    <w:rsid w:val="001D0234"/>
    <w:rsid w:val="001D0DA9"/>
    <w:rsid w:val="00210295"/>
    <w:rsid w:val="00220036"/>
    <w:rsid w:val="00232B06"/>
    <w:rsid w:val="002331E6"/>
    <w:rsid w:val="00273716"/>
    <w:rsid w:val="002A177B"/>
    <w:rsid w:val="002B25F1"/>
    <w:rsid w:val="002B709C"/>
    <w:rsid w:val="002D775C"/>
    <w:rsid w:val="002E21EE"/>
    <w:rsid w:val="00331063"/>
    <w:rsid w:val="003409A4"/>
    <w:rsid w:val="00345899"/>
    <w:rsid w:val="0035111D"/>
    <w:rsid w:val="00375FAD"/>
    <w:rsid w:val="00383F59"/>
    <w:rsid w:val="00390569"/>
    <w:rsid w:val="004073A5"/>
    <w:rsid w:val="00413C59"/>
    <w:rsid w:val="0043455A"/>
    <w:rsid w:val="00437814"/>
    <w:rsid w:val="00440E7C"/>
    <w:rsid w:val="00441CAA"/>
    <w:rsid w:val="0045258B"/>
    <w:rsid w:val="00481B6A"/>
    <w:rsid w:val="00487706"/>
    <w:rsid w:val="00490BDA"/>
    <w:rsid w:val="004A7FB4"/>
    <w:rsid w:val="004B3173"/>
    <w:rsid w:val="004B45E9"/>
    <w:rsid w:val="00513787"/>
    <w:rsid w:val="00527895"/>
    <w:rsid w:val="00534067"/>
    <w:rsid w:val="005420AB"/>
    <w:rsid w:val="005563AC"/>
    <w:rsid w:val="00574D28"/>
    <w:rsid w:val="005B63ED"/>
    <w:rsid w:val="005F44E8"/>
    <w:rsid w:val="00603006"/>
    <w:rsid w:val="0062190D"/>
    <w:rsid w:val="00622585"/>
    <w:rsid w:val="00624C44"/>
    <w:rsid w:val="006319AC"/>
    <w:rsid w:val="006328DD"/>
    <w:rsid w:val="006451CC"/>
    <w:rsid w:val="00657908"/>
    <w:rsid w:val="006C28E9"/>
    <w:rsid w:val="006E10FB"/>
    <w:rsid w:val="006E663C"/>
    <w:rsid w:val="006F0F2F"/>
    <w:rsid w:val="006F7550"/>
    <w:rsid w:val="00743C85"/>
    <w:rsid w:val="00744ED6"/>
    <w:rsid w:val="007732DF"/>
    <w:rsid w:val="0078392B"/>
    <w:rsid w:val="00794086"/>
    <w:rsid w:val="007C7720"/>
    <w:rsid w:val="007F5F6A"/>
    <w:rsid w:val="008036E9"/>
    <w:rsid w:val="008223CE"/>
    <w:rsid w:val="00884205"/>
    <w:rsid w:val="0089569E"/>
    <w:rsid w:val="008D3021"/>
    <w:rsid w:val="008F15DC"/>
    <w:rsid w:val="00922234"/>
    <w:rsid w:val="00937E91"/>
    <w:rsid w:val="00954C5C"/>
    <w:rsid w:val="009632E5"/>
    <w:rsid w:val="00971899"/>
    <w:rsid w:val="009C069F"/>
    <w:rsid w:val="009C2A2C"/>
    <w:rsid w:val="009C3A14"/>
    <w:rsid w:val="009E3F75"/>
    <w:rsid w:val="009E5A9C"/>
    <w:rsid w:val="009F716F"/>
    <w:rsid w:val="00A20951"/>
    <w:rsid w:val="00A3591F"/>
    <w:rsid w:val="00A36696"/>
    <w:rsid w:val="00A53075"/>
    <w:rsid w:val="00A53A01"/>
    <w:rsid w:val="00A62ABB"/>
    <w:rsid w:val="00AA4926"/>
    <w:rsid w:val="00AC7681"/>
    <w:rsid w:val="00AD5421"/>
    <w:rsid w:val="00AF37B2"/>
    <w:rsid w:val="00B01B11"/>
    <w:rsid w:val="00B23248"/>
    <w:rsid w:val="00B35EEF"/>
    <w:rsid w:val="00B40F77"/>
    <w:rsid w:val="00B41F76"/>
    <w:rsid w:val="00B67431"/>
    <w:rsid w:val="00B758EB"/>
    <w:rsid w:val="00BA1E67"/>
    <w:rsid w:val="00BA5CB5"/>
    <w:rsid w:val="00BC40F1"/>
    <w:rsid w:val="00BD434D"/>
    <w:rsid w:val="00C027B8"/>
    <w:rsid w:val="00C122E1"/>
    <w:rsid w:val="00C15D6A"/>
    <w:rsid w:val="00C231FA"/>
    <w:rsid w:val="00C321C8"/>
    <w:rsid w:val="00C401A6"/>
    <w:rsid w:val="00C55919"/>
    <w:rsid w:val="00C70CBF"/>
    <w:rsid w:val="00C975FE"/>
    <w:rsid w:val="00CB15DE"/>
    <w:rsid w:val="00CB5EEF"/>
    <w:rsid w:val="00CD0C5B"/>
    <w:rsid w:val="00CE0836"/>
    <w:rsid w:val="00CF1AB9"/>
    <w:rsid w:val="00D01F26"/>
    <w:rsid w:val="00D52CB7"/>
    <w:rsid w:val="00D738BC"/>
    <w:rsid w:val="00D763B0"/>
    <w:rsid w:val="00D965DF"/>
    <w:rsid w:val="00DA4B41"/>
    <w:rsid w:val="00DA794D"/>
    <w:rsid w:val="00DD39CF"/>
    <w:rsid w:val="00E01354"/>
    <w:rsid w:val="00E149C1"/>
    <w:rsid w:val="00E4244E"/>
    <w:rsid w:val="00E504F6"/>
    <w:rsid w:val="00E5191A"/>
    <w:rsid w:val="00E6040A"/>
    <w:rsid w:val="00E76301"/>
    <w:rsid w:val="00E83254"/>
    <w:rsid w:val="00E87C6D"/>
    <w:rsid w:val="00E96299"/>
    <w:rsid w:val="00EA3B12"/>
    <w:rsid w:val="00EE086E"/>
    <w:rsid w:val="00EE7E8F"/>
    <w:rsid w:val="00F30F0D"/>
    <w:rsid w:val="00F54DDA"/>
    <w:rsid w:val="00F614DB"/>
    <w:rsid w:val="00F73776"/>
    <w:rsid w:val="00F745CE"/>
    <w:rsid w:val="00F746D8"/>
    <w:rsid w:val="00FB262A"/>
    <w:rsid w:val="00F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A3DD"/>
  <w15:chartTrackingRefBased/>
  <w15:docId w15:val="{74C41A21-552A-46AC-BA25-766E2999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5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A01"/>
  </w:style>
  <w:style w:type="character" w:styleId="PageNumber">
    <w:name w:val="page number"/>
    <w:basedOn w:val="DefaultParagraphFont"/>
    <w:rsid w:val="00A53A01"/>
  </w:style>
  <w:style w:type="paragraph" w:styleId="ListParagraph">
    <w:name w:val="List Paragraph"/>
    <w:basedOn w:val="Normal"/>
    <w:uiPriority w:val="34"/>
    <w:qFormat/>
    <w:rsid w:val="00657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132</cp:revision>
  <cp:lastPrinted>2023-05-02T12:41:00Z</cp:lastPrinted>
  <dcterms:created xsi:type="dcterms:W3CDTF">2022-04-12T07:50:00Z</dcterms:created>
  <dcterms:modified xsi:type="dcterms:W3CDTF">2023-05-02T12:53:00Z</dcterms:modified>
</cp:coreProperties>
</file>