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FD54" w14:textId="77777777" w:rsidR="0096426A" w:rsidRPr="00496B8A" w:rsidRDefault="0096426A" w:rsidP="00A46F82">
      <w:pPr>
        <w:spacing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22CD6FD6" w14:textId="77777777" w:rsidR="0096426A" w:rsidRPr="00496B8A" w:rsidRDefault="0096426A" w:rsidP="00A46F82">
      <w:pPr>
        <w:spacing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3E482302" w14:textId="5ED742D0" w:rsidR="0096426A" w:rsidRPr="00496B8A" w:rsidRDefault="000B2E38" w:rsidP="00A46F82">
      <w:pPr>
        <w:spacing w:line="240" w:lineRule="auto"/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 </w:t>
      </w:r>
      <w:r w:rsidR="008E73C3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                          </w:t>
      </w:r>
      <w:r w:rsidR="0096426A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</w:t>
      </w:r>
      <w:r w:rsidR="00D153CA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nexa nr. </w:t>
      </w:r>
      <w:r w:rsidR="009B0A36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2</w:t>
      </w:r>
      <w:r w:rsidR="0096426A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la H.C.L Satu Mare nr. </w:t>
      </w:r>
      <w:r w:rsidR="00597480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174/25.05.2023</w:t>
      </w:r>
    </w:p>
    <w:p w14:paraId="1DBA1D9C" w14:textId="77777777" w:rsidR="00A46F82" w:rsidRPr="00496B8A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134F606D" w14:textId="77777777" w:rsidR="00767378" w:rsidRPr="00496B8A" w:rsidRDefault="00311F90" w:rsidP="0076737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Caracteristicile principale </w:t>
      </w:r>
      <w:r w:rsidR="003819B2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și</w:t>
      </w: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indicatorii tehnico-economici</w:t>
      </w:r>
      <w:r w:rsidR="007E71EE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ai obiectivului de </w:t>
      </w:r>
      <w:r w:rsidR="000B2E38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investiție </w:t>
      </w:r>
    </w:p>
    <w:p w14:paraId="186AA16D" w14:textId="07062F40" w:rsidR="0095775B" w:rsidRPr="00496B8A" w:rsidRDefault="00767378" w:rsidP="0076737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Reabilitare rețele de apă și canalizare, Municipiul Satu Mare, Județul Satu Mare</w:t>
      </w:r>
    </w:p>
    <w:p w14:paraId="2C0DCF43" w14:textId="77777777" w:rsidR="000B2E38" w:rsidRPr="00496B8A" w:rsidRDefault="000B2E38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6A1B6441" w14:textId="77777777" w:rsidR="008E73C3" w:rsidRPr="00496B8A" w:rsidRDefault="008E73C3" w:rsidP="00A46F82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733A79FB" w14:textId="77777777" w:rsidR="008E73C3" w:rsidRPr="00496B8A" w:rsidRDefault="008E73C3" w:rsidP="00A46F82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489B4C29" w14:textId="37E1F9D7" w:rsidR="00311F90" w:rsidRPr="00496B8A" w:rsidRDefault="00A80C82" w:rsidP="00A46F82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Elaborator</w:t>
      </w:r>
      <w:r w:rsidR="00311F90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:</w:t>
      </w:r>
      <w:r w:rsidR="00311F90"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4F0DA5"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  <w:r w:rsidR="000B2E38"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08C58E4D" w14:textId="26FCA789" w:rsidR="00311F90" w:rsidRPr="00496B8A" w:rsidRDefault="0091039C" w:rsidP="00A46F82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nr</w:t>
      </w:r>
      <w:r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.: </w:t>
      </w:r>
      <w:r w:rsidR="00767378"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>20</w:t>
      </w:r>
      <w:r w:rsidR="00F826F0"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>/202</w:t>
      </w:r>
      <w:r w:rsidR="00665871"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0B2E38"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1DF0C570" w14:textId="321AA123" w:rsidR="007E71EE" w:rsidRPr="00496B8A" w:rsidRDefault="00311F90" w:rsidP="00A46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kern w:val="20"/>
          <w:sz w:val="24"/>
          <w:szCs w:val="24"/>
          <w:lang w:val="ro-RO"/>
        </w:rPr>
        <w:t>A</w:t>
      </w: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mplasamentul obiectivului:</w:t>
      </w:r>
      <w:r w:rsidR="000B2E38"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F678B7" w:rsidRPr="00496B8A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665871" w:rsidRPr="00496B8A">
        <w:rPr>
          <w:rFonts w:ascii="Times New Roman" w:hAnsi="Times New Roman" w:cs="Times New Roman"/>
          <w:sz w:val="24"/>
          <w:szCs w:val="24"/>
          <w:lang w:val="ro-RO"/>
        </w:rPr>
        <w:t>P-ța Romană</w:t>
      </w:r>
      <w:r w:rsidR="000B2E38" w:rsidRPr="00496B8A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8D32CA2" w14:textId="77777777" w:rsidR="00A80C82" w:rsidRPr="00496B8A" w:rsidRDefault="00A80C82" w:rsidP="00A46F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8641F9E" w14:textId="031CE30B" w:rsidR="001A774B" w:rsidRPr="00496B8A" w:rsidRDefault="00E70782" w:rsidP="00A4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496B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496B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Tehnico – Economici  </w:t>
      </w:r>
      <w:r w:rsidR="004F330D" w:rsidRPr="00496B8A">
        <w:rPr>
          <w:rFonts w:ascii="Times New Roman" w:hAnsi="Times New Roman" w:cs="Times New Roman"/>
          <w:b/>
          <w:sz w:val="24"/>
          <w:szCs w:val="24"/>
          <w:lang w:val="ro-RO"/>
        </w:rPr>
        <w:t>propuși</w:t>
      </w:r>
      <w:r w:rsidRPr="00496B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496B8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753DF1D0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60AE4D" w14:textId="59CD7EF8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1.   </w:t>
      </w:r>
      <w:r w:rsidRPr="00496B8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VALOAREA TOTALĂ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a </w:t>
      </w:r>
      <w:r w:rsidR="000B2E38" w:rsidRPr="00496B8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investiției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: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bookmarkStart w:id="0" w:name="_Hlk135142897"/>
      <w:r w:rsidR="0076737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1.900.597,85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bookmarkEnd w:id="0"/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lei </w:t>
      </w:r>
      <w:bookmarkStart w:id="1" w:name="_Hlk114580649"/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 TVA</w:t>
      </w:r>
      <w:bookmarkEnd w:id="1"/>
    </w:p>
    <w:p w14:paraId="150B85CF" w14:textId="4D5D313D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din care C + M :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76737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1.689.490,20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</w:t>
      </w:r>
      <w:r w:rsidR="00F83374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cu TVA    </w:t>
      </w:r>
    </w:p>
    <w:p w14:paraId="1F6C316F" w14:textId="77777777" w:rsidR="00673872" w:rsidRPr="00496B8A" w:rsidRDefault="00673872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761914C3" w14:textId="77777777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2.  </w:t>
      </w:r>
      <w:r w:rsidRPr="00496B8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EŞALONAREA INVESTIŢIEI INV/C+M</w:t>
      </w:r>
    </w:p>
    <w:p w14:paraId="3B3E7061" w14:textId="19EDA038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Total :           </w:t>
      </w:r>
      <w:bookmarkStart w:id="2" w:name="_Hlk135143560"/>
      <w:r w:rsidR="0076737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1.900.597,85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/ </w:t>
      </w:r>
      <w:r w:rsidR="0076737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1.689.490,20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bookmarkEnd w:id="2"/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cu TVA</w:t>
      </w:r>
    </w:p>
    <w:p w14:paraId="656A16AC" w14:textId="77777777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 :</w:t>
      </w:r>
    </w:p>
    <w:p w14:paraId="31F4B1BB" w14:textId="626F3643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Anul I :          </w:t>
      </w:r>
      <w:r w:rsidR="0076737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1.900.597,85 / 1.689.490,20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cu TVA</w:t>
      </w:r>
    </w:p>
    <w:p w14:paraId="13532655" w14:textId="77777777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Utilaje cu montaj :            -</w:t>
      </w:r>
    </w:p>
    <w:p w14:paraId="77F244B8" w14:textId="267FBF11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Lucrarea se </w:t>
      </w:r>
      <w:r w:rsidR="000B2E3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încadrează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în grupa III-a.</w:t>
      </w:r>
    </w:p>
    <w:p w14:paraId="6C7C6E07" w14:textId="77777777" w:rsidR="00673872" w:rsidRPr="00496B8A" w:rsidRDefault="00673872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4556DA1B" w14:textId="71694238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3.   </w:t>
      </w:r>
      <w:r w:rsidRPr="00496B8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DURATA DE REALIZARE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(luni)   </w:t>
      </w:r>
      <w:r w:rsidR="0076737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10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luni</w:t>
      </w:r>
      <w:r w:rsidR="000B2E3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</w:t>
      </w:r>
    </w:p>
    <w:p w14:paraId="1FC3A448" w14:textId="77777777" w:rsidR="00673872" w:rsidRPr="00496B8A" w:rsidRDefault="00673872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26BDC03F" w14:textId="3A3CB753" w:rsidR="00665871" w:rsidRPr="00496B8A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4.   </w:t>
      </w:r>
      <w:r w:rsidRPr="00496B8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CAPACITĂŢI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</w:t>
      </w:r>
      <w:r w:rsidR="000B2E3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unități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fizice </w:t>
      </w:r>
      <w:r w:rsidR="000B2E3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valorice)</w:t>
      </w:r>
    </w:p>
    <w:p w14:paraId="65DB3E9E" w14:textId="19218226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Conductă  HDPE 100 De 110 mm Pn10 bar.                        ml.  1004,00 </w:t>
      </w:r>
    </w:p>
    <w:p w14:paraId="26FE145C" w14:textId="358A98B0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Cămin din beton Bc 7.5                                                         buc. 1,00  </w:t>
      </w:r>
    </w:p>
    <w:p w14:paraId="7C5FC28B" w14:textId="21106A36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Tencuială interioară la cămine din mortar M 100 – T</w:t>
      </w:r>
    </w:p>
    <w:p w14:paraId="00B74663" w14:textId="0DC75E08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Capac cu ramă fontă pentru cămine, carosabil                      buc 1,00</w:t>
      </w:r>
    </w:p>
    <w:p w14:paraId="1213E90F" w14:textId="346F062A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Hidranți de incendiu supraterani  din fontă DN 80                buc.  2 ,00</w:t>
      </w:r>
    </w:p>
    <w:p w14:paraId="20E0948E" w14:textId="224C4802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Branșament de apă                                                                 buc.  81,00 </w:t>
      </w:r>
    </w:p>
    <w:p w14:paraId="62AFE217" w14:textId="63734AE4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Conductă PVC SN8 DN250mm                                            ml.  521,00 </w:t>
      </w:r>
    </w:p>
    <w:p w14:paraId="10816E07" w14:textId="590D08AF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Conductă PVC SN8 DN400mm                                             ml.  714,00 </w:t>
      </w:r>
    </w:p>
    <w:p w14:paraId="5066C049" w14:textId="64130514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lastRenderedPageBreak/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Racord de canalizare                                                               buc. 76,00  </w:t>
      </w:r>
    </w:p>
    <w:p w14:paraId="10EB7DC6" w14:textId="48B6B27F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Cămin de vizitare cu capac carosabil                                      buc. 24,00  </w:t>
      </w:r>
    </w:p>
    <w:p w14:paraId="3544D2D2" w14:textId="23EA90FF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Gură de scurgere                                                                     buc  46,00</w:t>
      </w:r>
    </w:p>
    <w:p w14:paraId="2B8F49AA" w14:textId="78C95ED3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</w:t>
      </w:r>
      <w:r w:rsidR="00C7203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Fitinguri din HDPE 100,  De 110 mm  Pn10</w:t>
      </w:r>
      <w:r w:rsidR="00665871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</w:t>
      </w:r>
    </w:p>
    <w:p w14:paraId="187A1D47" w14:textId="77777777" w:rsidR="00673872" w:rsidRPr="00496B8A" w:rsidRDefault="00673872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7CA07771" w14:textId="2F820F3C" w:rsidR="00665871" w:rsidRPr="00496B8A" w:rsidRDefault="00665871" w:rsidP="0067387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5.   </w:t>
      </w:r>
      <w:r w:rsidRPr="00496B8A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FINANŢAREA OBIECTIVULUI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: din fondul de </w:t>
      </w:r>
      <w:r w:rsidR="000B2E3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întreținere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, înlocuire </w:t>
      </w:r>
      <w:r w:rsidR="000B2E3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0B2E3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ezvoltare, IID.</w:t>
      </w:r>
    </w:p>
    <w:p w14:paraId="79DF0AA0" w14:textId="3E3F4144" w:rsidR="003B5B5A" w:rsidRPr="00496B8A" w:rsidRDefault="00665871" w:rsidP="00A46F82">
      <w:pPr>
        <w:spacing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Valorile includ TVA </w:t>
      </w:r>
      <w:r w:rsidR="000B2E38"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496B8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se vor reactualiza potrivit normelor în vigoare.</w:t>
      </w:r>
    </w:p>
    <w:p w14:paraId="521D677B" w14:textId="77777777" w:rsidR="008E73C3" w:rsidRPr="00496B8A" w:rsidRDefault="008E73C3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F0CE2F9" w14:textId="77777777" w:rsidR="00673872" w:rsidRPr="00496B8A" w:rsidRDefault="0067387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348BFD" w14:textId="77777777" w:rsidR="008E73C3" w:rsidRPr="00496B8A" w:rsidRDefault="008E73C3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D17C6DB" w:rsidR="00773AB7" w:rsidRPr="00496B8A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96B8A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496B8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585A527A" w14:textId="5B891373" w:rsidR="000B2E38" w:rsidRPr="00496B8A" w:rsidRDefault="009612AF" w:rsidP="009B0A36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496B8A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r w:rsidR="00A80C82" w:rsidRPr="00496B8A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 Gábor</w:t>
      </w:r>
      <w:r w:rsidR="00A80C82" w:rsidRPr="00496B8A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496B8A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496B8A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496B8A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496B8A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78E9C2E9" w14:textId="77777777" w:rsidR="008E73C3" w:rsidRPr="00496B8A" w:rsidRDefault="008E73C3" w:rsidP="009B0A36">
      <w:pPr>
        <w:spacing w:after="0"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6E3F4187" w14:textId="77777777" w:rsidR="008E73C3" w:rsidRPr="00496B8A" w:rsidRDefault="008E73C3" w:rsidP="009B0A36">
      <w:pPr>
        <w:spacing w:after="0"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496B8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            </w:t>
      </w:r>
    </w:p>
    <w:p w14:paraId="04EEF770" w14:textId="7F505C05" w:rsidR="0095775B" w:rsidRPr="00496B8A" w:rsidRDefault="008E73C3" w:rsidP="009B0A36">
      <w:pPr>
        <w:spacing w:after="0"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496B8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                        </w:t>
      </w:r>
      <w:r w:rsidR="0096426A" w:rsidRPr="00496B8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F0FC543" w:rsidR="00195400" w:rsidRPr="00496B8A" w:rsidRDefault="009612AF" w:rsidP="009B0A36">
      <w:pPr>
        <w:spacing w:after="0"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496B8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</w:t>
      </w:r>
      <w:r w:rsidR="008E73C3" w:rsidRPr="00496B8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   </w:t>
      </w:r>
      <w:r w:rsidRPr="00496B8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</w:t>
      </w:r>
      <w:r w:rsidR="0096426A" w:rsidRPr="00496B8A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ing. Szűcs Zsigmond</w:t>
      </w:r>
    </w:p>
    <w:p w14:paraId="6F2CF682" w14:textId="77777777" w:rsidR="00665871" w:rsidRPr="00496B8A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417003B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1B5BFB75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1D0EF2FC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272C957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F31B2C3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713864A" w14:textId="14252186" w:rsidR="00B72407" w:rsidRDefault="00B72407" w:rsidP="00B72407">
      <w:pPr>
        <w:ind w:right="-852" w:firstLine="72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Vizat spre neschimbare</w:t>
      </w:r>
    </w:p>
    <w:p w14:paraId="4313AF95" w14:textId="77777777" w:rsidR="00B72407" w:rsidRDefault="00B72407" w:rsidP="00B72407">
      <w:pPr>
        <w:ind w:right="-852" w:firstLine="720"/>
        <w:jc w:val="both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Președinte de ședință                             Secretar general</w:t>
      </w:r>
    </w:p>
    <w:p w14:paraId="6733723B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3DD81B0E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6715AEA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11B7074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048F1250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0798A90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3157B64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0438C1EF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3D5EA3B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1464EE88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8CC4A03" w14:textId="77777777" w:rsidR="00673872" w:rsidRPr="00496B8A" w:rsidRDefault="00673872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D118E67" w14:textId="77777777" w:rsidR="00665871" w:rsidRPr="00496B8A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08EC3F72" w14:textId="0062FCFA" w:rsidR="0096426A" w:rsidRPr="00496B8A" w:rsidRDefault="00195400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 w:rsidRPr="00496B8A"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="000B2E38" w:rsidRPr="00496B8A">
        <w:rPr>
          <w:rFonts w:ascii="Times New Roman" w:hAnsi="Times New Roman" w:cs="Times New Roman"/>
          <w:kern w:val="20"/>
          <w:sz w:val="16"/>
          <w:szCs w:val="16"/>
          <w:lang w:val="ro-RO"/>
        </w:rPr>
        <w:t>/</w:t>
      </w:r>
      <w:r w:rsidRPr="00496B8A">
        <w:rPr>
          <w:rFonts w:ascii="Times New Roman" w:hAnsi="Times New Roman" w:cs="Times New Roman"/>
          <w:kern w:val="20"/>
          <w:sz w:val="16"/>
          <w:szCs w:val="16"/>
          <w:lang w:val="ro-RO"/>
        </w:rPr>
        <w:t>2 ex</w:t>
      </w:r>
      <w:r w:rsidR="000B2E38" w:rsidRPr="00496B8A"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sectPr w:rsidR="0096426A" w:rsidRPr="00496B8A" w:rsidSect="008E73C3">
      <w:footerReference w:type="default" r:id="rId8"/>
      <w:footerReference w:type="first" r:id="rId9"/>
      <w:pgSz w:w="12240" w:h="15840" w:code="1"/>
      <w:pgMar w:top="568" w:right="47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15D4" w14:textId="77777777" w:rsidR="006D0025" w:rsidRDefault="006D0025" w:rsidP="00FC4AD0">
      <w:pPr>
        <w:spacing w:after="0" w:line="240" w:lineRule="auto"/>
      </w:pPr>
      <w:r>
        <w:separator/>
      </w:r>
    </w:p>
  </w:endnote>
  <w:endnote w:type="continuationSeparator" w:id="0">
    <w:p w14:paraId="693A76B6" w14:textId="77777777" w:rsidR="006D0025" w:rsidRDefault="006D0025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C77D" w14:textId="77777777" w:rsidR="006D0025" w:rsidRDefault="006D0025" w:rsidP="00FC4AD0">
      <w:pPr>
        <w:spacing w:after="0" w:line="240" w:lineRule="auto"/>
      </w:pPr>
      <w:r>
        <w:separator/>
      </w:r>
    </w:p>
  </w:footnote>
  <w:footnote w:type="continuationSeparator" w:id="0">
    <w:p w14:paraId="5BB6A156" w14:textId="77777777" w:rsidR="006D0025" w:rsidRDefault="006D0025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31013808">
    <w:abstractNumId w:val="5"/>
  </w:num>
  <w:num w:numId="2" w16cid:durableId="1797408303">
    <w:abstractNumId w:val="4"/>
  </w:num>
  <w:num w:numId="3" w16cid:durableId="2088574858">
    <w:abstractNumId w:val="6"/>
  </w:num>
  <w:num w:numId="4" w16cid:durableId="928464752">
    <w:abstractNumId w:val="1"/>
  </w:num>
  <w:num w:numId="5" w16cid:durableId="1675886820">
    <w:abstractNumId w:val="3"/>
  </w:num>
  <w:num w:numId="6" w16cid:durableId="396900643">
    <w:abstractNumId w:val="0"/>
  </w:num>
  <w:num w:numId="7" w16cid:durableId="21871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5C4F"/>
    <w:rsid w:val="000F6728"/>
    <w:rsid w:val="00107BCB"/>
    <w:rsid w:val="00111215"/>
    <w:rsid w:val="00113EE4"/>
    <w:rsid w:val="00116383"/>
    <w:rsid w:val="0011769E"/>
    <w:rsid w:val="00132F94"/>
    <w:rsid w:val="00142BCE"/>
    <w:rsid w:val="001713BB"/>
    <w:rsid w:val="00175B56"/>
    <w:rsid w:val="00195400"/>
    <w:rsid w:val="001A5848"/>
    <w:rsid w:val="001A774B"/>
    <w:rsid w:val="001B0CE1"/>
    <w:rsid w:val="001E3645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76FB9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54FFC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96B8A"/>
    <w:rsid w:val="004B5FDE"/>
    <w:rsid w:val="004D5A3B"/>
    <w:rsid w:val="004E235E"/>
    <w:rsid w:val="004E5D4A"/>
    <w:rsid w:val="004E78A0"/>
    <w:rsid w:val="004F0DA5"/>
    <w:rsid w:val="004F13EB"/>
    <w:rsid w:val="004F308A"/>
    <w:rsid w:val="004F330D"/>
    <w:rsid w:val="00513259"/>
    <w:rsid w:val="00521851"/>
    <w:rsid w:val="00535A9A"/>
    <w:rsid w:val="00536031"/>
    <w:rsid w:val="00545E3C"/>
    <w:rsid w:val="00557F1C"/>
    <w:rsid w:val="00562259"/>
    <w:rsid w:val="00565D04"/>
    <w:rsid w:val="00566B0F"/>
    <w:rsid w:val="005772C1"/>
    <w:rsid w:val="0057738F"/>
    <w:rsid w:val="005805F9"/>
    <w:rsid w:val="00583B0A"/>
    <w:rsid w:val="00584286"/>
    <w:rsid w:val="00593D70"/>
    <w:rsid w:val="00597480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73872"/>
    <w:rsid w:val="006B00DB"/>
    <w:rsid w:val="006B434E"/>
    <w:rsid w:val="006D0025"/>
    <w:rsid w:val="006D68D0"/>
    <w:rsid w:val="007101FD"/>
    <w:rsid w:val="00710FD3"/>
    <w:rsid w:val="007202F3"/>
    <w:rsid w:val="007229A3"/>
    <w:rsid w:val="0072702E"/>
    <w:rsid w:val="0073077E"/>
    <w:rsid w:val="0073395D"/>
    <w:rsid w:val="007375A2"/>
    <w:rsid w:val="0074297B"/>
    <w:rsid w:val="0076204E"/>
    <w:rsid w:val="00767378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0A0"/>
    <w:rsid w:val="007E33C7"/>
    <w:rsid w:val="007E71EE"/>
    <w:rsid w:val="007F2E3F"/>
    <w:rsid w:val="007F3124"/>
    <w:rsid w:val="00801A44"/>
    <w:rsid w:val="00813B1E"/>
    <w:rsid w:val="00816ABC"/>
    <w:rsid w:val="00835D16"/>
    <w:rsid w:val="008379B8"/>
    <w:rsid w:val="00841331"/>
    <w:rsid w:val="00841B29"/>
    <w:rsid w:val="008516C8"/>
    <w:rsid w:val="00856093"/>
    <w:rsid w:val="008564A6"/>
    <w:rsid w:val="008713E3"/>
    <w:rsid w:val="008B01C9"/>
    <w:rsid w:val="008B4012"/>
    <w:rsid w:val="008C6224"/>
    <w:rsid w:val="008D0C88"/>
    <w:rsid w:val="008D543E"/>
    <w:rsid w:val="008D7643"/>
    <w:rsid w:val="008E098A"/>
    <w:rsid w:val="008E73C3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97EA9"/>
    <w:rsid w:val="009A35E8"/>
    <w:rsid w:val="009B0A36"/>
    <w:rsid w:val="009C28B0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4B03"/>
    <w:rsid w:val="00B06158"/>
    <w:rsid w:val="00B06D7C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2407"/>
    <w:rsid w:val="00B77FA9"/>
    <w:rsid w:val="00B86704"/>
    <w:rsid w:val="00B90671"/>
    <w:rsid w:val="00B93387"/>
    <w:rsid w:val="00B935DA"/>
    <w:rsid w:val="00B94ECA"/>
    <w:rsid w:val="00BB452C"/>
    <w:rsid w:val="00BB7ED5"/>
    <w:rsid w:val="00C1792E"/>
    <w:rsid w:val="00C3227E"/>
    <w:rsid w:val="00C40938"/>
    <w:rsid w:val="00C42E45"/>
    <w:rsid w:val="00C61768"/>
    <w:rsid w:val="00C67DA2"/>
    <w:rsid w:val="00C7203E"/>
    <w:rsid w:val="00C76751"/>
    <w:rsid w:val="00C80136"/>
    <w:rsid w:val="00C82FCE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153CA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1077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6</cp:revision>
  <cp:lastPrinted>2021-05-19T05:02:00Z</cp:lastPrinted>
  <dcterms:created xsi:type="dcterms:W3CDTF">2023-05-17T07:38:00Z</dcterms:created>
  <dcterms:modified xsi:type="dcterms:W3CDTF">2023-06-06T11:31:00Z</dcterms:modified>
</cp:coreProperties>
</file>