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17CA" w14:textId="037E8D64" w:rsidR="00D16EE9" w:rsidRPr="00A434A6" w:rsidRDefault="00F23BBE" w:rsidP="00D16EE9">
      <w:pPr>
        <w:jc w:val="both"/>
        <w:rPr>
          <w:sz w:val="28"/>
          <w:szCs w:val="28"/>
          <w:lang w:val="ro-RO"/>
        </w:rPr>
      </w:pPr>
      <w:r w:rsidRPr="00A434A6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77F9F646" wp14:editId="12F86E41">
            <wp:simplePos x="0" y="0"/>
            <wp:positionH relativeFrom="column">
              <wp:posOffset>54610</wp:posOffset>
            </wp:positionH>
            <wp:positionV relativeFrom="paragraph">
              <wp:posOffset>5715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E9" w:rsidRPr="00A434A6">
        <w:rPr>
          <w:sz w:val="28"/>
          <w:szCs w:val="28"/>
          <w:lang w:val="ro-RO"/>
        </w:rPr>
        <w:t xml:space="preserve">ROMÂNIA                                 </w:t>
      </w:r>
    </w:p>
    <w:p w14:paraId="39A57FEB" w14:textId="77777777" w:rsidR="00D16EE9" w:rsidRPr="00A434A6" w:rsidRDefault="00D16EE9" w:rsidP="00D16EE9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JUDEŢUL SATU MARE           </w:t>
      </w:r>
    </w:p>
    <w:p w14:paraId="1C615867" w14:textId="77777777" w:rsidR="00515589" w:rsidRDefault="00515589" w:rsidP="00D16EE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</w:t>
      </w:r>
    </w:p>
    <w:p w14:paraId="1D29248D" w14:textId="709D0C11" w:rsidR="00D16EE9" w:rsidRPr="00A434A6" w:rsidRDefault="00D16EE9" w:rsidP="00D16EE9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>MUNICIPIUL</w:t>
      </w:r>
      <w:r w:rsidR="00515589">
        <w:rPr>
          <w:sz w:val="28"/>
          <w:szCs w:val="28"/>
          <w:lang w:val="ro-RO"/>
        </w:rPr>
        <w:t>UI</w:t>
      </w:r>
      <w:r w:rsidRPr="00A434A6">
        <w:rPr>
          <w:sz w:val="28"/>
          <w:szCs w:val="28"/>
          <w:lang w:val="ro-RO"/>
        </w:rPr>
        <w:t xml:space="preserve"> SATU MARE</w:t>
      </w:r>
    </w:p>
    <w:p w14:paraId="4E6C0851" w14:textId="77777777" w:rsidR="00D16EE9" w:rsidRPr="00A434A6" w:rsidRDefault="00D16EE9" w:rsidP="00D16EE9">
      <w:pPr>
        <w:jc w:val="center"/>
        <w:rPr>
          <w:b/>
          <w:sz w:val="28"/>
          <w:szCs w:val="28"/>
          <w:lang w:val="ro-RO"/>
        </w:rPr>
      </w:pPr>
      <w:r w:rsidRPr="00A434A6">
        <w:rPr>
          <w:b/>
          <w:sz w:val="28"/>
          <w:szCs w:val="28"/>
          <w:lang w:val="ro-RO"/>
        </w:rPr>
        <w:t xml:space="preserve">                                                     </w:t>
      </w:r>
      <w:r w:rsidRPr="00A434A6">
        <w:rPr>
          <w:b/>
          <w:sz w:val="28"/>
          <w:szCs w:val="28"/>
          <w:lang w:val="ro-RO"/>
        </w:rPr>
        <w:tab/>
      </w:r>
      <w:r w:rsidRPr="00A434A6">
        <w:rPr>
          <w:b/>
          <w:sz w:val="28"/>
          <w:szCs w:val="28"/>
          <w:lang w:val="ro-RO"/>
        </w:rPr>
        <w:tab/>
      </w:r>
    </w:p>
    <w:p w14:paraId="33BA54D5" w14:textId="5C041B0B" w:rsidR="00EE497E" w:rsidRPr="00A434A6" w:rsidRDefault="00233908" w:rsidP="00C82E38">
      <w:pPr>
        <w:pStyle w:val="Title"/>
        <w:jc w:val="right"/>
        <w:rPr>
          <w:rFonts w:ascii="Times New Roman" w:hAnsi="Times New Roman"/>
          <w:sz w:val="24"/>
          <w:szCs w:val="24"/>
        </w:rPr>
      </w:pPr>
      <w:r w:rsidRPr="00A434A6">
        <w:rPr>
          <w:rFonts w:ascii="Times New Roman" w:hAnsi="Times New Roman"/>
          <w:sz w:val="24"/>
          <w:szCs w:val="24"/>
        </w:rPr>
        <w:t xml:space="preserve">      </w:t>
      </w:r>
      <w:r w:rsidR="00EE497E" w:rsidRPr="00A434A6">
        <w:rPr>
          <w:rFonts w:ascii="Times New Roman" w:hAnsi="Times New Roman"/>
          <w:sz w:val="24"/>
          <w:szCs w:val="24"/>
        </w:rPr>
        <w:t xml:space="preserve">  </w:t>
      </w:r>
      <w:r w:rsidR="00042E22" w:rsidRPr="00A434A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E497E" w:rsidRPr="00A434A6">
        <w:rPr>
          <w:rFonts w:ascii="Times New Roman" w:hAnsi="Times New Roman"/>
        </w:rPr>
        <w:t>Anexa nr. 1</w:t>
      </w:r>
      <w:r w:rsidR="00515589">
        <w:rPr>
          <w:rFonts w:ascii="Times New Roman" w:hAnsi="Times New Roman"/>
        </w:rPr>
        <w:t xml:space="preserve"> la HCL nr. 197/29.06.2023</w:t>
      </w:r>
      <w:r w:rsidR="00EE497E" w:rsidRPr="00A434A6">
        <w:rPr>
          <w:rFonts w:ascii="Times New Roman" w:hAnsi="Times New Roman"/>
        </w:rPr>
        <w:t xml:space="preserve"> </w:t>
      </w:r>
    </w:p>
    <w:p w14:paraId="0E553CEF" w14:textId="77777777" w:rsidR="00EE497E" w:rsidRPr="00A434A6" w:rsidRDefault="00EE497E" w:rsidP="00233908">
      <w:pPr>
        <w:pStyle w:val="Title"/>
        <w:rPr>
          <w:rFonts w:ascii="Montserrat Light" w:hAnsi="Montserrat Light"/>
          <w:sz w:val="24"/>
          <w:szCs w:val="24"/>
        </w:rPr>
      </w:pPr>
    </w:p>
    <w:p w14:paraId="4FE580E2" w14:textId="77777777" w:rsidR="0011386E" w:rsidRPr="00A434A6" w:rsidRDefault="0011386E" w:rsidP="00A231D9">
      <w:pPr>
        <w:rPr>
          <w:rFonts w:ascii="Montserrat Light" w:hAnsi="Montserrat Light"/>
          <w:sz w:val="24"/>
          <w:szCs w:val="24"/>
          <w:lang w:val="ro-RO"/>
        </w:rPr>
      </w:pPr>
    </w:p>
    <w:p w14:paraId="16245D4B" w14:textId="77777777" w:rsidR="0011386E" w:rsidRPr="00A434A6" w:rsidRDefault="0011386E" w:rsidP="00A231D9">
      <w:pPr>
        <w:rPr>
          <w:rFonts w:ascii="Montserrat Light" w:hAnsi="Montserrat Light"/>
          <w:sz w:val="24"/>
          <w:szCs w:val="24"/>
          <w:lang w:val="ro-RO"/>
        </w:rPr>
      </w:pPr>
    </w:p>
    <w:p w14:paraId="770F5039" w14:textId="328E3F6F" w:rsidR="00A231D9" w:rsidRPr="00A434A6" w:rsidRDefault="00FA6099" w:rsidP="00A231D9">
      <w:pPr>
        <w:rPr>
          <w:rFonts w:ascii="Montserrat Light" w:hAnsi="Montserrat Light"/>
          <w:sz w:val="24"/>
          <w:szCs w:val="24"/>
          <w:u w:val="single"/>
          <w:lang w:val="ro-RO"/>
        </w:rPr>
      </w:pPr>
      <w:r w:rsidRPr="00A434A6">
        <w:rPr>
          <w:rFonts w:ascii="Montserrat Light" w:hAnsi="Montserrat Light"/>
          <w:sz w:val="24"/>
          <w:szCs w:val="24"/>
          <w:lang w:val="ro-RO"/>
        </w:rPr>
        <w:fldChar w:fldCharType="begin"/>
      </w:r>
      <w:r w:rsidR="00A231D9" w:rsidRPr="00A434A6">
        <w:rPr>
          <w:rFonts w:ascii="Montserrat Light" w:hAnsi="Montserrat Light"/>
          <w:sz w:val="24"/>
          <w:szCs w:val="24"/>
          <w:lang w:val="ro-RO"/>
        </w:rPr>
        <w:instrText xml:space="preserve"> HYPERLINK "https://primariadomnesti.ro/fisiere/pagini_fisiere/96/Studiu%20de%20oportunitate-gestiunea%20serv.%20publice%20de%20admin.%20a%20domeniului%20public%20si%20privat%20de%20interes%20local.pdf" \l "page=1" \o "Pagina 1" </w:instrText>
      </w:r>
      <w:r w:rsidRPr="00A434A6">
        <w:rPr>
          <w:rFonts w:ascii="Montserrat Light" w:hAnsi="Montserrat Light"/>
          <w:sz w:val="24"/>
          <w:szCs w:val="24"/>
          <w:lang w:val="ro-RO"/>
        </w:rPr>
      </w:r>
      <w:r w:rsidRPr="00A434A6">
        <w:rPr>
          <w:rFonts w:ascii="Montserrat Light" w:hAnsi="Montserrat Light"/>
          <w:sz w:val="24"/>
          <w:szCs w:val="24"/>
          <w:lang w:val="ro-RO"/>
        </w:rPr>
        <w:fldChar w:fldCharType="separate"/>
      </w:r>
    </w:p>
    <w:p w14:paraId="21858BC7" w14:textId="77777777" w:rsidR="00233908" w:rsidRPr="00A434A6" w:rsidRDefault="00FA6099" w:rsidP="00C82E38">
      <w:pPr>
        <w:jc w:val="center"/>
        <w:rPr>
          <w:b/>
          <w:sz w:val="36"/>
          <w:szCs w:val="36"/>
          <w:lang w:val="ro-RO"/>
        </w:rPr>
      </w:pPr>
      <w:r w:rsidRPr="00A434A6">
        <w:rPr>
          <w:rFonts w:ascii="Montserrat Light" w:hAnsi="Montserrat Light"/>
          <w:sz w:val="24"/>
          <w:szCs w:val="24"/>
          <w:lang w:val="ro-RO"/>
        </w:rPr>
        <w:fldChar w:fldCharType="end"/>
      </w:r>
      <w:r w:rsidR="00A231D9" w:rsidRPr="00A434A6">
        <w:rPr>
          <w:b/>
          <w:sz w:val="36"/>
          <w:szCs w:val="36"/>
          <w:lang w:val="ro-RO"/>
        </w:rPr>
        <w:t>STUDIU DE FUNDAMENTARE</w:t>
      </w:r>
    </w:p>
    <w:p w14:paraId="1B500885" w14:textId="261C46AF" w:rsidR="00A231D9" w:rsidRPr="00A434A6" w:rsidRDefault="00A231D9" w:rsidP="00C82E38">
      <w:pPr>
        <w:jc w:val="center"/>
        <w:rPr>
          <w:b/>
          <w:sz w:val="28"/>
          <w:szCs w:val="28"/>
          <w:lang w:val="ro-RO"/>
        </w:rPr>
      </w:pPr>
      <w:r w:rsidRPr="00A434A6">
        <w:rPr>
          <w:b/>
          <w:sz w:val="28"/>
          <w:szCs w:val="28"/>
          <w:lang w:val="ro-RO"/>
        </w:rPr>
        <w:t xml:space="preserve">privind </w:t>
      </w:r>
      <w:r w:rsidR="009D17C8" w:rsidRPr="00A434A6">
        <w:rPr>
          <w:b/>
          <w:sz w:val="28"/>
          <w:szCs w:val="28"/>
          <w:lang w:val="ro-RO"/>
        </w:rPr>
        <w:t xml:space="preserve">modalitatea de organizare a </w:t>
      </w:r>
      <w:r w:rsidRPr="00A434A6">
        <w:rPr>
          <w:b/>
          <w:sz w:val="28"/>
          <w:szCs w:val="28"/>
          <w:lang w:val="ro-RO"/>
        </w:rPr>
        <w:t xml:space="preserve">serviciilor publice de administrare a domeniului public </w:t>
      </w:r>
      <w:r w:rsidR="00EE35B6" w:rsidRPr="00A434A6">
        <w:rPr>
          <w:b/>
          <w:sz w:val="28"/>
          <w:szCs w:val="28"/>
          <w:lang w:val="ro-RO"/>
        </w:rPr>
        <w:t>ș</w:t>
      </w:r>
      <w:r w:rsidRPr="00A434A6">
        <w:rPr>
          <w:b/>
          <w:sz w:val="28"/>
          <w:szCs w:val="28"/>
          <w:lang w:val="ro-RO"/>
        </w:rPr>
        <w:t>i privat de interes local în municipiul Satu Mare</w:t>
      </w:r>
    </w:p>
    <w:p w14:paraId="52DDE86C" w14:textId="4364D55C" w:rsidR="007E79C6" w:rsidRPr="00A434A6" w:rsidRDefault="007E79C6" w:rsidP="007E79C6">
      <w:pPr>
        <w:rPr>
          <w:b/>
          <w:sz w:val="28"/>
          <w:szCs w:val="28"/>
          <w:lang w:val="ro-RO"/>
        </w:rPr>
      </w:pPr>
    </w:p>
    <w:p w14:paraId="0E5A03BD" w14:textId="317A59D9" w:rsidR="007E79C6" w:rsidRPr="00A434A6" w:rsidRDefault="007E79C6" w:rsidP="007E79C6">
      <w:pPr>
        <w:rPr>
          <w:b/>
          <w:sz w:val="28"/>
          <w:szCs w:val="28"/>
          <w:lang w:val="ro-RO"/>
        </w:rPr>
      </w:pPr>
    </w:p>
    <w:p w14:paraId="2E13CE8D" w14:textId="626D54A4" w:rsidR="006A1B0F" w:rsidRPr="00A434A6" w:rsidRDefault="000614DA" w:rsidP="0020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  <w:lang w:val="ro-RO"/>
        </w:rPr>
      </w:pPr>
      <w:r w:rsidRPr="00A434A6">
        <w:rPr>
          <w:b/>
          <w:sz w:val="28"/>
          <w:szCs w:val="28"/>
          <w:lang w:val="ro-RO"/>
        </w:rPr>
        <w:t>4</w:t>
      </w:r>
      <w:r w:rsidR="00A231D9" w:rsidRPr="00A434A6">
        <w:rPr>
          <w:b/>
          <w:sz w:val="28"/>
          <w:szCs w:val="28"/>
          <w:lang w:val="ro-RO"/>
        </w:rPr>
        <w:t>. Cadrul legal</w:t>
      </w:r>
    </w:p>
    <w:p w14:paraId="19670EB0" w14:textId="77777777" w:rsidR="00D16EE9" w:rsidRPr="00A434A6" w:rsidRDefault="006A1B0F" w:rsidP="006A1B0F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ab/>
      </w:r>
    </w:p>
    <w:p w14:paraId="1C7903C6" w14:textId="0FFDC2B7" w:rsidR="006A1B0F" w:rsidRPr="00A434A6" w:rsidRDefault="006A1B0F" w:rsidP="00D16EE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>Serviciul</w:t>
      </w:r>
      <w:r w:rsidRPr="00A434A6">
        <w:rPr>
          <w:spacing w:val="2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public „</w:t>
      </w:r>
      <w:r w:rsidR="00E35FF8" w:rsidRPr="00A434A6">
        <w:rPr>
          <w:sz w:val="28"/>
          <w:szCs w:val="28"/>
          <w:lang w:val="ro-RO"/>
        </w:rPr>
        <w:t>Administrația</w:t>
      </w:r>
      <w:r w:rsidRPr="00A434A6">
        <w:rPr>
          <w:sz w:val="28"/>
          <w:szCs w:val="28"/>
          <w:lang w:val="ro-RO"/>
        </w:rPr>
        <w:t xml:space="preserve"> Domeniului Public”, </w:t>
      </w:r>
      <w:r w:rsidR="00E35FF8" w:rsidRPr="00A434A6">
        <w:rPr>
          <w:sz w:val="28"/>
          <w:szCs w:val="28"/>
          <w:lang w:val="ro-RO"/>
        </w:rPr>
        <w:t>înființat</w:t>
      </w:r>
      <w:r w:rsidRPr="00A434A6">
        <w:rPr>
          <w:sz w:val="28"/>
          <w:szCs w:val="28"/>
          <w:lang w:val="ro-RO"/>
        </w:rPr>
        <w:t xml:space="preserve"> prin H.C.L. nr. 182/29.09.2005,</w:t>
      </w:r>
      <w:r w:rsidRPr="00A434A6">
        <w:rPr>
          <w:spacing w:val="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este</w:t>
      </w:r>
      <w:r w:rsidRPr="00A434A6">
        <w:rPr>
          <w:spacing w:val="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un</w:t>
      </w:r>
      <w:r w:rsidRPr="00A434A6">
        <w:rPr>
          <w:w w:val="10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serviciu</w:t>
      </w:r>
      <w:r w:rsidRPr="00A434A6">
        <w:rPr>
          <w:spacing w:val="48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public cu personalitate juridică</w:t>
      </w:r>
      <w:r w:rsidRPr="00A434A6">
        <w:rPr>
          <w:spacing w:val="34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sub</w:t>
      </w:r>
      <w:r w:rsidRPr="00A434A6">
        <w:rPr>
          <w:spacing w:val="2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conducerea,</w:t>
      </w:r>
      <w:r w:rsidRPr="00A434A6">
        <w:rPr>
          <w:spacing w:val="4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coordonarea</w:t>
      </w:r>
      <w:r w:rsidRPr="00A434A6">
        <w:rPr>
          <w:spacing w:val="40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responsabilitatea</w:t>
      </w:r>
      <w:r w:rsidRPr="00A434A6">
        <w:rPr>
          <w:spacing w:val="7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autorității</w:t>
      </w:r>
      <w:r w:rsidRPr="00A434A6">
        <w:rPr>
          <w:spacing w:val="47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publice locale</w:t>
      </w:r>
      <w:r w:rsidRPr="00A434A6">
        <w:rPr>
          <w:spacing w:val="49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pacing w:val="28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funcționează</w:t>
      </w:r>
      <w:r w:rsidRPr="00A434A6">
        <w:rPr>
          <w:sz w:val="28"/>
          <w:szCs w:val="28"/>
          <w:lang w:val="ro-RO"/>
        </w:rPr>
        <w:t xml:space="preserve"> în</w:t>
      </w:r>
      <w:r w:rsidRPr="00A434A6">
        <w:rPr>
          <w:spacing w:val="3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conformitate</w:t>
      </w:r>
      <w:r w:rsidRPr="00A434A6">
        <w:rPr>
          <w:spacing w:val="2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cu</w:t>
      </w:r>
      <w:r w:rsidRPr="00A434A6">
        <w:rPr>
          <w:spacing w:val="4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prevederile</w:t>
      </w:r>
      <w:r w:rsidRPr="00A434A6">
        <w:rPr>
          <w:spacing w:val="10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Ordonanței</w:t>
      </w:r>
      <w:r w:rsidRPr="00A434A6">
        <w:rPr>
          <w:spacing w:val="2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Guvernului</w:t>
      </w:r>
      <w:r w:rsidRPr="00A434A6">
        <w:rPr>
          <w:w w:val="98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nr.7</w:t>
      </w:r>
      <w:r w:rsidRPr="00A434A6">
        <w:rPr>
          <w:spacing w:val="-8"/>
          <w:sz w:val="28"/>
          <w:szCs w:val="28"/>
          <w:lang w:val="ro-RO"/>
        </w:rPr>
        <w:t>1/2002</w:t>
      </w:r>
      <w:r w:rsidRPr="00A434A6">
        <w:rPr>
          <w:spacing w:val="5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privind</w:t>
      </w:r>
      <w:r w:rsidRPr="00A434A6">
        <w:rPr>
          <w:spacing w:val="30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organizarea</w:t>
      </w:r>
      <w:r w:rsidRPr="00A434A6">
        <w:rPr>
          <w:spacing w:val="62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funcționarea</w:t>
      </w:r>
      <w:r w:rsidRPr="00A434A6">
        <w:rPr>
          <w:spacing w:val="4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serviciilor</w:t>
      </w:r>
      <w:r w:rsidRPr="00A434A6">
        <w:rPr>
          <w:spacing w:val="5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</w:t>
      </w:r>
      <w:r w:rsidRPr="00A434A6">
        <w:rPr>
          <w:spacing w:val="-3"/>
          <w:sz w:val="28"/>
          <w:szCs w:val="28"/>
          <w:lang w:val="ro-RO"/>
        </w:rPr>
        <w:t>l</w:t>
      </w:r>
      <w:r w:rsidRPr="00A434A6">
        <w:rPr>
          <w:sz w:val="28"/>
          <w:szCs w:val="28"/>
          <w:lang w:val="ro-RO"/>
        </w:rPr>
        <w:t>ice</w:t>
      </w:r>
      <w:r w:rsidRPr="00A434A6">
        <w:rPr>
          <w:spacing w:val="22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de</w:t>
      </w:r>
      <w:r w:rsidRPr="00A434A6">
        <w:rPr>
          <w:spacing w:val="16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administrare</w:t>
      </w:r>
      <w:r w:rsidRPr="00A434A6">
        <w:rPr>
          <w:spacing w:val="5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a</w:t>
      </w:r>
      <w:r w:rsidRPr="00A434A6">
        <w:rPr>
          <w:w w:val="10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domeniului</w:t>
      </w:r>
      <w:r w:rsidRPr="00A434A6">
        <w:rPr>
          <w:spacing w:val="25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public</w:t>
      </w:r>
      <w:r w:rsidRPr="00A434A6">
        <w:rPr>
          <w:spacing w:val="15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pacing w:val="10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privat</w:t>
      </w:r>
      <w:r w:rsidRPr="00A434A6">
        <w:rPr>
          <w:spacing w:val="4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de</w:t>
      </w:r>
      <w:r w:rsidRPr="00A434A6">
        <w:rPr>
          <w:spacing w:val="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interes</w:t>
      </w:r>
      <w:r w:rsidRPr="00A434A6">
        <w:rPr>
          <w:spacing w:val="12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local,</w:t>
      </w:r>
      <w:r w:rsidRPr="00A434A6">
        <w:rPr>
          <w:spacing w:val="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cu modificările</w:t>
      </w:r>
      <w:r w:rsidRPr="00A434A6">
        <w:rPr>
          <w:spacing w:val="-2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pacing w:val="32"/>
          <w:sz w:val="28"/>
          <w:szCs w:val="28"/>
          <w:lang w:val="ro-RO"/>
        </w:rPr>
        <w:t xml:space="preserve"> </w:t>
      </w:r>
      <w:r w:rsidR="00E35FF8" w:rsidRPr="00A434A6">
        <w:rPr>
          <w:spacing w:val="-1"/>
          <w:sz w:val="28"/>
          <w:szCs w:val="28"/>
          <w:lang w:val="ro-RO"/>
        </w:rPr>
        <w:t>completările</w:t>
      </w:r>
      <w:r w:rsidRPr="00A434A6">
        <w:rPr>
          <w:spacing w:val="1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ulterioare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a</w:t>
      </w:r>
      <w:r w:rsidRPr="00A434A6">
        <w:rPr>
          <w:spacing w:val="20"/>
          <w:w w:val="99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OUG nr. 57/2019 privind Codul administrativ,</w:t>
      </w:r>
      <w:r w:rsidRPr="00A434A6">
        <w:rPr>
          <w:spacing w:val="42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cu</w:t>
      </w:r>
      <w:r w:rsidRPr="00A434A6">
        <w:rPr>
          <w:spacing w:val="-13"/>
          <w:sz w:val="28"/>
          <w:szCs w:val="28"/>
          <w:lang w:val="ro-RO"/>
        </w:rPr>
        <w:t xml:space="preserve"> </w:t>
      </w:r>
      <w:r w:rsidR="00E35FF8" w:rsidRPr="00A434A6">
        <w:rPr>
          <w:spacing w:val="-2"/>
          <w:sz w:val="28"/>
          <w:szCs w:val="28"/>
          <w:lang w:val="ro-RO"/>
        </w:rPr>
        <w:t>modificările</w:t>
      </w:r>
      <w:r w:rsidRPr="00A434A6">
        <w:rPr>
          <w:spacing w:val="9"/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pacing w:val="-13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completările</w:t>
      </w:r>
      <w:r w:rsidRPr="00A434A6">
        <w:rPr>
          <w:spacing w:val="22"/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ulterioare.</w:t>
      </w:r>
    </w:p>
    <w:p w14:paraId="036A11DA" w14:textId="6A9FEBB7" w:rsidR="003F32A8" w:rsidRPr="00A434A6" w:rsidRDefault="003D6140" w:rsidP="003F32A8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 </w:t>
      </w:r>
      <w:r w:rsidR="003F32A8" w:rsidRPr="00A434A6">
        <w:rPr>
          <w:sz w:val="28"/>
          <w:szCs w:val="28"/>
          <w:lang w:val="ro-RO"/>
        </w:rPr>
        <w:tab/>
      </w:r>
      <w:r w:rsidR="00A231D9" w:rsidRPr="00A434A6">
        <w:rPr>
          <w:sz w:val="28"/>
          <w:szCs w:val="28"/>
          <w:lang w:val="ro-RO"/>
        </w:rPr>
        <w:t xml:space="preserve">În baza prevederilor </w:t>
      </w:r>
      <w:r w:rsidR="00A23143" w:rsidRPr="00A434A6">
        <w:rPr>
          <w:sz w:val="28"/>
          <w:szCs w:val="28"/>
          <w:lang w:val="ro-RO"/>
        </w:rPr>
        <w:t>O.U.G. nr. 57/2019 privind Codul Administrativ</w:t>
      </w:r>
      <w:r w:rsidR="000614DA" w:rsidRPr="00A434A6">
        <w:rPr>
          <w:sz w:val="28"/>
          <w:szCs w:val="28"/>
          <w:lang w:val="ro-RO"/>
        </w:rPr>
        <w:t xml:space="preserve">, cu modificările și completările ulterioare,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ale O</w:t>
      </w:r>
      <w:r w:rsidR="001A37F5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>G</w:t>
      </w:r>
      <w:r w:rsidR="001A37F5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 xml:space="preserve"> nr.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>71/2002</w:t>
      </w:r>
      <w:r w:rsidR="007E79C6" w:rsidRPr="00A434A6">
        <w:rPr>
          <w:sz w:val="28"/>
          <w:szCs w:val="28"/>
          <w:lang w:val="ro-RO"/>
        </w:rPr>
        <w:t>,</w:t>
      </w:r>
      <w:r w:rsidR="00A231D9" w:rsidRPr="00A434A6">
        <w:rPr>
          <w:sz w:val="28"/>
          <w:szCs w:val="28"/>
          <w:lang w:val="ro-RO"/>
        </w:rPr>
        <w:t xml:space="preserve"> organizarea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reglementarea serviciilor de administrare a domeniului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public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4"/>
          <w:szCs w:val="24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privat constituie dreptul exclusiv al </w:t>
      </w:r>
      <w:r w:rsidR="00E35FF8" w:rsidRPr="00A434A6">
        <w:rPr>
          <w:sz w:val="28"/>
          <w:szCs w:val="28"/>
          <w:lang w:val="ro-RO"/>
        </w:rPr>
        <w:t>autorităților</w:t>
      </w:r>
      <w:r w:rsidR="00A231D9"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administrației</w:t>
      </w:r>
      <w:r w:rsidR="00A231D9" w:rsidRPr="00A434A6">
        <w:rPr>
          <w:sz w:val="28"/>
          <w:szCs w:val="28"/>
          <w:lang w:val="ro-RO"/>
        </w:rPr>
        <w:t xml:space="preserve"> publice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locale. În exercitarea acestui drept, </w:t>
      </w:r>
      <w:r w:rsidR="003F32A8" w:rsidRPr="00A434A6">
        <w:rPr>
          <w:sz w:val="28"/>
          <w:szCs w:val="28"/>
          <w:lang w:val="ro-RO"/>
        </w:rPr>
        <w:t>c</w:t>
      </w:r>
      <w:r w:rsidR="00A231D9" w:rsidRPr="00A434A6">
        <w:rPr>
          <w:sz w:val="28"/>
          <w:szCs w:val="28"/>
          <w:lang w:val="ro-RO"/>
        </w:rPr>
        <w:t>onsiliul local are posibilitatea de a adopta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hotărâri care să asigure </w:t>
      </w:r>
      <w:r w:rsidR="00E35FF8" w:rsidRPr="00A434A6">
        <w:rPr>
          <w:sz w:val="28"/>
          <w:szCs w:val="28"/>
          <w:lang w:val="ro-RO"/>
        </w:rPr>
        <w:t>funcționarea</w:t>
      </w:r>
      <w:r w:rsidR="00A231D9" w:rsidRPr="00A434A6">
        <w:rPr>
          <w:sz w:val="28"/>
          <w:szCs w:val="28"/>
          <w:lang w:val="ro-RO"/>
        </w:rPr>
        <w:t xml:space="preserve"> corespunză</w:t>
      </w:r>
      <w:r w:rsidR="001A37F5" w:rsidRPr="00A434A6">
        <w:rPr>
          <w:sz w:val="28"/>
          <w:szCs w:val="28"/>
          <w:lang w:val="ro-RO"/>
        </w:rPr>
        <w:t xml:space="preserve">toare a serviciilor de </w:t>
      </w:r>
      <w:r w:rsidR="00A231D9" w:rsidRPr="00A434A6">
        <w:rPr>
          <w:sz w:val="28"/>
          <w:szCs w:val="28"/>
          <w:lang w:val="ro-RO"/>
        </w:rPr>
        <w:t>administrare a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domeniului public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privat al </w:t>
      </w:r>
      <w:r w:rsidR="00E35FF8" w:rsidRPr="00A434A6">
        <w:rPr>
          <w:sz w:val="28"/>
          <w:szCs w:val="28"/>
          <w:lang w:val="ro-RO"/>
        </w:rPr>
        <w:t>unității</w:t>
      </w:r>
      <w:r w:rsidR="00A231D9" w:rsidRPr="00A434A6">
        <w:rPr>
          <w:sz w:val="28"/>
          <w:szCs w:val="28"/>
          <w:lang w:val="ro-RO"/>
        </w:rPr>
        <w:t xml:space="preserve"> administrativ-teritoriale.</w:t>
      </w:r>
      <w:r w:rsidR="00A231D9" w:rsidRPr="00A434A6">
        <w:rPr>
          <w:sz w:val="28"/>
          <w:szCs w:val="28"/>
          <w:lang w:val="ro-RO"/>
        </w:rPr>
        <w:br/>
      </w:r>
      <w:r w:rsidR="001A37F5" w:rsidRPr="00A434A6">
        <w:rPr>
          <w:sz w:val="28"/>
          <w:szCs w:val="28"/>
          <w:lang w:val="ro-RO"/>
        </w:rPr>
        <w:t xml:space="preserve">   </w:t>
      </w:r>
      <w:r w:rsidR="003F32A8" w:rsidRPr="00A434A6">
        <w:rPr>
          <w:sz w:val="28"/>
          <w:szCs w:val="28"/>
          <w:lang w:val="ro-RO"/>
        </w:rPr>
        <w:tab/>
      </w:r>
      <w:r w:rsidR="00A231D9" w:rsidRPr="00A434A6">
        <w:rPr>
          <w:sz w:val="28"/>
          <w:szCs w:val="28"/>
          <w:lang w:val="ro-RO"/>
        </w:rPr>
        <w:t xml:space="preserve">Potrivit art. 10 </w:t>
      </w:r>
      <w:r w:rsidR="001A37F5" w:rsidRPr="00A434A6">
        <w:rPr>
          <w:sz w:val="28"/>
          <w:szCs w:val="28"/>
          <w:lang w:val="ro-RO"/>
        </w:rPr>
        <w:t>alin</w:t>
      </w:r>
      <w:r w:rsidR="003F32A8" w:rsidRPr="00A434A6">
        <w:rPr>
          <w:sz w:val="28"/>
          <w:szCs w:val="28"/>
          <w:lang w:val="ro-RO"/>
        </w:rPr>
        <w:t>.</w:t>
      </w:r>
      <w:r w:rsidR="001A37F5" w:rsidRPr="00A434A6">
        <w:rPr>
          <w:sz w:val="28"/>
          <w:szCs w:val="28"/>
          <w:lang w:val="ro-RO"/>
        </w:rPr>
        <w:t xml:space="preserve"> (1) lit</w:t>
      </w:r>
      <w:r w:rsidR="003F32A8" w:rsidRPr="00A434A6">
        <w:rPr>
          <w:sz w:val="28"/>
          <w:szCs w:val="28"/>
          <w:lang w:val="ro-RO"/>
        </w:rPr>
        <w:t>.</w:t>
      </w:r>
      <w:r w:rsidR="001A37F5" w:rsidRPr="00A434A6">
        <w:rPr>
          <w:sz w:val="28"/>
          <w:szCs w:val="28"/>
          <w:lang w:val="ro-RO"/>
        </w:rPr>
        <w:t xml:space="preserve"> a) </w:t>
      </w:r>
      <w:r w:rsidR="00A231D9" w:rsidRPr="00A434A6">
        <w:rPr>
          <w:sz w:val="28"/>
          <w:szCs w:val="28"/>
          <w:lang w:val="ro-RO"/>
        </w:rPr>
        <w:t>din O</w:t>
      </w:r>
      <w:r w:rsidR="003F32A8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>G</w:t>
      </w:r>
      <w:r w:rsidR="003F32A8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 xml:space="preserve"> nr. 71/2002 </w:t>
      </w:r>
      <w:r w:rsidR="001A37F5" w:rsidRPr="00A434A6">
        <w:rPr>
          <w:sz w:val="28"/>
          <w:szCs w:val="28"/>
          <w:lang w:val="ro-RO"/>
        </w:rPr>
        <w:t xml:space="preserve">gestiunea serviciilor de administrare a domeniului public </w:t>
      </w:r>
      <w:r w:rsidR="00E35FF8" w:rsidRPr="00A434A6">
        <w:rPr>
          <w:sz w:val="28"/>
          <w:szCs w:val="28"/>
          <w:lang w:val="ro-RO"/>
        </w:rPr>
        <w:t>și</w:t>
      </w:r>
      <w:r w:rsidR="001A37F5" w:rsidRPr="00A434A6">
        <w:rPr>
          <w:sz w:val="28"/>
          <w:szCs w:val="28"/>
          <w:lang w:val="ro-RO"/>
        </w:rPr>
        <w:t xml:space="preserve"> privat se poate organiza</w:t>
      </w:r>
      <w:r w:rsidR="008F363B" w:rsidRPr="00A434A6">
        <w:rPr>
          <w:sz w:val="28"/>
          <w:szCs w:val="28"/>
          <w:lang w:val="ro-RO"/>
        </w:rPr>
        <w:t xml:space="preserve"> ș</w:t>
      </w:r>
      <w:r w:rsidR="001A37F5" w:rsidRPr="00A434A6">
        <w:rPr>
          <w:sz w:val="28"/>
          <w:szCs w:val="28"/>
          <w:lang w:val="ro-RO"/>
        </w:rPr>
        <w:t>i prin gestiune direct</w:t>
      </w:r>
      <w:r w:rsidR="008F363B" w:rsidRPr="00A434A6">
        <w:rPr>
          <w:sz w:val="28"/>
          <w:szCs w:val="28"/>
          <w:lang w:val="ro-RO"/>
        </w:rPr>
        <w:t>ă</w:t>
      </w:r>
      <w:r w:rsidR="001A37F5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br/>
      </w:r>
      <w:r w:rsidR="001A37F5" w:rsidRPr="00A434A6">
        <w:rPr>
          <w:sz w:val="28"/>
          <w:szCs w:val="28"/>
          <w:lang w:val="ro-RO"/>
        </w:rPr>
        <w:t xml:space="preserve">  </w:t>
      </w:r>
      <w:r w:rsidR="003F32A8" w:rsidRPr="00A434A6">
        <w:rPr>
          <w:sz w:val="28"/>
          <w:szCs w:val="28"/>
          <w:lang w:val="ro-RO"/>
        </w:rPr>
        <w:tab/>
      </w:r>
      <w:r w:rsidR="00A231D9" w:rsidRPr="00A434A6">
        <w:rPr>
          <w:sz w:val="28"/>
          <w:szCs w:val="28"/>
          <w:lang w:val="ro-RO"/>
        </w:rPr>
        <w:t xml:space="preserve">Alegerea formei de gestiune se face prin hotărâre a </w:t>
      </w:r>
      <w:r w:rsidR="003F32A8" w:rsidRPr="00A434A6">
        <w:rPr>
          <w:sz w:val="28"/>
          <w:szCs w:val="28"/>
          <w:lang w:val="ro-RO"/>
        </w:rPr>
        <w:t>c</w:t>
      </w:r>
      <w:r w:rsidR="00A231D9" w:rsidRPr="00A434A6">
        <w:rPr>
          <w:sz w:val="28"/>
          <w:szCs w:val="28"/>
          <w:lang w:val="ro-RO"/>
        </w:rPr>
        <w:t xml:space="preserve">onsiliului </w:t>
      </w:r>
      <w:r w:rsidR="003F32A8" w:rsidRPr="00A434A6">
        <w:rPr>
          <w:sz w:val="28"/>
          <w:szCs w:val="28"/>
          <w:lang w:val="ro-RO"/>
        </w:rPr>
        <w:t>l</w:t>
      </w:r>
      <w:r w:rsidR="00A231D9" w:rsidRPr="00A434A6">
        <w:rPr>
          <w:sz w:val="28"/>
          <w:szCs w:val="28"/>
          <w:lang w:val="ro-RO"/>
        </w:rPr>
        <w:t>ocal, iar potrivit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>prevederilor art. 10 alin. (3) din O</w:t>
      </w:r>
      <w:r w:rsidR="003F32A8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>G</w:t>
      </w:r>
      <w:r w:rsidR="003F32A8" w:rsidRPr="00A434A6">
        <w:rPr>
          <w:sz w:val="28"/>
          <w:szCs w:val="28"/>
          <w:lang w:val="ro-RO"/>
        </w:rPr>
        <w:t>.</w:t>
      </w:r>
      <w:r w:rsidR="00A231D9" w:rsidRPr="00A434A6">
        <w:rPr>
          <w:sz w:val="28"/>
          <w:szCs w:val="28"/>
          <w:lang w:val="ro-RO"/>
        </w:rPr>
        <w:t xml:space="preserve"> nr. 71/2002, </w:t>
      </w:r>
      <w:r w:rsidR="00E35FF8" w:rsidRPr="00A434A6">
        <w:rPr>
          <w:sz w:val="28"/>
          <w:szCs w:val="28"/>
          <w:lang w:val="ro-RO"/>
        </w:rPr>
        <w:t>desfășurarea</w:t>
      </w:r>
      <w:r w:rsidR="00A231D9"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activităților</w:t>
      </w:r>
      <w:r w:rsidR="00A231D9" w:rsidRPr="00A434A6">
        <w:rPr>
          <w:sz w:val="28"/>
          <w:szCs w:val="28"/>
          <w:lang w:val="ro-RO"/>
        </w:rPr>
        <w:t xml:space="preserve"> specifice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oricărui serviciu </w:t>
      </w:r>
      <w:r w:rsidR="001A37F5" w:rsidRPr="00A434A6">
        <w:rPr>
          <w:sz w:val="28"/>
          <w:szCs w:val="28"/>
          <w:lang w:val="ro-RO"/>
        </w:rPr>
        <w:t xml:space="preserve">de administrare a domeniului public </w:t>
      </w:r>
      <w:r w:rsidR="00E35FF8" w:rsidRPr="00A434A6">
        <w:rPr>
          <w:sz w:val="28"/>
          <w:szCs w:val="28"/>
          <w:lang w:val="ro-RO"/>
        </w:rPr>
        <w:t>și</w:t>
      </w:r>
      <w:r w:rsidR="001A37F5" w:rsidRPr="00A434A6">
        <w:rPr>
          <w:sz w:val="28"/>
          <w:szCs w:val="28"/>
          <w:lang w:val="ro-RO"/>
        </w:rPr>
        <w:t xml:space="preserve"> privat</w:t>
      </w:r>
      <w:r w:rsidR="00A231D9" w:rsidRPr="00A434A6">
        <w:rPr>
          <w:sz w:val="28"/>
          <w:szCs w:val="28"/>
          <w:lang w:val="ro-RO"/>
        </w:rPr>
        <w:t>, indiferent de forma de gestiune aleasă, se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realizează pe baza unui regulament </w:t>
      </w:r>
      <w:r w:rsidR="003F32A8" w:rsidRPr="00A434A6">
        <w:rPr>
          <w:sz w:val="28"/>
          <w:szCs w:val="28"/>
          <w:lang w:val="ro-RO"/>
        </w:rPr>
        <w:t>de</w:t>
      </w:r>
      <w:r w:rsidR="00A231D9" w:rsidRPr="00A434A6">
        <w:rPr>
          <w:sz w:val="28"/>
          <w:szCs w:val="28"/>
          <w:lang w:val="ro-RO"/>
        </w:rPr>
        <w:t xml:space="preserve"> serviciu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a unui caiet de sarcini,</w:t>
      </w:r>
      <w:r w:rsidR="001A37F5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elaborate </w:t>
      </w:r>
      <w:r w:rsidR="00E35FF8" w:rsidRPr="00A434A6">
        <w:rPr>
          <w:sz w:val="28"/>
          <w:szCs w:val="28"/>
          <w:lang w:val="ro-RO"/>
        </w:rPr>
        <w:t>și</w:t>
      </w:r>
      <w:r w:rsidR="00A231D9" w:rsidRPr="00A434A6">
        <w:rPr>
          <w:sz w:val="28"/>
          <w:szCs w:val="28"/>
          <w:lang w:val="ro-RO"/>
        </w:rPr>
        <w:t xml:space="preserve"> aprobate de </w:t>
      </w:r>
      <w:r w:rsidR="00E35FF8" w:rsidRPr="00A434A6">
        <w:rPr>
          <w:sz w:val="28"/>
          <w:szCs w:val="28"/>
          <w:lang w:val="ro-RO"/>
        </w:rPr>
        <w:t>autoritățile</w:t>
      </w:r>
      <w:r w:rsidR="00A231D9"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administrației</w:t>
      </w:r>
      <w:r w:rsidR="00A231D9" w:rsidRPr="00A434A6">
        <w:rPr>
          <w:sz w:val="28"/>
          <w:szCs w:val="28"/>
          <w:lang w:val="ro-RO"/>
        </w:rPr>
        <w:t xml:space="preserve"> publice locale</w:t>
      </w:r>
      <w:r w:rsidR="001A37F5" w:rsidRPr="00A434A6">
        <w:rPr>
          <w:sz w:val="28"/>
          <w:szCs w:val="28"/>
          <w:lang w:val="ro-RO"/>
        </w:rPr>
        <w:t>.</w:t>
      </w:r>
    </w:p>
    <w:p w14:paraId="3688B93E" w14:textId="3AD81911" w:rsidR="003F32A8" w:rsidRPr="00A434A6" w:rsidRDefault="00A231D9" w:rsidP="003F32A8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Gestiunea directă este modalitatea de gestiune în care </w:t>
      </w:r>
      <w:r w:rsidR="00E35FF8" w:rsidRPr="00A434A6">
        <w:rPr>
          <w:sz w:val="28"/>
          <w:szCs w:val="28"/>
          <w:lang w:val="ro-RO"/>
        </w:rPr>
        <w:t>autoritățile</w:t>
      </w:r>
      <w:r w:rsidRPr="00A434A6">
        <w:rPr>
          <w:sz w:val="28"/>
          <w:szCs w:val="28"/>
          <w:lang w:val="ro-RO"/>
        </w:rPr>
        <w:t xml:space="preserve"> deliberative </w:t>
      </w:r>
      <w:r w:rsidR="00E35FF8" w:rsidRPr="00A434A6">
        <w:rPr>
          <w:sz w:val="28"/>
          <w:szCs w:val="28"/>
          <w:lang w:val="ro-RO"/>
        </w:rPr>
        <w:t>și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executive, în numele </w:t>
      </w:r>
      <w:r w:rsidR="00E35FF8" w:rsidRPr="00A434A6">
        <w:rPr>
          <w:sz w:val="28"/>
          <w:szCs w:val="28"/>
          <w:lang w:val="ro-RO"/>
        </w:rPr>
        <w:t>unităților</w:t>
      </w:r>
      <w:r w:rsidRPr="00A434A6">
        <w:rPr>
          <w:sz w:val="28"/>
          <w:szCs w:val="28"/>
          <w:lang w:val="ro-RO"/>
        </w:rPr>
        <w:t xml:space="preserve"> administrativ-teritoriale pe care le reprezintă, </w:t>
      </w:r>
      <w:r w:rsidR="00E35FF8" w:rsidRPr="00A434A6">
        <w:rPr>
          <w:sz w:val="28"/>
          <w:szCs w:val="28"/>
          <w:lang w:val="ro-RO"/>
        </w:rPr>
        <w:t>își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asumă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lastRenderedPageBreak/>
        <w:t xml:space="preserve">exercită nemijlocit toate </w:t>
      </w:r>
      <w:r w:rsidR="00E35FF8" w:rsidRPr="00A434A6">
        <w:rPr>
          <w:sz w:val="28"/>
          <w:szCs w:val="28"/>
          <w:lang w:val="ro-RO"/>
        </w:rPr>
        <w:t>competențele</w:t>
      </w:r>
      <w:r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responsabilitățile</w:t>
      </w:r>
      <w:r w:rsidRPr="00A434A6">
        <w:rPr>
          <w:sz w:val="28"/>
          <w:szCs w:val="28"/>
          <w:lang w:val="ro-RO"/>
        </w:rPr>
        <w:t xml:space="preserve"> ce le revin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potrivit legii cu privire la furnizarea/prestarea </w:t>
      </w:r>
      <w:r w:rsidR="001A37F5" w:rsidRPr="00A434A6">
        <w:rPr>
          <w:sz w:val="28"/>
          <w:szCs w:val="28"/>
          <w:lang w:val="ro-RO"/>
        </w:rPr>
        <w:t xml:space="preserve">serviciilor de administrare a domeniului public </w:t>
      </w:r>
      <w:r w:rsidR="00E35FF8" w:rsidRPr="00A434A6">
        <w:rPr>
          <w:sz w:val="28"/>
          <w:szCs w:val="28"/>
          <w:lang w:val="ro-RO"/>
        </w:rPr>
        <w:t>și</w:t>
      </w:r>
      <w:r w:rsidR="001A37F5" w:rsidRPr="00A434A6">
        <w:rPr>
          <w:sz w:val="28"/>
          <w:szCs w:val="28"/>
          <w:lang w:val="ro-RO"/>
        </w:rPr>
        <w:t xml:space="preserve"> privat.</w:t>
      </w:r>
    </w:p>
    <w:p w14:paraId="6D7D118A" w14:textId="1E6B744F" w:rsidR="00A231D9" w:rsidRPr="00A434A6" w:rsidRDefault="00A231D9" w:rsidP="003F32A8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Astfel, pentru exploatarea eficientă a </w:t>
      </w:r>
      <w:r w:rsidR="00E35FF8" w:rsidRPr="00A434A6">
        <w:rPr>
          <w:sz w:val="28"/>
          <w:szCs w:val="28"/>
          <w:lang w:val="ro-RO"/>
        </w:rPr>
        <w:t>activităților</w:t>
      </w:r>
      <w:r w:rsidRPr="00A434A6">
        <w:rPr>
          <w:sz w:val="28"/>
          <w:szCs w:val="28"/>
          <w:lang w:val="ro-RO"/>
        </w:rPr>
        <w:t xml:space="preserve"> edilitar-</w:t>
      </w:r>
      <w:proofErr w:type="spellStart"/>
      <w:r w:rsidRPr="00A434A6">
        <w:rPr>
          <w:sz w:val="28"/>
          <w:szCs w:val="28"/>
          <w:lang w:val="ro-RO"/>
        </w:rPr>
        <w:t>gospodăreşti</w:t>
      </w:r>
      <w:proofErr w:type="spellEnd"/>
      <w:r w:rsidRPr="00A434A6">
        <w:rPr>
          <w:sz w:val="28"/>
          <w:szCs w:val="28"/>
          <w:lang w:val="ro-RO"/>
        </w:rPr>
        <w:t xml:space="preserve"> care</w:t>
      </w:r>
      <w:r w:rsidR="003F32A8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compun serviciul de administrare a domeniului public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privat, autoritatea </w:t>
      </w:r>
      <w:r w:rsidR="001A37F5" w:rsidRPr="00A434A6">
        <w:rPr>
          <w:sz w:val="28"/>
          <w:szCs w:val="28"/>
          <w:lang w:val="ro-RO"/>
        </w:rPr>
        <w:t xml:space="preserve">publica </w:t>
      </w:r>
      <w:r w:rsidRPr="00A434A6">
        <w:rPr>
          <w:sz w:val="28"/>
          <w:szCs w:val="28"/>
          <w:lang w:val="ro-RO"/>
        </w:rPr>
        <w:t xml:space="preserve">locală răspunde direct de organizarea, </w:t>
      </w:r>
      <w:proofErr w:type="spellStart"/>
      <w:r w:rsidRPr="00A434A6">
        <w:rPr>
          <w:sz w:val="28"/>
          <w:szCs w:val="28"/>
          <w:lang w:val="ro-RO"/>
        </w:rPr>
        <w:t>finanţarea</w:t>
      </w:r>
      <w:proofErr w:type="spellEnd"/>
      <w:r w:rsidRPr="00A434A6">
        <w:rPr>
          <w:sz w:val="28"/>
          <w:szCs w:val="28"/>
          <w:lang w:val="ro-RO"/>
        </w:rPr>
        <w:t xml:space="preserve">, gestiunea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controlul </w:t>
      </w:r>
      <w:proofErr w:type="spellStart"/>
      <w:r w:rsidRPr="00A434A6">
        <w:rPr>
          <w:sz w:val="28"/>
          <w:szCs w:val="28"/>
          <w:lang w:val="ro-RO"/>
        </w:rPr>
        <w:t>activităţii</w:t>
      </w:r>
      <w:proofErr w:type="spellEnd"/>
      <w:r w:rsidRPr="00A434A6">
        <w:rPr>
          <w:sz w:val="28"/>
          <w:szCs w:val="28"/>
          <w:lang w:val="ro-RO"/>
        </w:rPr>
        <w:t>,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având însă posibilitatea de a </w:t>
      </w:r>
      <w:proofErr w:type="spellStart"/>
      <w:r w:rsidRPr="00A434A6">
        <w:rPr>
          <w:sz w:val="28"/>
          <w:szCs w:val="28"/>
          <w:lang w:val="ro-RO"/>
        </w:rPr>
        <w:t>încredinţa</w:t>
      </w:r>
      <w:proofErr w:type="spellEnd"/>
      <w:r w:rsidRPr="00A434A6">
        <w:rPr>
          <w:sz w:val="28"/>
          <w:szCs w:val="28"/>
          <w:lang w:val="ro-RO"/>
        </w:rPr>
        <w:t xml:space="preserve"> sarcinile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</w:t>
      </w:r>
      <w:proofErr w:type="spellStart"/>
      <w:r w:rsidRPr="00A434A6">
        <w:rPr>
          <w:sz w:val="28"/>
          <w:szCs w:val="28"/>
          <w:lang w:val="ro-RO"/>
        </w:rPr>
        <w:t>responsabilităţile</w:t>
      </w:r>
      <w:proofErr w:type="spellEnd"/>
      <w:r w:rsidRPr="00A434A6">
        <w:rPr>
          <w:sz w:val="28"/>
          <w:szCs w:val="28"/>
          <w:lang w:val="ro-RO"/>
        </w:rPr>
        <w:t xml:space="preserve"> proprii cu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 xml:space="preserve">privire la gestiunea propriu-zisă a serviciului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</w:t>
      </w:r>
      <w:r w:rsidR="00A02076" w:rsidRPr="00A434A6">
        <w:rPr>
          <w:sz w:val="28"/>
          <w:szCs w:val="28"/>
          <w:lang w:val="ro-RO"/>
        </w:rPr>
        <w:t>exploatarea</w:t>
      </w:r>
      <w:r w:rsidRPr="00A434A6">
        <w:rPr>
          <w:sz w:val="28"/>
          <w:szCs w:val="28"/>
          <w:lang w:val="ro-RO"/>
        </w:rPr>
        <w:t xml:space="preserve"> infrastructurii</w:t>
      </w:r>
      <w:r w:rsidR="001A37F5" w:rsidRPr="00A434A6">
        <w:rPr>
          <w:sz w:val="28"/>
          <w:szCs w:val="28"/>
          <w:lang w:val="ro-RO"/>
        </w:rPr>
        <w:t xml:space="preserve"> </w:t>
      </w:r>
      <w:r w:rsidRPr="00A434A6">
        <w:rPr>
          <w:sz w:val="28"/>
          <w:szCs w:val="28"/>
          <w:lang w:val="ro-RO"/>
        </w:rPr>
        <w:t>necesare, unor operatori prestatori de servicii de administrare.</w:t>
      </w:r>
    </w:p>
    <w:p w14:paraId="7BC98B4F" w14:textId="36C931F9" w:rsidR="003F32A8" w:rsidRPr="00A434A6" w:rsidRDefault="001A37F5" w:rsidP="009015C9">
      <w:pPr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  </w:t>
      </w:r>
      <w:r w:rsidR="003F32A8" w:rsidRPr="00A434A6">
        <w:rPr>
          <w:sz w:val="28"/>
          <w:szCs w:val="28"/>
          <w:lang w:val="ro-RO"/>
        </w:rPr>
        <w:tab/>
      </w:r>
      <w:r w:rsidRPr="00A434A6">
        <w:rPr>
          <w:sz w:val="28"/>
          <w:szCs w:val="28"/>
          <w:lang w:val="ro-RO"/>
        </w:rPr>
        <w:t xml:space="preserve"> </w:t>
      </w:r>
      <w:proofErr w:type="spellStart"/>
      <w:r w:rsidR="00A231D9" w:rsidRPr="00A434A6">
        <w:rPr>
          <w:sz w:val="28"/>
          <w:szCs w:val="28"/>
          <w:lang w:val="ro-RO"/>
        </w:rPr>
        <w:t>Activităţile</w:t>
      </w:r>
      <w:proofErr w:type="spellEnd"/>
      <w:r w:rsidR="00A231D9" w:rsidRPr="00A434A6">
        <w:rPr>
          <w:sz w:val="28"/>
          <w:szCs w:val="28"/>
          <w:lang w:val="ro-RO"/>
        </w:rPr>
        <w:t xml:space="preserve"> se pot transmite spre administrare, gestiune </w:t>
      </w:r>
      <w:proofErr w:type="spellStart"/>
      <w:r w:rsidR="00A231D9" w:rsidRPr="00A434A6">
        <w:rPr>
          <w:sz w:val="28"/>
          <w:szCs w:val="28"/>
          <w:lang w:val="ro-RO"/>
        </w:rPr>
        <w:t>şi</w:t>
      </w:r>
      <w:proofErr w:type="spellEnd"/>
      <w:r w:rsidR="00A231D9" w:rsidRPr="00A434A6">
        <w:rPr>
          <w:sz w:val="28"/>
          <w:szCs w:val="28"/>
          <w:lang w:val="ro-RO"/>
        </w:rPr>
        <w:t xml:space="preserve"> exploatare, fie unui</w:t>
      </w:r>
      <w:r w:rsidR="003F32A8"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>compartiment din aparatul propriu de specialitate</w:t>
      </w:r>
      <w:r w:rsidR="00431E9F" w:rsidRPr="00A434A6">
        <w:rPr>
          <w:sz w:val="28"/>
          <w:szCs w:val="28"/>
          <w:lang w:val="ro-RO"/>
        </w:rPr>
        <w:t>, fie</w:t>
      </w:r>
      <w:r w:rsidR="00A231D9" w:rsidRPr="00A434A6">
        <w:rPr>
          <w:sz w:val="28"/>
          <w:szCs w:val="28"/>
          <w:lang w:val="ro-RO"/>
        </w:rPr>
        <w:t xml:space="preserve"> unui serviciu public </w:t>
      </w:r>
      <w:proofErr w:type="spellStart"/>
      <w:r w:rsidR="00A231D9" w:rsidRPr="00A434A6">
        <w:rPr>
          <w:sz w:val="28"/>
          <w:szCs w:val="28"/>
          <w:lang w:val="ro-RO"/>
        </w:rPr>
        <w:t>înfiinţat</w:t>
      </w:r>
      <w:proofErr w:type="spellEnd"/>
      <w:r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 xml:space="preserve">în subordinea </w:t>
      </w:r>
      <w:proofErr w:type="spellStart"/>
      <w:r w:rsidR="00A231D9" w:rsidRPr="00A434A6">
        <w:rPr>
          <w:sz w:val="28"/>
          <w:szCs w:val="28"/>
          <w:lang w:val="ro-RO"/>
        </w:rPr>
        <w:t>autorităţii</w:t>
      </w:r>
      <w:proofErr w:type="spellEnd"/>
      <w:r w:rsidR="00A231D9" w:rsidRPr="00A434A6">
        <w:rPr>
          <w:sz w:val="28"/>
          <w:szCs w:val="28"/>
          <w:lang w:val="ro-RO"/>
        </w:rPr>
        <w:t xml:space="preserve"> publice, în cazul gestiunii directe (art. 11 </w:t>
      </w:r>
      <w:proofErr w:type="spellStart"/>
      <w:r w:rsidR="00A231D9" w:rsidRPr="00A434A6">
        <w:rPr>
          <w:sz w:val="28"/>
          <w:szCs w:val="28"/>
          <w:lang w:val="ro-RO"/>
        </w:rPr>
        <w:t>şi</w:t>
      </w:r>
      <w:proofErr w:type="spellEnd"/>
      <w:r w:rsidR="00A231D9" w:rsidRPr="00A434A6">
        <w:rPr>
          <w:sz w:val="28"/>
          <w:szCs w:val="28"/>
          <w:lang w:val="ro-RO"/>
        </w:rPr>
        <w:t xml:space="preserve"> 12 din OG</w:t>
      </w:r>
      <w:r w:rsidRPr="00A434A6">
        <w:rPr>
          <w:sz w:val="28"/>
          <w:szCs w:val="28"/>
          <w:lang w:val="ro-RO"/>
        </w:rPr>
        <w:t xml:space="preserve"> </w:t>
      </w:r>
      <w:r w:rsidR="00A231D9" w:rsidRPr="00A434A6">
        <w:rPr>
          <w:sz w:val="28"/>
          <w:szCs w:val="28"/>
          <w:lang w:val="ro-RO"/>
        </w:rPr>
        <w:t>nr. 71/2002).</w:t>
      </w:r>
      <w:r w:rsidR="00A231D9" w:rsidRPr="00A434A6">
        <w:rPr>
          <w:rFonts w:ascii="Montserrat Light" w:hAnsi="Montserrat Light"/>
          <w:sz w:val="24"/>
          <w:szCs w:val="24"/>
          <w:lang w:val="ro-RO"/>
        </w:rPr>
        <w:br/>
      </w:r>
      <w:r w:rsidR="008E08B8" w:rsidRPr="00A434A6">
        <w:rPr>
          <w:rFonts w:ascii="Montserrat Light" w:hAnsi="Montserrat Light"/>
          <w:sz w:val="24"/>
          <w:szCs w:val="24"/>
          <w:lang w:val="ro-RO"/>
        </w:rPr>
        <w:t xml:space="preserve"> </w:t>
      </w:r>
      <w:r w:rsidR="003F32A8" w:rsidRPr="00A434A6">
        <w:rPr>
          <w:rFonts w:ascii="Montserrat Light" w:hAnsi="Montserrat Light"/>
          <w:sz w:val="24"/>
          <w:szCs w:val="24"/>
          <w:lang w:val="ro-RO"/>
        </w:rPr>
        <w:tab/>
      </w:r>
      <w:r w:rsidR="00B164E6" w:rsidRPr="00A434A6">
        <w:rPr>
          <w:rFonts w:ascii="Montserrat Light" w:hAnsi="Montserrat Light"/>
          <w:sz w:val="24"/>
          <w:szCs w:val="24"/>
          <w:lang w:val="ro-RO"/>
        </w:rPr>
        <w:t xml:space="preserve">Acte normative și administrative de reglementare: </w:t>
      </w:r>
    </w:p>
    <w:p w14:paraId="5507BB9C" w14:textId="08A55E40" w:rsidR="003F32A8" w:rsidRPr="00A434A6" w:rsidRDefault="003F32A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="008E08B8" w:rsidRPr="00A434A6">
        <w:rPr>
          <w:b/>
          <w:bCs/>
          <w:sz w:val="28"/>
          <w:szCs w:val="28"/>
          <w:lang w:val="ro-RO"/>
        </w:rPr>
        <w:t>O.G. nr. 71/2002</w:t>
      </w:r>
      <w:r w:rsidR="008E08B8" w:rsidRPr="00A434A6">
        <w:rPr>
          <w:sz w:val="28"/>
          <w:szCs w:val="28"/>
          <w:lang w:val="ro-RO"/>
        </w:rPr>
        <w:t xml:space="preserve"> privind organizarea </w:t>
      </w:r>
      <w:proofErr w:type="spellStart"/>
      <w:r w:rsidR="008E08B8" w:rsidRPr="00A434A6">
        <w:rPr>
          <w:sz w:val="28"/>
          <w:szCs w:val="28"/>
          <w:lang w:val="ro-RO"/>
        </w:rPr>
        <w:t>şi</w:t>
      </w:r>
      <w:proofErr w:type="spellEnd"/>
      <w:r w:rsidR="008E08B8" w:rsidRPr="00A434A6">
        <w:rPr>
          <w:sz w:val="28"/>
          <w:szCs w:val="28"/>
          <w:lang w:val="ro-RO"/>
        </w:rPr>
        <w:t xml:space="preserve"> </w:t>
      </w:r>
      <w:proofErr w:type="spellStart"/>
      <w:r w:rsidR="008E08B8" w:rsidRPr="00A434A6">
        <w:rPr>
          <w:sz w:val="28"/>
          <w:szCs w:val="28"/>
          <w:lang w:val="ro-RO"/>
        </w:rPr>
        <w:t>funcţionarea</w:t>
      </w:r>
      <w:proofErr w:type="spellEnd"/>
      <w:r w:rsidR="008E08B8" w:rsidRPr="00A434A6">
        <w:rPr>
          <w:sz w:val="28"/>
          <w:szCs w:val="28"/>
          <w:lang w:val="ro-RO"/>
        </w:rPr>
        <w:t xml:space="preserve"> serviciilor publice de administrare a domeniului public </w:t>
      </w:r>
      <w:proofErr w:type="spellStart"/>
      <w:r w:rsidR="008E08B8" w:rsidRPr="00A434A6">
        <w:rPr>
          <w:sz w:val="28"/>
          <w:szCs w:val="28"/>
          <w:lang w:val="ro-RO"/>
        </w:rPr>
        <w:t>şi</w:t>
      </w:r>
      <w:proofErr w:type="spellEnd"/>
      <w:r w:rsidR="008E08B8" w:rsidRPr="00A434A6">
        <w:rPr>
          <w:sz w:val="28"/>
          <w:szCs w:val="28"/>
          <w:lang w:val="ro-RO"/>
        </w:rPr>
        <w:t xml:space="preserve"> privat de interes local, cu modificările și complet</w:t>
      </w:r>
      <w:r w:rsidR="00DA410E" w:rsidRPr="00A434A6">
        <w:rPr>
          <w:sz w:val="28"/>
          <w:szCs w:val="28"/>
          <w:lang w:val="ro-RO"/>
        </w:rPr>
        <w:t>ă</w:t>
      </w:r>
      <w:r w:rsidR="008E08B8" w:rsidRPr="00A434A6">
        <w:rPr>
          <w:sz w:val="28"/>
          <w:szCs w:val="28"/>
          <w:lang w:val="ro-RO"/>
        </w:rPr>
        <w:t>rile ulterioare</w:t>
      </w:r>
      <w:r w:rsidRPr="00A434A6">
        <w:rPr>
          <w:sz w:val="28"/>
          <w:szCs w:val="28"/>
          <w:lang w:val="ro-RO"/>
        </w:rPr>
        <w:t>;</w:t>
      </w:r>
    </w:p>
    <w:p w14:paraId="620D6797" w14:textId="04F0B280" w:rsidR="009015C9" w:rsidRPr="00A434A6" w:rsidRDefault="009015C9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 </w:t>
      </w:r>
      <w:r w:rsidRPr="00A434A6">
        <w:rPr>
          <w:b/>
          <w:bCs/>
          <w:sz w:val="28"/>
          <w:szCs w:val="28"/>
          <w:lang w:val="ro-RO"/>
        </w:rPr>
        <w:t>O.U.G nr. 57/2019</w:t>
      </w:r>
      <w:r w:rsidRPr="00A434A6">
        <w:rPr>
          <w:sz w:val="28"/>
          <w:szCs w:val="28"/>
          <w:lang w:val="ro-RO"/>
        </w:rPr>
        <w:t xml:space="preserve"> privind Codul administrativ, cu modificările și completările ulterioare;</w:t>
      </w:r>
    </w:p>
    <w:p w14:paraId="71034E55" w14:textId="7055E71D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Legea nr. 145/2014</w:t>
      </w:r>
      <w:r w:rsidRPr="00A434A6">
        <w:rPr>
          <w:sz w:val="28"/>
          <w:szCs w:val="28"/>
          <w:lang w:val="ro-RO"/>
        </w:rPr>
        <w:t xml:space="preserve"> pentru stabilirea unor măsuri de reglementare a </w:t>
      </w:r>
      <w:proofErr w:type="spellStart"/>
      <w:r w:rsidRPr="00A434A6">
        <w:rPr>
          <w:sz w:val="28"/>
          <w:szCs w:val="28"/>
          <w:lang w:val="ro-RO"/>
        </w:rPr>
        <w:t>pieţei</w:t>
      </w:r>
      <w:proofErr w:type="spellEnd"/>
      <w:r w:rsidRPr="00A434A6">
        <w:rPr>
          <w:sz w:val="28"/>
          <w:szCs w:val="28"/>
          <w:lang w:val="ro-RO"/>
        </w:rPr>
        <w:t xml:space="preserve"> produselor din sectorul agricol</w:t>
      </w:r>
      <w:r w:rsidR="003F32A8" w:rsidRPr="00A434A6">
        <w:rPr>
          <w:sz w:val="28"/>
          <w:szCs w:val="28"/>
          <w:lang w:val="ro-RO"/>
        </w:rPr>
        <w:t>, cu modificările și completările ulterioare;</w:t>
      </w:r>
    </w:p>
    <w:p w14:paraId="26E10A17" w14:textId="59BD6CAA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H.G. nr. 348/2004</w:t>
      </w:r>
      <w:r w:rsidRPr="00A434A6">
        <w:rPr>
          <w:sz w:val="28"/>
          <w:szCs w:val="28"/>
          <w:lang w:val="ro-RO"/>
        </w:rPr>
        <w:t xml:space="preserve"> privind exercitarea </w:t>
      </w:r>
      <w:proofErr w:type="spellStart"/>
      <w:r w:rsidRPr="00A434A6">
        <w:rPr>
          <w:sz w:val="28"/>
          <w:szCs w:val="28"/>
          <w:lang w:val="ro-RO"/>
        </w:rPr>
        <w:t>comerţului</w:t>
      </w:r>
      <w:proofErr w:type="spellEnd"/>
      <w:r w:rsidRPr="00A434A6">
        <w:rPr>
          <w:sz w:val="28"/>
          <w:szCs w:val="28"/>
          <w:lang w:val="ro-RO"/>
        </w:rPr>
        <w:t xml:space="preserve"> cu produse </w:t>
      </w:r>
      <w:proofErr w:type="spellStart"/>
      <w:r w:rsidRPr="00A434A6">
        <w:rPr>
          <w:sz w:val="28"/>
          <w:szCs w:val="28"/>
          <w:lang w:val="ro-RO"/>
        </w:rPr>
        <w:t>şi</w:t>
      </w:r>
      <w:proofErr w:type="spellEnd"/>
      <w:r w:rsidRPr="00A434A6">
        <w:rPr>
          <w:sz w:val="28"/>
          <w:szCs w:val="28"/>
          <w:lang w:val="ro-RO"/>
        </w:rPr>
        <w:t xml:space="preserve"> servicii de </w:t>
      </w:r>
      <w:proofErr w:type="spellStart"/>
      <w:r w:rsidRPr="00A434A6">
        <w:rPr>
          <w:sz w:val="28"/>
          <w:szCs w:val="28"/>
          <w:lang w:val="ro-RO"/>
        </w:rPr>
        <w:t>piaţă</w:t>
      </w:r>
      <w:proofErr w:type="spellEnd"/>
      <w:r w:rsidRPr="00A434A6">
        <w:rPr>
          <w:sz w:val="28"/>
          <w:szCs w:val="28"/>
          <w:lang w:val="ro-RO"/>
        </w:rPr>
        <w:t xml:space="preserve"> în unele zone publice</w:t>
      </w:r>
      <w:r w:rsidR="003F32A8" w:rsidRPr="00A434A6">
        <w:rPr>
          <w:sz w:val="28"/>
          <w:szCs w:val="28"/>
          <w:lang w:val="ro-RO"/>
        </w:rPr>
        <w:t>, cu modificările și completările ulterioare;</w:t>
      </w:r>
    </w:p>
    <w:p w14:paraId="224CEDE6" w14:textId="5B5EDBCD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O.U.G. nr. 195/2002</w:t>
      </w:r>
      <w:r w:rsidRPr="00A434A6">
        <w:rPr>
          <w:sz w:val="28"/>
          <w:szCs w:val="28"/>
          <w:lang w:val="ro-RO"/>
        </w:rPr>
        <w:t xml:space="preserve"> privind </w:t>
      </w:r>
      <w:r w:rsidR="00E35FF8" w:rsidRPr="00A434A6">
        <w:rPr>
          <w:sz w:val="28"/>
          <w:szCs w:val="28"/>
          <w:lang w:val="ro-RO"/>
        </w:rPr>
        <w:t>circulația</w:t>
      </w:r>
      <w:r w:rsidRPr="00A434A6">
        <w:rPr>
          <w:sz w:val="28"/>
          <w:szCs w:val="28"/>
          <w:lang w:val="ro-RO"/>
        </w:rPr>
        <w:t xml:space="preserve"> pe drumurile publice</w:t>
      </w:r>
      <w:r w:rsidR="003F32A8" w:rsidRPr="00A434A6">
        <w:rPr>
          <w:sz w:val="28"/>
          <w:szCs w:val="28"/>
          <w:lang w:val="ro-RO"/>
        </w:rPr>
        <w:t>, republicată, cu modificările și completările ulterioare;</w:t>
      </w:r>
    </w:p>
    <w:p w14:paraId="7C4F465A" w14:textId="3A61B706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H.G. nr. 1391/2006</w:t>
      </w:r>
      <w:r w:rsidRPr="00A434A6">
        <w:rPr>
          <w:sz w:val="28"/>
          <w:szCs w:val="28"/>
          <w:lang w:val="ro-RO"/>
        </w:rPr>
        <w:t xml:space="preserve"> pentru aprobarea Regulamentului de aplicare a </w:t>
      </w:r>
      <w:r w:rsidR="00E35FF8" w:rsidRPr="00A434A6">
        <w:rPr>
          <w:sz w:val="28"/>
          <w:szCs w:val="28"/>
          <w:lang w:val="ro-RO"/>
        </w:rPr>
        <w:t>Ordonanței</w:t>
      </w:r>
      <w:r w:rsidRPr="00A434A6">
        <w:rPr>
          <w:sz w:val="28"/>
          <w:szCs w:val="28"/>
          <w:lang w:val="ro-RO"/>
        </w:rPr>
        <w:t xml:space="preserve"> de </w:t>
      </w:r>
      <w:r w:rsidR="00E35FF8" w:rsidRPr="00A434A6">
        <w:rPr>
          <w:sz w:val="28"/>
          <w:szCs w:val="28"/>
          <w:lang w:val="ro-RO"/>
        </w:rPr>
        <w:t>urgență</w:t>
      </w:r>
      <w:r w:rsidRPr="00A434A6">
        <w:rPr>
          <w:sz w:val="28"/>
          <w:szCs w:val="28"/>
          <w:lang w:val="ro-RO"/>
        </w:rPr>
        <w:t xml:space="preserve"> a Guvernului nr. 195/2002 privind </w:t>
      </w:r>
      <w:r w:rsidR="00E35FF8" w:rsidRPr="00A434A6">
        <w:rPr>
          <w:sz w:val="28"/>
          <w:szCs w:val="28"/>
          <w:lang w:val="ro-RO"/>
        </w:rPr>
        <w:t>circulația</w:t>
      </w:r>
      <w:r w:rsidRPr="00A434A6">
        <w:rPr>
          <w:sz w:val="28"/>
          <w:szCs w:val="28"/>
          <w:lang w:val="ro-RO"/>
        </w:rPr>
        <w:t xml:space="preserve"> pe drumurile publice</w:t>
      </w:r>
      <w:r w:rsidR="003F32A8" w:rsidRPr="00A434A6">
        <w:rPr>
          <w:sz w:val="28"/>
          <w:szCs w:val="28"/>
          <w:lang w:val="ro-RO"/>
        </w:rPr>
        <w:t>, cu modificările și completările ulterioare;</w:t>
      </w:r>
    </w:p>
    <w:p w14:paraId="084AD493" w14:textId="32255EEC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b/>
          <w:bCs/>
          <w:sz w:val="28"/>
          <w:szCs w:val="28"/>
          <w:lang w:val="ro-RO"/>
        </w:rPr>
        <w:t>- Legea nr. 421/2002</w:t>
      </w:r>
      <w:r w:rsidRPr="00A434A6">
        <w:rPr>
          <w:sz w:val="28"/>
          <w:szCs w:val="28"/>
          <w:lang w:val="ro-RO"/>
        </w:rPr>
        <w:t xml:space="preserve"> privind regimul juridic al vehiculelor fără stăpân sau abandonate pe terenuri </w:t>
      </w:r>
      <w:r w:rsidR="00E35FF8" w:rsidRPr="00A434A6">
        <w:rPr>
          <w:sz w:val="28"/>
          <w:szCs w:val="28"/>
          <w:lang w:val="ro-RO"/>
        </w:rPr>
        <w:t>aparținând</w:t>
      </w:r>
      <w:r w:rsidRPr="00A434A6">
        <w:rPr>
          <w:sz w:val="28"/>
          <w:szCs w:val="28"/>
          <w:lang w:val="ro-RO"/>
        </w:rPr>
        <w:t xml:space="preserve"> domeniului public sau privat al statului ori al </w:t>
      </w:r>
      <w:r w:rsidR="00E35FF8" w:rsidRPr="00A434A6">
        <w:rPr>
          <w:sz w:val="28"/>
          <w:szCs w:val="28"/>
          <w:lang w:val="ro-RO"/>
        </w:rPr>
        <w:t>unităților</w:t>
      </w:r>
      <w:r w:rsidRPr="00A434A6">
        <w:rPr>
          <w:sz w:val="28"/>
          <w:szCs w:val="28"/>
          <w:lang w:val="ro-RO"/>
        </w:rPr>
        <w:t xml:space="preserve"> administrativ-teritoriale</w:t>
      </w:r>
      <w:r w:rsidR="00594CB3" w:rsidRPr="00A434A6">
        <w:rPr>
          <w:sz w:val="28"/>
          <w:szCs w:val="28"/>
          <w:lang w:val="ro-RO"/>
        </w:rPr>
        <w:t xml:space="preserve"> cu modificările și completările ulterioare;</w:t>
      </w:r>
    </w:p>
    <w:p w14:paraId="731636C7" w14:textId="1AB0E271" w:rsidR="00D113D1" w:rsidRPr="00A434A6" w:rsidRDefault="00D113D1" w:rsidP="00D113D1">
      <w:pPr>
        <w:ind w:firstLine="720"/>
        <w:jc w:val="both"/>
        <w:rPr>
          <w:sz w:val="28"/>
          <w:szCs w:val="28"/>
          <w:lang w:val="ro-RO"/>
        </w:rPr>
      </w:pPr>
      <w:r w:rsidRPr="007F46CC">
        <w:rPr>
          <w:b/>
          <w:bCs/>
          <w:sz w:val="28"/>
          <w:szCs w:val="28"/>
          <w:lang w:val="ro-RO"/>
        </w:rPr>
        <w:t>- H.G. nr.  152 din 22 februarie 2023</w:t>
      </w:r>
      <w:r w:rsidRPr="00A434A6">
        <w:rPr>
          <w:sz w:val="28"/>
          <w:szCs w:val="28"/>
          <w:lang w:val="ro-RO"/>
        </w:rPr>
        <w:t xml:space="preserve"> pentru aprobarea Normelor metodologice de aplicare a Legii nr. 421/2002 privind regimul juridic al vehiculelor f</w:t>
      </w:r>
      <w:r w:rsidR="00C72FA7" w:rsidRPr="00A434A6">
        <w:rPr>
          <w:sz w:val="28"/>
          <w:szCs w:val="28"/>
          <w:lang w:val="ro-RO"/>
        </w:rPr>
        <w:t>ără</w:t>
      </w:r>
      <w:r w:rsidRPr="00A434A6">
        <w:rPr>
          <w:sz w:val="28"/>
          <w:szCs w:val="28"/>
          <w:lang w:val="ro-RO"/>
        </w:rPr>
        <w:t xml:space="preserve"> st</w:t>
      </w:r>
      <w:r w:rsidR="000E3708" w:rsidRPr="00A434A6">
        <w:rPr>
          <w:sz w:val="28"/>
          <w:szCs w:val="28"/>
          <w:lang w:val="ro-RO"/>
        </w:rPr>
        <w:t>ă</w:t>
      </w:r>
      <w:r w:rsidRPr="00A434A6">
        <w:rPr>
          <w:sz w:val="28"/>
          <w:szCs w:val="28"/>
          <w:lang w:val="ro-RO"/>
        </w:rPr>
        <w:t>p</w:t>
      </w:r>
      <w:r w:rsidR="000E3708" w:rsidRPr="00A434A6">
        <w:rPr>
          <w:sz w:val="28"/>
          <w:szCs w:val="28"/>
          <w:lang w:val="ro-RO"/>
        </w:rPr>
        <w:t>â</w:t>
      </w:r>
      <w:r w:rsidRPr="00A434A6">
        <w:rPr>
          <w:sz w:val="28"/>
          <w:szCs w:val="28"/>
          <w:lang w:val="ro-RO"/>
        </w:rPr>
        <w:t>n sau abandonate pe terenuri apar</w:t>
      </w:r>
      <w:r w:rsidR="000E3708" w:rsidRPr="00A434A6">
        <w:rPr>
          <w:sz w:val="28"/>
          <w:szCs w:val="28"/>
          <w:lang w:val="ro-RO"/>
        </w:rPr>
        <w:t>ț</w:t>
      </w:r>
      <w:r w:rsidRPr="00A434A6">
        <w:rPr>
          <w:sz w:val="28"/>
          <w:szCs w:val="28"/>
          <w:lang w:val="ro-RO"/>
        </w:rPr>
        <w:t>in</w:t>
      </w:r>
      <w:r w:rsidR="000E3708" w:rsidRPr="00A434A6">
        <w:rPr>
          <w:sz w:val="28"/>
          <w:szCs w:val="28"/>
          <w:lang w:val="ro-RO"/>
        </w:rPr>
        <w:t>â</w:t>
      </w:r>
      <w:r w:rsidRPr="00A434A6">
        <w:rPr>
          <w:sz w:val="28"/>
          <w:szCs w:val="28"/>
          <w:lang w:val="ro-RO"/>
        </w:rPr>
        <w:t>nd domeniului public sau privat al statului ori al unit</w:t>
      </w:r>
      <w:r w:rsidR="000E3708" w:rsidRPr="00A434A6">
        <w:rPr>
          <w:sz w:val="28"/>
          <w:szCs w:val="28"/>
          <w:lang w:val="ro-RO"/>
        </w:rPr>
        <w:t>ăți</w:t>
      </w:r>
      <w:r w:rsidRPr="00A434A6">
        <w:rPr>
          <w:sz w:val="28"/>
          <w:szCs w:val="28"/>
          <w:lang w:val="ro-RO"/>
        </w:rPr>
        <w:t>lor administrativ-teritorial</w:t>
      </w:r>
      <w:r w:rsidR="00C72FA7" w:rsidRPr="00A434A6">
        <w:rPr>
          <w:sz w:val="28"/>
          <w:szCs w:val="28"/>
          <w:lang w:val="ro-RO"/>
        </w:rPr>
        <w:t>e</w:t>
      </w:r>
      <w:r w:rsidRPr="00A434A6">
        <w:rPr>
          <w:sz w:val="28"/>
          <w:szCs w:val="28"/>
          <w:lang w:val="ro-RO"/>
        </w:rPr>
        <w:t>;</w:t>
      </w:r>
    </w:p>
    <w:p w14:paraId="53BFE606" w14:textId="37017674" w:rsidR="00594CB3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 xml:space="preserve">Legea </w:t>
      </w:r>
      <w:r w:rsidR="00E35FF8" w:rsidRPr="00A434A6">
        <w:rPr>
          <w:b/>
          <w:bCs/>
          <w:sz w:val="28"/>
          <w:szCs w:val="28"/>
          <w:lang w:val="ro-RO"/>
        </w:rPr>
        <w:t>educației</w:t>
      </w:r>
      <w:r w:rsidR="00594CB3" w:rsidRPr="00A434A6">
        <w:rPr>
          <w:b/>
          <w:bCs/>
          <w:sz w:val="28"/>
          <w:szCs w:val="28"/>
          <w:lang w:val="ro-RO"/>
        </w:rPr>
        <w:t xml:space="preserve"> fizice și sportului </w:t>
      </w:r>
      <w:r w:rsidRPr="00A434A6">
        <w:rPr>
          <w:b/>
          <w:bCs/>
          <w:sz w:val="28"/>
          <w:szCs w:val="28"/>
          <w:lang w:val="ro-RO"/>
        </w:rPr>
        <w:t>nr. 69/2000</w:t>
      </w:r>
      <w:r w:rsidR="00594CB3" w:rsidRPr="00A434A6">
        <w:rPr>
          <w:sz w:val="28"/>
          <w:szCs w:val="28"/>
          <w:lang w:val="ro-RO"/>
        </w:rPr>
        <w:t>, cu modificările și completările ulterioare;</w:t>
      </w:r>
    </w:p>
    <w:p w14:paraId="022A8F90" w14:textId="3D4B055A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Legea nr. 102/2014</w:t>
      </w:r>
      <w:r w:rsidRPr="00A434A6">
        <w:rPr>
          <w:sz w:val="28"/>
          <w:szCs w:val="28"/>
          <w:lang w:val="ro-RO"/>
        </w:rPr>
        <w:t xml:space="preserve"> privind cimitirele, crematoriile umane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serviciile funerare</w:t>
      </w:r>
      <w:r w:rsidR="00594CB3" w:rsidRPr="00A434A6">
        <w:rPr>
          <w:sz w:val="28"/>
          <w:szCs w:val="28"/>
          <w:lang w:val="ro-RO"/>
        </w:rPr>
        <w:t>, cu modificările și completările ulterioare;</w:t>
      </w:r>
    </w:p>
    <w:p w14:paraId="35D23AB7" w14:textId="073E13CB" w:rsidR="008E08B8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H.G. nr. 741/2016</w:t>
      </w:r>
      <w:r w:rsidRPr="00A434A6">
        <w:rPr>
          <w:sz w:val="28"/>
          <w:szCs w:val="28"/>
          <w:lang w:val="ro-RO"/>
        </w:rPr>
        <w:t xml:space="preserve"> pentru aprobarea Normelor tehnice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sanitare privind serviciile funerare, înhumarea, incinerarea, transportul, deshumarea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reînhumarea cadavrelor umane, cimitirele, crematoriile umane, precum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criteriile profesionale pe </w:t>
      </w:r>
      <w:r w:rsidRPr="00A434A6">
        <w:rPr>
          <w:sz w:val="28"/>
          <w:szCs w:val="28"/>
          <w:lang w:val="ro-RO"/>
        </w:rPr>
        <w:lastRenderedPageBreak/>
        <w:t xml:space="preserve">care trebuie să le îndeplinească prestatorii de servicii funerare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nivelul fondului de garantare</w:t>
      </w:r>
      <w:r w:rsidR="00594CB3" w:rsidRPr="00A434A6">
        <w:rPr>
          <w:sz w:val="28"/>
          <w:szCs w:val="28"/>
          <w:lang w:val="ro-RO"/>
        </w:rPr>
        <w:t>;</w:t>
      </w:r>
    </w:p>
    <w:p w14:paraId="58F024D5" w14:textId="496EC2E6" w:rsidR="00D16EE9" w:rsidRPr="00A434A6" w:rsidRDefault="00D16EE9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Legea nr. 273/2006</w:t>
      </w:r>
      <w:r w:rsidRPr="00A434A6">
        <w:rPr>
          <w:sz w:val="28"/>
          <w:szCs w:val="28"/>
          <w:lang w:val="ro-RO"/>
        </w:rPr>
        <w:t xml:space="preserve"> privind </w:t>
      </w:r>
      <w:r w:rsidR="00E35FF8" w:rsidRPr="00A434A6">
        <w:rPr>
          <w:sz w:val="28"/>
          <w:szCs w:val="28"/>
          <w:lang w:val="ro-RO"/>
        </w:rPr>
        <w:t>finanțele</w:t>
      </w:r>
      <w:r w:rsidRPr="00A434A6">
        <w:rPr>
          <w:sz w:val="28"/>
          <w:szCs w:val="28"/>
          <w:lang w:val="ro-RO"/>
        </w:rPr>
        <w:t xml:space="preserve"> publice locale, cu modificările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completările ulterioare;</w:t>
      </w:r>
    </w:p>
    <w:p w14:paraId="0F93F091" w14:textId="2446E098" w:rsidR="007E79C6" w:rsidRPr="00A434A6" w:rsidRDefault="007E79C6" w:rsidP="007E79C6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 xml:space="preserve">Legea </w:t>
      </w:r>
      <w:r w:rsidR="00E35FF8" w:rsidRPr="00A434A6">
        <w:rPr>
          <w:b/>
          <w:bCs/>
          <w:sz w:val="28"/>
          <w:szCs w:val="28"/>
          <w:lang w:val="ro-RO"/>
        </w:rPr>
        <w:t>contabilității</w:t>
      </w:r>
      <w:r w:rsidRPr="00A434A6">
        <w:rPr>
          <w:b/>
          <w:bCs/>
          <w:sz w:val="28"/>
          <w:szCs w:val="28"/>
          <w:lang w:val="ro-RO"/>
        </w:rPr>
        <w:t xml:space="preserve"> nr. 82/1991</w:t>
      </w:r>
      <w:r w:rsidRPr="00A434A6">
        <w:rPr>
          <w:sz w:val="28"/>
          <w:szCs w:val="28"/>
          <w:lang w:val="ro-RO"/>
        </w:rPr>
        <w:t xml:space="preserve">, republicată, cu modificările </w:t>
      </w:r>
      <w:r w:rsidR="00E35FF8" w:rsidRPr="00A434A6">
        <w:rPr>
          <w:sz w:val="28"/>
          <w:szCs w:val="28"/>
          <w:lang w:val="ro-RO"/>
        </w:rPr>
        <w:t>și</w:t>
      </w:r>
      <w:r w:rsidRPr="00A434A6">
        <w:rPr>
          <w:sz w:val="28"/>
          <w:szCs w:val="28"/>
          <w:lang w:val="ro-RO"/>
        </w:rPr>
        <w:t xml:space="preserve"> completările ulterioare;</w:t>
      </w:r>
    </w:p>
    <w:p w14:paraId="3980A5DF" w14:textId="1A3FBEEE" w:rsidR="007E79C6" w:rsidRPr="00A434A6" w:rsidRDefault="007E79C6" w:rsidP="007E79C6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Legea anuală a bugetului de stat;</w:t>
      </w:r>
    </w:p>
    <w:p w14:paraId="793D0D7A" w14:textId="714C87A9" w:rsidR="007E79C6" w:rsidRPr="00A434A6" w:rsidRDefault="007E79C6" w:rsidP="007E79C6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b/>
          <w:bCs/>
          <w:sz w:val="28"/>
          <w:szCs w:val="28"/>
          <w:lang w:val="ro-RO"/>
        </w:rPr>
        <w:t>- Legea anuală a bugetului asigurărilor sociale de stat</w:t>
      </w:r>
      <w:r w:rsidRPr="00A434A6">
        <w:rPr>
          <w:sz w:val="28"/>
          <w:szCs w:val="28"/>
          <w:lang w:val="ro-RO"/>
        </w:rPr>
        <w:t xml:space="preserve">. </w:t>
      </w:r>
    </w:p>
    <w:p w14:paraId="2DBB8497" w14:textId="48A5CCD8" w:rsidR="008E08B8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-  </w:t>
      </w:r>
      <w:r w:rsidR="004020C2" w:rsidRPr="00A434A6">
        <w:rPr>
          <w:sz w:val="28"/>
          <w:szCs w:val="28"/>
          <w:lang w:val="ro-RO"/>
        </w:rPr>
        <w:t xml:space="preserve">prevederile art. 1 din </w:t>
      </w:r>
      <w:r w:rsidRPr="00A434A6">
        <w:rPr>
          <w:b/>
          <w:bCs/>
          <w:sz w:val="28"/>
          <w:szCs w:val="28"/>
          <w:lang w:val="ro-RO"/>
        </w:rPr>
        <w:t>H.C.L. nr. 182/</w:t>
      </w:r>
      <w:r w:rsidR="00E8624C" w:rsidRPr="00A434A6">
        <w:rPr>
          <w:b/>
          <w:bCs/>
          <w:sz w:val="28"/>
          <w:szCs w:val="28"/>
          <w:lang w:val="ro-RO"/>
        </w:rPr>
        <w:t>29.09.2005</w:t>
      </w:r>
      <w:r w:rsidRPr="00A434A6">
        <w:rPr>
          <w:sz w:val="28"/>
          <w:szCs w:val="28"/>
          <w:lang w:val="ro-RO"/>
        </w:rPr>
        <w:t xml:space="preserve"> privind reorganizarea Administrației Piețelor Satu Mare</w:t>
      </w:r>
      <w:r w:rsidR="00594CB3" w:rsidRPr="00A434A6">
        <w:rPr>
          <w:sz w:val="28"/>
          <w:szCs w:val="28"/>
          <w:lang w:val="ro-RO"/>
        </w:rPr>
        <w:t>;</w:t>
      </w:r>
      <w:r w:rsidR="00D958A9" w:rsidRPr="00A434A6">
        <w:rPr>
          <w:sz w:val="28"/>
          <w:szCs w:val="28"/>
          <w:lang w:val="ro-RO"/>
        </w:rPr>
        <w:t xml:space="preserve">  </w:t>
      </w:r>
    </w:p>
    <w:p w14:paraId="71CC57C3" w14:textId="436EA09A" w:rsidR="002C7C11" w:rsidRPr="002C7C11" w:rsidRDefault="00255E3A" w:rsidP="009015C9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- </w:t>
      </w:r>
      <w:r w:rsidR="002C7C11" w:rsidRPr="002C7C11">
        <w:rPr>
          <w:b/>
          <w:bCs/>
          <w:sz w:val="28"/>
          <w:szCs w:val="28"/>
          <w:lang w:val="ro-RO"/>
        </w:rPr>
        <w:t xml:space="preserve">H.C.L. nr. 263/23.11.2017 </w:t>
      </w:r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privind aprobarea Regulamentului de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funcţionare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al sistemului privind controlul, limitarea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şi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taxarea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staţionărilor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în municipiul Satu Mare, modificată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şi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completată prin HC.L. nr. 10/31.01.2019 </w:t>
      </w:r>
      <w:proofErr w:type="spellStart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şi</w:t>
      </w:r>
      <w:proofErr w:type="spellEnd"/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 xml:space="preserve"> H.C.L. nr. </w:t>
      </w:r>
      <w:r w:rsidR="002C7C11" w:rsidRPr="002C7C11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167/25.07.2019</w:t>
      </w:r>
      <w:r w:rsidR="002C7C11" w:rsidRPr="002C7C11">
        <w:rPr>
          <w:rStyle w:val="Strong"/>
          <w:b w:val="0"/>
          <w:bCs w:val="0"/>
          <w:sz w:val="28"/>
          <w:szCs w:val="28"/>
          <w:lang w:val="ro-RO"/>
        </w:rPr>
        <w:t>;</w:t>
      </w:r>
    </w:p>
    <w:p w14:paraId="7D43D096" w14:textId="30BB6363" w:rsidR="00E8624C" w:rsidRPr="00A434A6" w:rsidRDefault="008E08B8" w:rsidP="009015C9">
      <w:pPr>
        <w:ind w:firstLine="720"/>
        <w:jc w:val="both"/>
        <w:rPr>
          <w:sz w:val="28"/>
          <w:szCs w:val="28"/>
          <w:lang w:val="ro-RO"/>
        </w:rPr>
      </w:pPr>
      <w:r w:rsidRPr="00A434A6">
        <w:rPr>
          <w:b/>
          <w:bCs/>
          <w:sz w:val="28"/>
          <w:szCs w:val="28"/>
          <w:lang w:val="ro-RO"/>
        </w:rPr>
        <w:t xml:space="preserve">- </w:t>
      </w:r>
      <w:r w:rsidR="00E979A2" w:rsidRPr="00A434A6">
        <w:rPr>
          <w:b/>
          <w:bCs/>
          <w:sz w:val="28"/>
          <w:szCs w:val="28"/>
          <w:lang w:val="ro-RO"/>
        </w:rPr>
        <w:t>H.C.L. nr. 23/26.01.2023</w:t>
      </w:r>
      <w:r w:rsidR="00E979A2" w:rsidRPr="00A434A6">
        <w:rPr>
          <w:sz w:val="28"/>
          <w:szCs w:val="28"/>
          <w:lang w:val="ro-RO"/>
        </w:rPr>
        <w:t xml:space="preserve"> privind aprobarea Regulamentului de Organizare </w:t>
      </w:r>
      <w:r w:rsidR="00E35FF8" w:rsidRPr="00A434A6">
        <w:rPr>
          <w:sz w:val="28"/>
          <w:szCs w:val="28"/>
          <w:lang w:val="ro-RO"/>
        </w:rPr>
        <w:t>și</w:t>
      </w:r>
      <w:r w:rsidR="00E979A2" w:rsidRPr="00A434A6">
        <w:rPr>
          <w:sz w:val="28"/>
          <w:szCs w:val="28"/>
          <w:lang w:val="ro-RO"/>
        </w:rPr>
        <w:t xml:space="preserve"> </w:t>
      </w:r>
      <w:r w:rsidR="00E35FF8" w:rsidRPr="00A434A6">
        <w:rPr>
          <w:sz w:val="28"/>
          <w:szCs w:val="28"/>
          <w:lang w:val="ro-RO"/>
        </w:rPr>
        <w:t>Funcționare</w:t>
      </w:r>
      <w:r w:rsidR="00E979A2" w:rsidRPr="00A434A6">
        <w:rPr>
          <w:sz w:val="28"/>
          <w:szCs w:val="28"/>
          <w:lang w:val="ro-RO"/>
        </w:rPr>
        <w:t xml:space="preserve"> general al Serviciului Public “</w:t>
      </w:r>
      <w:r w:rsidR="00E35FF8" w:rsidRPr="00A434A6">
        <w:rPr>
          <w:sz w:val="28"/>
          <w:szCs w:val="28"/>
          <w:lang w:val="ro-RO"/>
        </w:rPr>
        <w:t>Administrația</w:t>
      </w:r>
      <w:r w:rsidR="00E979A2" w:rsidRPr="00A434A6">
        <w:rPr>
          <w:sz w:val="28"/>
          <w:szCs w:val="28"/>
          <w:lang w:val="ro-RO"/>
        </w:rPr>
        <w:t xml:space="preserve"> Domeniului Public “Satu Mare cu modificările aduse prin H</w:t>
      </w:r>
      <w:r w:rsidR="009D220A" w:rsidRPr="00A434A6">
        <w:rPr>
          <w:sz w:val="28"/>
          <w:szCs w:val="28"/>
          <w:lang w:val="ro-RO"/>
        </w:rPr>
        <w:t>.</w:t>
      </w:r>
      <w:r w:rsidR="00E979A2" w:rsidRPr="00A434A6">
        <w:rPr>
          <w:sz w:val="28"/>
          <w:szCs w:val="28"/>
          <w:lang w:val="ro-RO"/>
        </w:rPr>
        <w:t>C</w:t>
      </w:r>
      <w:r w:rsidR="009D220A" w:rsidRPr="00A434A6">
        <w:rPr>
          <w:sz w:val="28"/>
          <w:szCs w:val="28"/>
          <w:lang w:val="ro-RO"/>
        </w:rPr>
        <w:t>.</w:t>
      </w:r>
      <w:r w:rsidR="00E979A2" w:rsidRPr="00A434A6">
        <w:rPr>
          <w:sz w:val="28"/>
          <w:szCs w:val="28"/>
          <w:lang w:val="ro-RO"/>
        </w:rPr>
        <w:t>L</w:t>
      </w:r>
      <w:r w:rsidR="009D220A" w:rsidRPr="00A434A6">
        <w:rPr>
          <w:sz w:val="28"/>
          <w:szCs w:val="28"/>
          <w:lang w:val="ro-RO"/>
        </w:rPr>
        <w:t>.</w:t>
      </w:r>
      <w:r w:rsidR="00E979A2" w:rsidRPr="00A434A6">
        <w:rPr>
          <w:sz w:val="28"/>
          <w:szCs w:val="28"/>
          <w:lang w:val="ro-RO"/>
        </w:rPr>
        <w:t xml:space="preserve"> nr. _______;   </w:t>
      </w:r>
    </w:p>
    <w:p w14:paraId="7F92A55A" w14:textId="06B7122B" w:rsidR="008E08B8" w:rsidRPr="00A434A6" w:rsidRDefault="008E08B8" w:rsidP="009015C9">
      <w:pPr>
        <w:ind w:firstLine="720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A434A6">
        <w:rPr>
          <w:sz w:val="28"/>
          <w:szCs w:val="28"/>
          <w:lang w:val="ro-RO"/>
        </w:rPr>
        <w:t xml:space="preserve">- </w:t>
      </w:r>
      <w:r w:rsidRPr="00A434A6">
        <w:rPr>
          <w:b/>
          <w:bCs/>
          <w:sz w:val="28"/>
          <w:szCs w:val="28"/>
          <w:lang w:val="ro-RO"/>
        </w:rPr>
        <w:t>H.C.L. nr. 109/</w:t>
      </w:r>
      <w:r w:rsidR="009015C9"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15.06.2006</w:t>
      </w:r>
      <w:r w:rsidR="009015C9"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r w:rsidRPr="00A434A6">
        <w:rPr>
          <w:rStyle w:val="Strong"/>
          <w:b w:val="0"/>
          <w:bCs w:val="0"/>
          <w:sz w:val="28"/>
          <w:szCs w:val="28"/>
          <w:lang w:val="ro-RO"/>
        </w:rPr>
        <w:t xml:space="preserve">privind transmiterea “Bazei sportive municipale Olimpia”, situată în Satu Mare str. Arenei, în </w:t>
      </w:r>
      <w:r w:rsidR="00A02076" w:rsidRPr="00A434A6">
        <w:rPr>
          <w:rStyle w:val="Strong"/>
          <w:b w:val="0"/>
          <w:bCs w:val="0"/>
          <w:sz w:val="28"/>
          <w:szCs w:val="28"/>
          <w:lang w:val="ro-RO"/>
        </w:rPr>
        <w:t>exploatarea</w:t>
      </w:r>
      <w:r w:rsidRPr="00A434A6">
        <w:rPr>
          <w:rStyle w:val="Strong"/>
          <w:b w:val="0"/>
          <w:bCs w:val="0"/>
          <w:sz w:val="28"/>
          <w:szCs w:val="28"/>
          <w:lang w:val="ro-RO"/>
        </w:rPr>
        <w:t xml:space="preserve"> serviciului public „</w:t>
      </w:r>
      <w:r w:rsidR="00E35FF8" w:rsidRPr="00A434A6">
        <w:rPr>
          <w:rStyle w:val="Strong"/>
          <w:b w:val="0"/>
          <w:bCs w:val="0"/>
          <w:sz w:val="28"/>
          <w:szCs w:val="28"/>
          <w:lang w:val="ro-RO"/>
        </w:rPr>
        <w:t>Administrația</w:t>
      </w:r>
      <w:r w:rsidRPr="00A434A6">
        <w:rPr>
          <w:rStyle w:val="Strong"/>
          <w:b w:val="0"/>
          <w:bCs w:val="0"/>
          <w:sz w:val="28"/>
          <w:szCs w:val="28"/>
          <w:lang w:val="ro-RO"/>
        </w:rPr>
        <w:t xml:space="preserve"> Domeniului Public”</w:t>
      </w:r>
      <w:r w:rsidR="009015C9" w:rsidRPr="00A434A6">
        <w:rPr>
          <w:rStyle w:val="Strong"/>
          <w:b w:val="0"/>
          <w:bCs w:val="0"/>
          <w:sz w:val="28"/>
          <w:szCs w:val="28"/>
          <w:lang w:val="ro-RO"/>
        </w:rPr>
        <w:t xml:space="preserve">, modificată prin H.C.L. nr. </w:t>
      </w:r>
      <w:r w:rsidR="009015C9"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196/31.08.2017</w:t>
      </w:r>
      <w:r w:rsidR="00D16EE9"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;</w:t>
      </w:r>
    </w:p>
    <w:p w14:paraId="357FA773" w14:textId="7788696D" w:rsidR="00D16EE9" w:rsidRPr="00A434A6" w:rsidRDefault="00D16EE9" w:rsidP="009015C9">
      <w:pPr>
        <w:ind w:firstLine="720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- </w:t>
      </w:r>
      <w:r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Anexele nr. 2</w:t>
      </w:r>
      <w:r w:rsidR="00DE3FA2"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, 4</w:t>
      </w:r>
      <w:r w:rsidRPr="00A434A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– </w:t>
      </w:r>
      <w:r w:rsidR="00DE3FA2"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9</w:t>
      </w:r>
      <w:r w:rsidRPr="00A434A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la H.C.L. nr. 61/31.03.2016 </w:t>
      </w:r>
      <w:r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privind:</w:t>
      </w:r>
    </w:p>
    <w:p w14:paraId="0A5741A5" w14:textId="1E88C1FF" w:rsidR="00D16EE9" w:rsidRPr="00A434A6" w:rsidRDefault="00E35FF8" w:rsidP="00D16EE9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o-RO"/>
        </w:rPr>
      </w:pPr>
      <w:r w:rsidRPr="00A434A6">
        <w:rPr>
          <w:rFonts w:ascii="Times New Roman" w:hAnsi="Times New Roman" w:cs="Times New Roman"/>
          <w:sz w:val="28"/>
          <w:szCs w:val="28"/>
          <w:lang w:val="ro-RO"/>
        </w:rPr>
        <w:t>întreținerea</w:t>
      </w:r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434A6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 xml:space="preserve"> exploatarea terenurilor de joacă </w:t>
      </w:r>
      <w:r w:rsidRPr="00A434A6">
        <w:rPr>
          <w:rFonts w:ascii="Times New Roman" w:hAnsi="Times New Roman" w:cs="Times New Roman"/>
          <w:sz w:val="28"/>
          <w:szCs w:val="28"/>
          <w:lang w:val="ro-RO"/>
        </w:rPr>
        <w:t>și</w:t>
      </w:r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proofErr w:type="spellStart"/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>Grădinei</w:t>
      </w:r>
      <w:proofErr w:type="spellEnd"/>
      <w:r w:rsidR="00D16EE9" w:rsidRPr="00A434A6">
        <w:rPr>
          <w:rFonts w:ascii="Times New Roman" w:hAnsi="Times New Roman" w:cs="Times New Roman"/>
          <w:sz w:val="28"/>
          <w:szCs w:val="28"/>
          <w:lang w:val="ro-RO"/>
        </w:rPr>
        <w:t xml:space="preserve"> Romei;</w:t>
      </w:r>
    </w:p>
    <w:p w14:paraId="1CB0FF52" w14:textId="7AB2AEFF" w:rsidR="00DE3FA2" w:rsidRPr="00A434A6" w:rsidRDefault="00D16EE9" w:rsidP="00DE3FA2">
      <w:pPr>
        <w:pStyle w:val="ListParagraph"/>
        <w:numPr>
          <w:ilvl w:val="0"/>
          <w:numId w:val="25"/>
        </w:numPr>
        <w:spacing w:after="0" w:line="240" w:lineRule="auto"/>
        <w:ind w:left="1418" w:hanging="284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organizarea </w:t>
      </w:r>
      <w:proofErr w:type="spellStart"/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>şi</w:t>
      </w:r>
      <w:proofErr w:type="spellEnd"/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r w:rsidR="00E35FF8"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>funcționarea</w:t>
      </w:r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proofErr w:type="spellStart"/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>pieţelor</w:t>
      </w:r>
      <w:proofErr w:type="spellEnd"/>
      <w:r w:rsidRPr="00A434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din municipiul Satu Mare.</w:t>
      </w:r>
    </w:p>
    <w:p w14:paraId="36BA74AA" w14:textId="3356F1E6" w:rsidR="00DE3FA2" w:rsidRPr="00A434A6" w:rsidRDefault="00DE3FA2" w:rsidP="00DE3FA2">
      <w:pPr>
        <w:ind w:firstLine="720"/>
        <w:jc w:val="both"/>
        <w:rPr>
          <w:rFonts w:eastAsiaTheme="minorHAnsi"/>
          <w:lang w:val="ro-RO"/>
        </w:rPr>
      </w:pPr>
      <w:r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- H.C.L</w:t>
      </w:r>
      <w:r w:rsidR="007A382F" w:rsidRPr="00A434A6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A434A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</w:t>
      </w:r>
      <w:r w:rsidRPr="00A434A6">
        <w:rPr>
          <w:b/>
          <w:sz w:val="28"/>
          <w:szCs w:val="28"/>
          <w:lang w:val="ro-RO"/>
        </w:rPr>
        <w:t xml:space="preserve">138/27.04.2023 </w:t>
      </w:r>
      <w:r w:rsidRPr="00A434A6">
        <w:rPr>
          <w:rFonts w:eastAsiaTheme="minorHAnsi"/>
          <w:sz w:val="28"/>
          <w:szCs w:val="28"/>
          <w:lang w:val="ro-RO"/>
        </w:rPr>
        <w:t>privind aprobarea Regulamentului de organizare și funcționare a cimitirului uman aparținând domeniului public al Municipiului Satu Mare aflat în administrarea Serviciului Public Administrația Domeniului Public Satu Mare.</w:t>
      </w:r>
    </w:p>
    <w:p w14:paraId="11C365AB" w14:textId="77777777" w:rsidR="00B76925" w:rsidRPr="00A434A6" w:rsidRDefault="00B76925" w:rsidP="00B76925">
      <w:pPr>
        <w:jc w:val="both"/>
        <w:rPr>
          <w:sz w:val="28"/>
          <w:szCs w:val="28"/>
          <w:lang w:val="ro-RO"/>
        </w:rPr>
      </w:pPr>
    </w:p>
    <w:p w14:paraId="4AA9C7E8" w14:textId="77777777" w:rsidR="00DC2256" w:rsidRPr="00A434A6" w:rsidRDefault="00DC2256" w:rsidP="00B76925">
      <w:pPr>
        <w:jc w:val="both"/>
        <w:rPr>
          <w:sz w:val="28"/>
          <w:szCs w:val="28"/>
          <w:lang w:val="ro-RO"/>
        </w:rPr>
      </w:pPr>
    </w:p>
    <w:p w14:paraId="7E0430AE" w14:textId="77777777" w:rsidR="00DC2256" w:rsidRPr="00A434A6" w:rsidRDefault="00DC2256" w:rsidP="00B76925">
      <w:pPr>
        <w:jc w:val="both"/>
        <w:rPr>
          <w:sz w:val="28"/>
          <w:szCs w:val="28"/>
          <w:lang w:val="ro-RO"/>
        </w:rPr>
      </w:pPr>
    </w:p>
    <w:p w14:paraId="40A378B6" w14:textId="77777777" w:rsidR="00DC2256" w:rsidRPr="00A434A6" w:rsidRDefault="00DC2256" w:rsidP="00B76925">
      <w:pPr>
        <w:jc w:val="both"/>
        <w:rPr>
          <w:sz w:val="28"/>
          <w:szCs w:val="28"/>
          <w:lang w:val="ro-RO"/>
        </w:rPr>
      </w:pPr>
    </w:p>
    <w:p w14:paraId="5FCE3DDF" w14:textId="77777777" w:rsidR="00DC2256" w:rsidRPr="00A434A6" w:rsidRDefault="00DC2256" w:rsidP="00DC2256">
      <w:pPr>
        <w:jc w:val="center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>Șef serviciu S.A.D.P.P.</w:t>
      </w:r>
    </w:p>
    <w:p w14:paraId="06287233" w14:textId="4CC9608A" w:rsidR="00DC2256" w:rsidRDefault="0051685B" w:rsidP="00DC2256">
      <w:pPr>
        <w:jc w:val="center"/>
        <w:rPr>
          <w:sz w:val="28"/>
          <w:szCs w:val="28"/>
          <w:lang w:val="ro-RO"/>
        </w:rPr>
      </w:pPr>
      <w:r w:rsidRPr="00A434A6">
        <w:rPr>
          <w:sz w:val="28"/>
          <w:szCs w:val="28"/>
          <w:lang w:val="ro-RO"/>
        </w:rPr>
        <w:t xml:space="preserve">Ovidiu </w:t>
      </w:r>
      <w:r w:rsidR="00DC2256" w:rsidRPr="00A434A6">
        <w:rPr>
          <w:sz w:val="28"/>
          <w:szCs w:val="28"/>
          <w:lang w:val="ro-RO"/>
        </w:rPr>
        <w:t>Giurgiu</w:t>
      </w:r>
    </w:p>
    <w:p w14:paraId="56342631" w14:textId="77777777" w:rsidR="00B73249" w:rsidRDefault="00B73249" w:rsidP="00DC2256">
      <w:pPr>
        <w:jc w:val="center"/>
        <w:rPr>
          <w:sz w:val="28"/>
          <w:szCs w:val="28"/>
          <w:lang w:val="ro-RO"/>
        </w:rPr>
      </w:pPr>
    </w:p>
    <w:p w14:paraId="7AC69C7A" w14:textId="77777777" w:rsidR="00B73249" w:rsidRDefault="00B73249" w:rsidP="00DC2256">
      <w:pPr>
        <w:jc w:val="center"/>
        <w:rPr>
          <w:sz w:val="28"/>
          <w:szCs w:val="28"/>
          <w:lang w:val="ro-RO"/>
        </w:rPr>
      </w:pPr>
    </w:p>
    <w:p w14:paraId="7902E8CD" w14:textId="77777777" w:rsidR="00B73249" w:rsidRDefault="00B73249" w:rsidP="00B73249">
      <w:pPr>
        <w:jc w:val="center"/>
        <w:rPr>
          <w:sz w:val="28"/>
          <w:szCs w:val="28"/>
          <w:lang w:val="en-US"/>
        </w:rPr>
      </w:pPr>
      <w:proofErr w:type="spellStart"/>
      <w:r w:rsidRPr="00B73249">
        <w:rPr>
          <w:sz w:val="28"/>
          <w:szCs w:val="28"/>
          <w:lang w:val="en-US"/>
        </w:rPr>
        <w:t>Vizat</w:t>
      </w:r>
      <w:proofErr w:type="spellEnd"/>
      <w:r w:rsidRPr="00B73249">
        <w:rPr>
          <w:sz w:val="28"/>
          <w:szCs w:val="28"/>
          <w:lang w:val="en-US"/>
        </w:rPr>
        <w:t xml:space="preserve"> </w:t>
      </w:r>
      <w:proofErr w:type="spellStart"/>
      <w:r w:rsidRPr="00B73249">
        <w:rPr>
          <w:sz w:val="28"/>
          <w:szCs w:val="28"/>
          <w:lang w:val="en-US"/>
        </w:rPr>
        <w:t>spre</w:t>
      </w:r>
      <w:proofErr w:type="spellEnd"/>
      <w:r w:rsidRPr="00B73249">
        <w:rPr>
          <w:sz w:val="28"/>
          <w:szCs w:val="28"/>
          <w:lang w:val="en-US"/>
        </w:rPr>
        <w:t xml:space="preserve"> </w:t>
      </w:r>
      <w:proofErr w:type="spellStart"/>
      <w:r w:rsidRPr="00B73249">
        <w:rPr>
          <w:sz w:val="28"/>
          <w:szCs w:val="28"/>
          <w:lang w:val="en-US"/>
        </w:rPr>
        <w:t>nesc</w:t>
      </w:r>
      <w:r>
        <w:rPr>
          <w:sz w:val="28"/>
          <w:szCs w:val="28"/>
          <w:lang w:val="en-US"/>
        </w:rPr>
        <w:t>himbare</w:t>
      </w:r>
      <w:proofErr w:type="spellEnd"/>
    </w:p>
    <w:p w14:paraId="1CEA0847" w14:textId="10B1331F" w:rsidR="00B73249" w:rsidRPr="00B73249" w:rsidRDefault="00B73249" w:rsidP="00B73249">
      <w:pPr>
        <w:jc w:val="center"/>
        <w:rPr>
          <w:sz w:val="28"/>
          <w:szCs w:val="28"/>
          <w:lang w:val="en-US"/>
        </w:rPr>
      </w:pPr>
      <w:proofErr w:type="spellStart"/>
      <w:r w:rsidRPr="00B73249">
        <w:rPr>
          <w:sz w:val="28"/>
          <w:szCs w:val="28"/>
          <w:lang w:val="en-US"/>
        </w:rPr>
        <w:t>Președinte</w:t>
      </w:r>
      <w:proofErr w:type="spellEnd"/>
      <w:r w:rsidRPr="00B73249">
        <w:rPr>
          <w:sz w:val="28"/>
          <w:szCs w:val="28"/>
          <w:lang w:val="en-US"/>
        </w:rPr>
        <w:t xml:space="preserve"> de ședință                                       </w:t>
      </w:r>
      <w:proofErr w:type="spellStart"/>
      <w:r w:rsidRPr="00B73249">
        <w:rPr>
          <w:sz w:val="28"/>
          <w:szCs w:val="28"/>
          <w:lang w:val="en-US"/>
        </w:rPr>
        <w:t>Secretar</w:t>
      </w:r>
      <w:proofErr w:type="spellEnd"/>
      <w:r w:rsidRPr="00B73249">
        <w:rPr>
          <w:sz w:val="28"/>
          <w:szCs w:val="28"/>
          <w:lang w:val="en-US"/>
        </w:rPr>
        <w:t xml:space="preserve"> general</w:t>
      </w:r>
    </w:p>
    <w:p w14:paraId="0683DC42" w14:textId="77777777" w:rsidR="00B73249" w:rsidRPr="00A434A6" w:rsidRDefault="00B73249" w:rsidP="00DC2256">
      <w:pPr>
        <w:jc w:val="center"/>
        <w:rPr>
          <w:sz w:val="28"/>
          <w:szCs w:val="28"/>
          <w:lang w:val="ro-RO"/>
        </w:rPr>
      </w:pPr>
    </w:p>
    <w:sectPr w:rsidR="00B73249" w:rsidRPr="00A434A6" w:rsidSect="00515589">
      <w:footerReference w:type="default" r:id="rId9"/>
      <w:pgSz w:w="12240" w:h="15840"/>
      <w:pgMar w:top="1135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52F5" w14:textId="77777777" w:rsidR="009918EE" w:rsidRDefault="009918EE" w:rsidP="008C0994">
      <w:r>
        <w:separator/>
      </w:r>
    </w:p>
  </w:endnote>
  <w:endnote w:type="continuationSeparator" w:id="0">
    <w:p w14:paraId="3367A3F4" w14:textId="77777777" w:rsidR="009918EE" w:rsidRDefault="009918EE" w:rsidP="008C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480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BC8A1" w14:textId="1990ACC1" w:rsidR="00210096" w:rsidRDefault="00210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E3D1C9" w14:textId="77777777" w:rsidR="008C0994" w:rsidRDefault="008C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C0CA" w14:textId="77777777" w:rsidR="009918EE" w:rsidRDefault="009918EE" w:rsidP="008C0994">
      <w:r>
        <w:separator/>
      </w:r>
    </w:p>
  </w:footnote>
  <w:footnote w:type="continuationSeparator" w:id="0">
    <w:p w14:paraId="3BC9E60C" w14:textId="77777777" w:rsidR="009918EE" w:rsidRDefault="009918EE" w:rsidP="008C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AEC"/>
    <w:multiLevelType w:val="hybridMultilevel"/>
    <w:tmpl w:val="8F4CDB1A"/>
    <w:lvl w:ilvl="0" w:tplc="0B8A0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52280"/>
    <w:multiLevelType w:val="hybridMultilevel"/>
    <w:tmpl w:val="8800DA4E"/>
    <w:lvl w:ilvl="0" w:tplc="A4B2E2E8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825CCF"/>
    <w:multiLevelType w:val="hybridMultilevel"/>
    <w:tmpl w:val="0E6A50C4"/>
    <w:lvl w:ilvl="0" w:tplc="58760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C2113"/>
    <w:multiLevelType w:val="hybridMultilevel"/>
    <w:tmpl w:val="12BC0E56"/>
    <w:lvl w:ilvl="0" w:tplc="205489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E7055"/>
    <w:multiLevelType w:val="hybridMultilevel"/>
    <w:tmpl w:val="2C12FCFE"/>
    <w:lvl w:ilvl="0" w:tplc="077210F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D1B2E"/>
    <w:multiLevelType w:val="hybridMultilevel"/>
    <w:tmpl w:val="19786CF6"/>
    <w:lvl w:ilvl="0" w:tplc="397CBB96">
      <w:numFmt w:val="bullet"/>
      <w:lvlText w:val="-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F8735F"/>
    <w:multiLevelType w:val="hybridMultilevel"/>
    <w:tmpl w:val="AC9A2F58"/>
    <w:lvl w:ilvl="0" w:tplc="5F525A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D6A"/>
    <w:multiLevelType w:val="hybridMultilevel"/>
    <w:tmpl w:val="5B9E56B8"/>
    <w:lvl w:ilvl="0" w:tplc="FD8220A0">
      <w:start w:val="4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CEC3229"/>
    <w:multiLevelType w:val="hybridMultilevel"/>
    <w:tmpl w:val="1EC27738"/>
    <w:lvl w:ilvl="0" w:tplc="08BC8B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E6981"/>
    <w:multiLevelType w:val="hybridMultilevel"/>
    <w:tmpl w:val="6C46591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 w15:restartNumberingAfterBreak="0">
    <w:nsid w:val="3338393D"/>
    <w:multiLevelType w:val="hybridMultilevel"/>
    <w:tmpl w:val="0B1A5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4E09C7"/>
    <w:multiLevelType w:val="hybridMultilevel"/>
    <w:tmpl w:val="8C8C5C96"/>
    <w:lvl w:ilvl="0" w:tplc="AB8A7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1028F"/>
    <w:multiLevelType w:val="hybridMultilevel"/>
    <w:tmpl w:val="661E00BA"/>
    <w:lvl w:ilvl="0" w:tplc="F8C2B070">
      <w:start w:val="1"/>
      <w:numFmt w:val="lowerLetter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43204"/>
    <w:multiLevelType w:val="hybridMultilevel"/>
    <w:tmpl w:val="DD84B6B4"/>
    <w:lvl w:ilvl="0" w:tplc="914ED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5C18C6"/>
    <w:multiLevelType w:val="hybridMultilevel"/>
    <w:tmpl w:val="73EE1374"/>
    <w:lvl w:ilvl="0" w:tplc="F9B89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17659"/>
    <w:multiLevelType w:val="hybridMultilevel"/>
    <w:tmpl w:val="E766D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2C94"/>
    <w:multiLevelType w:val="hybridMultilevel"/>
    <w:tmpl w:val="F3AE13CE"/>
    <w:lvl w:ilvl="0" w:tplc="2542C14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A236A"/>
    <w:multiLevelType w:val="hybridMultilevel"/>
    <w:tmpl w:val="557CDCEE"/>
    <w:lvl w:ilvl="0" w:tplc="2946BC9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529B3B81"/>
    <w:multiLevelType w:val="hybridMultilevel"/>
    <w:tmpl w:val="8552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773D"/>
    <w:multiLevelType w:val="hybridMultilevel"/>
    <w:tmpl w:val="6DF86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8C4A58"/>
    <w:multiLevelType w:val="hybridMultilevel"/>
    <w:tmpl w:val="E0DCEBE8"/>
    <w:lvl w:ilvl="0" w:tplc="F766A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AC0480"/>
    <w:multiLevelType w:val="hybridMultilevel"/>
    <w:tmpl w:val="5CD6F154"/>
    <w:lvl w:ilvl="0" w:tplc="58CCFD98">
      <w:start w:val="1"/>
      <w:numFmt w:val="lowerLetter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A92D85"/>
    <w:multiLevelType w:val="hybridMultilevel"/>
    <w:tmpl w:val="2242A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E65"/>
    <w:multiLevelType w:val="hybridMultilevel"/>
    <w:tmpl w:val="CC9E514E"/>
    <w:lvl w:ilvl="0" w:tplc="4632497E">
      <w:start w:val="1"/>
      <w:numFmt w:val="bullet"/>
      <w:lvlText w:val="-"/>
      <w:lvlJc w:val="left"/>
      <w:pPr>
        <w:ind w:left="108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7C62D4"/>
    <w:multiLevelType w:val="hybridMultilevel"/>
    <w:tmpl w:val="7DA22C0C"/>
    <w:lvl w:ilvl="0" w:tplc="27900D10">
      <w:start w:val="1"/>
      <w:numFmt w:val="lowerLetter"/>
      <w:lvlText w:val="%1."/>
      <w:lvlJc w:val="left"/>
      <w:pPr>
        <w:ind w:left="12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67950326"/>
    <w:multiLevelType w:val="hybridMultilevel"/>
    <w:tmpl w:val="2FF8BFDC"/>
    <w:lvl w:ilvl="0" w:tplc="94FA9E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C134EB"/>
    <w:multiLevelType w:val="hybridMultilevel"/>
    <w:tmpl w:val="B6F42118"/>
    <w:lvl w:ilvl="0" w:tplc="15BE8A82">
      <w:start w:val="1"/>
      <w:numFmt w:val="lowerLetter"/>
      <w:lvlText w:val="%1)"/>
      <w:lvlJc w:val="left"/>
      <w:pPr>
        <w:ind w:left="190" w:hanging="279"/>
        <w:jc w:val="right"/>
      </w:pPr>
      <w:rPr>
        <w:rFonts w:ascii="Times New Roman" w:eastAsia="Times New Roman" w:hAnsi="Times New Roman" w:hint="default"/>
        <w:w w:val="95"/>
        <w:sz w:val="24"/>
        <w:szCs w:val="24"/>
      </w:rPr>
    </w:lvl>
    <w:lvl w:ilvl="1" w:tplc="2DFCA5EA">
      <w:start w:val="1"/>
      <w:numFmt w:val="bullet"/>
      <w:lvlText w:val="•"/>
      <w:lvlJc w:val="left"/>
      <w:pPr>
        <w:ind w:left="1104" w:hanging="279"/>
      </w:pPr>
      <w:rPr>
        <w:rFonts w:hint="default"/>
      </w:rPr>
    </w:lvl>
    <w:lvl w:ilvl="2" w:tplc="9B129F7A">
      <w:start w:val="1"/>
      <w:numFmt w:val="bullet"/>
      <w:lvlText w:val="•"/>
      <w:lvlJc w:val="left"/>
      <w:pPr>
        <w:ind w:left="2018" w:hanging="279"/>
      </w:pPr>
      <w:rPr>
        <w:rFonts w:hint="default"/>
      </w:rPr>
    </w:lvl>
    <w:lvl w:ilvl="3" w:tplc="8230075A">
      <w:start w:val="1"/>
      <w:numFmt w:val="bullet"/>
      <w:lvlText w:val="•"/>
      <w:lvlJc w:val="left"/>
      <w:pPr>
        <w:ind w:left="2932" w:hanging="279"/>
      </w:pPr>
      <w:rPr>
        <w:rFonts w:hint="default"/>
      </w:rPr>
    </w:lvl>
    <w:lvl w:ilvl="4" w:tplc="5672D72C">
      <w:start w:val="1"/>
      <w:numFmt w:val="bullet"/>
      <w:lvlText w:val="•"/>
      <w:lvlJc w:val="left"/>
      <w:pPr>
        <w:ind w:left="3846" w:hanging="279"/>
      </w:pPr>
      <w:rPr>
        <w:rFonts w:hint="default"/>
      </w:rPr>
    </w:lvl>
    <w:lvl w:ilvl="5" w:tplc="63E024AC">
      <w:start w:val="1"/>
      <w:numFmt w:val="bullet"/>
      <w:lvlText w:val="•"/>
      <w:lvlJc w:val="left"/>
      <w:pPr>
        <w:ind w:left="4760" w:hanging="279"/>
      </w:pPr>
      <w:rPr>
        <w:rFonts w:hint="default"/>
      </w:rPr>
    </w:lvl>
    <w:lvl w:ilvl="6" w:tplc="5178E462">
      <w:start w:val="1"/>
      <w:numFmt w:val="bullet"/>
      <w:lvlText w:val="•"/>
      <w:lvlJc w:val="left"/>
      <w:pPr>
        <w:ind w:left="5674" w:hanging="279"/>
      </w:pPr>
      <w:rPr>
        <w:rFonts w:hint="default"/>
      </w:rPr>
    </w:lvl>
    <w:lvl w:ilvl="7" w:tplc="422E5AF8">
      <w:start w:val="1"/>
      <w:numFmt w:val="bullet"/>
      <w:lvlText w:val="•"/>
      <w:lvlJc w:val="left"/>
      <w:pPr>
        <w:ind w:left="6588" w:hanging="279"/>
      </w:pPr>
      <w:rPr>
        <w:rFonts w:hint="default"/>
      </w:rPr>
    </w:lvl>
    <w:lvl w:ilvl="8" w:tplc="385C6FCA">
      <w:start w:val="1"/>
      <w:numFmt w:val="bullet"/>
      <w:lvlText w:val="•"/>
      <w:lvlJc w:val="left"/>
      <w:pPr>
        <w:ind w:left="7502" w:hanging="279"/>
      </w:pPr>
      <w:rPr>
        <w:rFonts w:hint="default"/>
      </w:rPr>
    </w:lvl>
  </w:abstractNum>
  <w:abstractNum w:abstractNumId="27" w15:restartNumberingAfterBreak="0">
    <w:nsid w:val="6A95190E"/>
    <w:multiLevelType w:val="hybridMultilevel"/>
    <w:tmpl w:val="C7CA05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5A55"/>
    <w:multiLevelType w:val="hybridMultilevel"/>
    <w:tmpl w:val="02D6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08E89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09BE"/>
    <w:multiLevelType w:val="hybridMultilevel"/>
    <w:tmpl w:val="30023EEC"/>
    <w:lvl w:ilvl="0" w:tplc="55E82D4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F10863"/>
    <w:multiLevelType w:val="hybridMultilevel"/>
    <w:tmpl w:val="E4C028E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81122130">
    <w:abstractNumId w:val="11"/>
  </w:num>
  <w:num w:numId="2" w16cid:durableId="1579898832">
    <w:abstractNumId w:val="5"/>
  </w:num>
  <w:num w:numId="3" w16cid:durableId="1513296765">
    <w:abstractNumId w:val="23"/>
  </w:num>
  <w:num w:numId="4" w16cid:durableId="1070157969">
    <w:abstractNumId w:val="30"/>
  </w:num>
  <w:num w:numId="5" w16cid:durableId="1479104453">
    <w:abstractNumId w:val="1"/>
  </w:num>
  <w:num w:numId="6" w16cid:durableId="1801613089">
    <w:abstractNumId w:val="17"/>
  </w:num>
  <w:num w:numId="7" w16cid:durableId="2022005025">
    <w:abstractNumId w:val="7"/>
  </w:num>
  <w:num w:numId="8" w16cid:durableId="2050951793">
    <w:abstractNumId w:val="15"/>
  </w:num>
  <w:num w:numId="9" w16cid:durableId="2029485123">
    <w:abstractNumId w:val="26"/>
  </w:num>
  <w:num w:numId="10" w16cid:durableId="26688405">
    <w:abstractNumId w:val="24"/>
  </w:num>
  <w:num w:numId="11" w16cid:durableId="863640987">
    <w:abstractNumId w:val="20"/>
  </w:num>
  <w:num w:numId="12" w16cid:durableId="1154954631">
    <w:abstractNumId w:val="29"/>
  </w:num>
  <w:num w:numId="13" w16cid:durableId="1023284308">
    <w:abstractNumId w:val="12"/>
  </w:num>
  <w:num w:numId="14" w16cid:durableId="59450593">
    <w:abstractNumId w:val="14"/>
  </w:num>
  <w:num w:numId="15" w16cid:durableId="1245216656">
    <w:abstractNumId w:val="22"/>
  </w:num>
  <w:num w:numId="16" w16cid:durableId="611087815">
    <w:abstractNumId w:val="27"/>
  </w:num>
  <w:num w:numId="17" w16cid:durableId="1276059830">
    <w:abstractNumId w:val="2"/>
  </w:num>
  <w:num w:numId="18" w16cid:durableId="397243778">
    <w:abstractNumId w:val="13"/>
  </w:num>
  <w:num w:numId="19" w16cid:durableId="1995717864">
    <w:abstractNumId w:val="19"/>
  </w:num>
  <w:num w:numId="20" w16cid:durableId="693726770">
    <w:abstractNumId w:val="10"/>
  </w:num>
  <w:num w:numId="21" w16cid:durableId="879249829">
    <w:abstractNumId w:val="0"/>
  </w:num>
  <w:num w:numId="22" w16cid:durableId="236408190">
    <w:abstractNumId w:val="8"/>
  </w:num>
  <w:num w:numId="23" w16cid:durableId="1274633518">
    <w:abstractNumId w:val="28"/>
  </w:num>
  <w:num w:numId="24" w16cid:durableId="922645465">
    <w:abstractNumId w:val="21"/>
  </w:num>
  <w:num w:numId="25" w16cid:durableId="1248617249">
    <w:abstractNumId w:val="9"/>
  </w:num>
  <w:num w:numId="26" w16cid:durableId="1928807062">
    <w:abstractNumId w:val="6"/>
  </w:num>
  <w:num w:numId="27" w16cid:durableId="1135483870">
    <w:abstractNumId w:val="3"/>
  </w:num>
  <w:num w:numId="28" w16cid:durableId="1437169940">
    <w:abstractNumId w:val="18"/>
  </w:num>
  <w:num w:numId="29" w16cid:durableId="340474716">
    <w:abstractNumId w:val="16"/>
  </w:num>
  <w:num w:numId="30" w16cid:durableId="44374729">
    <w:abstractNumId w:val="25"/>
  </w:num>
  <w:num w:numId="31" w16cid:durableId="117171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D9"/>
    <w:rsid w:val="00042E22"/>
    <w:rsid w:val="000614DA"/>
    <w:rsid w:val="00067758"/>
    <w:rsid w:val="00075DB7"/>
    <w:rsid w:val="000809CA"/>
    <w:rsid w:val="000B2B68"/>
    <w:rsid w:val="000D42A0"/>
    <w:rsid w:val="000E3708"/>
    <w:rsid w:val="000E7D4A"/>
    <w:rsid w:val="000F2533"/>
    <w:rsid w:val="00104CC6"/>
    <w:rsid w:val="0011386E"/>
    <w:rsid w:val="00122E99"/>
    <w:rsid w:val="001476F0"/>
    <w:rsid w:val="001A37F5"/>
    <w:rsid w:val="001C64A2"/>
    <w:rsid w:val="001D7561"/>
    <w:rsid w:val="001F0AF8"/>
    <w:rsid w:val="001F3EC7"/>
    <w:rsid w:val="002034A4"/>
    <w:rsid w:val="00204EB2"/>
    <w:rsid w:val="00210096"/>
    <w:rsid w:val="00210DE8"/>
    <w:rsid w:val="00212E14"/>
    <w:rsid w:val="002210D1"/>
    <w:rsid w:val="00233674"/>
    <w:rsid w:val="00233908"/>
    <w:rsid w:val="002506CD"/>
    <w:rsid w:val="00252649"/>
    <w:rsid w:val="00255E3A"/>
    <w:rsid w:val="00262DF8"/>
    <w:rsid w:val="00275950"/>
    <w:rsid w:val="00281936"/>
    <w:rsid w:val="002C7C11"/>
    <w:rsid w:val="002F7491"/>
    <w:rsid w:val="00317638"/>
    <w:rsid w:val="00335CB1"/>
    <w:rsid w:val="0035688C"/>
    <w:rsid w:val="00362BBE"/>
    <w:rsid w:val="00381E80"/>
    <w:rsid w:val="003B099D"/>
    <w:rsid w:val="003C248B"/>
    <w:rsid w:val="003D6140"/>
    <w:rsid w:val="003E2FAE"/>
    <w:rsid w:val="003F32A8"/>
    <w:rsid w:val="004020C2"/>
    <w:rsid w:val="00414732"/>
    <w:rsid w:val="00425FC4"/>
    <w:rsid w:val="00431E9F"/>
    <w:rsid w:val="00470B96"/>
    <w:rsid w:val="004763F2"/>
    <w:rsid w:val="0048210E"/>
    <w:rsid w:val="004C4A0D"/>
    <w:rsid w:val="004C4BCF"/>
    <w:rsid w:val="00512933"/>
    <w:rsid w:val="00515589"/>
    <w:rsid w:val="0051685B"/>
    <w:rsid w:val="00517FDE"/>
    <w:rsid w:val="00534FAC"/>
    <w:rsid w:val="00564141"/>
    <w:rsid w:val="005848D0"/>
    <w:rsid w:val="00594CB3"/>
    <w:rsid w:val="005A5A3F"/>
    <w:rsid w:val="005B2C0A"/>
    <w:rsid w:val="005C7502"/>
    <w:rsid w:val="005E01FB"/>
    <w:rsid w:val="005E2D36"/>
    <w:rsid w:val="005E4D3D"/>
    <w:rsid w:val="005E7889"/>
    <w:rsid w:val="00642A1E"/>
    <w:rsid w:val="006668E6"/>
    <w:rsid w:val="006A10BD"/>
    <w:rsid w:val="006A1B0F"/>
    <w:rsid w:val="006C4B0F"/>
    <w:rsid w:val="006E12D8"/>
    <w:rsid w:val="006E44D3"/>
    <w:rsid w:val="006F4BFA"/>
    <w:rsid w:val="00716B6C"/>
    <w:rsid w:val="0072028C"/>
    <w:rsid w:val="00722196"/>
    <w:rsid w:val="007230AB"/>
    <w:rsid w:val="00727E07"/>
    <w:rsid w:val="007329C2"/>
    <w:rsid w:val="007504B7"/>
    <w:rsid w:val="007A382F"/>
    <w:rsid w:val="007E79C6"/>
    <w:rsid w:val="007F46CC"/>
    <w:rsid w:val="00811A37"/>
    <w:rsid w:val="00816567"/>
    <w:rsid w:val="0082076D"/>
    <w:rsid w:val="00825418"/>
    <w:rsid w:val="00841094"/>
    <w:rsid w:val="008427DB"/>
    <w:rsid w:val="008440B1"/>
    <w:rsid w:val="008666F6"/>
    <w:rsid w:val="00873A0E"/>
    <w:rsid w:val="00887924"/>
    <w:rsid w:val="008A51FF"/>
    <w:rsid w:val="008B4D74"/>
    <w:rsid w:val="008C0994"/>
    <w:rsid w:val="008D45CD"/>
    <w:rsid w:val="008E08B8"/>
    <w:rsid w:val="008E566D"/>
    <w:rsid w:val="008E63D7"/>
    <w:rsid w:val="008F363B"/>
    <w:rsid w:val="008F64C7"/>
    <w:rsid w:val="008F6953"/>
    <w:rsid w:val="008F74BB"/>
    <w:rsid w:val="009015C9"/>
    <w:rsid w:val="00975D8C"/>
    <w:rsid w:val="00984391"/>
    <w:rsid w:val="00984D9B"/>
    <w:rsid w:val="009918EE"/>
    <w:rsid w:val="009A1022"/>
    <w:rsid w:val="009A22A4"/>
    <w:rsid w:val="009B2983"/>
    <w:rsid w:val="009D17C8"/>
    <w:rsid w:val="009D220A"/>
    <w:rsid w:val="009D2D8C"/>
    <w:rsid w:val="009D62A9"/>
    <w:rsid w:val="009E0B30"/>
    <w:rsid w:val="009F2DB7"/>
    <w:rsid w:val="00A02076"/>
    <w:rsid w:val="00A163D5"/>
    <w:rsid w:val="00A22E03"/>
    <w:rsid w:val="00A23143"/>
    <w:rsid w:val="00A231D9"/>
    <w:rsid w:val="00A27544"/>
    <w:rsid w:val="00A27D1E"/>
    <w:rsid w:val="00A434A6"/>
    <w:rsid w:val="00A51DFB"/>
    <w:rsid w:val="00A64AE0"/>
    <w:rsid w:val="00A80B26"/>
    <w:rsid w:val="00A82BD7"/>
    <w:rsid w:val="00A947A2"/>
    <w:rsid w:val="00AA6CA3"/>
    <w:rsid w:val="00AB3853"/>
    <w:rsid w:val="00AB79C8"/>
    <w:rsid w:val="00AE30E4"/>
    <w:rsid w:val="00AE3E7B"/>
    <w:rsid w:val="00AF04EF"/>
    <w:rsid w:val="00B04DE8"/>
    <w:rsid w:val="00B164E6"/>
    <w:rsid w:val="00B224EC"/>
    <w:rsid w:val="00B464D2"/>
    <w:rsid w:val="00B66AA2"/>
    <w:rsid w:val="00B73249"/>
    <w:rsid w:val="00B736C4"/>
    <w:rsid w:val="00B76925"/>
    <w:rsid w:val="00B90FB0"/>
    <w:rsid w:val="00BA2538"/>
    <w:rsid w:val="00BC4AEE"/>
    <w:rsid w:val="00BC58BD"/>
    <w:rsid w:val="00BD4901"/>
    <w:rsid w:val="00BF062A"/>
    <w:rsid w:val="00C04A2C"/>
    <w:rsid w:val="00C07F12"/>
    <w:rsid w:val="00C27BEC"/>
    <w:rsid w:val="00C53A1A"/>
    <w:rsid w:val="00C65CEF"/>
    <w:rsid w:val="00C72FA7"/>
    <w:rsid w:val="00C809CB"/>
    <w:rsid w:val="00C82E38"/>
    <w:rsid w:val="00C83BDD"/>
    <w:rsid w:val="00C859C7"/>
    <w:rsid w:val="00C90F56"/>
    <w:rsid w:val="00C92A98"/>
    <w:rsid w:val="00C966D5"/>
    <w:rsid w:val="00CA3D9C"/>
    <w:rsid w:val="00CB2090"/>
    <w:rsid w:val="00CB32F5"/>
    <w:rsid w:val="00CD4093"/>
    <w:rsid w:val="00CE4B4B"/>
    <w:rsid w:val="00D00460"/>
    <w:rsid w:val="00D0073C"/>
    <w:rsid w:val="00D01124"/>
    <w:rsid w:val="00D113D1"/>
    <w:rsid w:val="00D12B62"/>
    <w:rsid w:val="00D16EE9"/>
    <w:rsid w:val="00D354E4"/>
    <w:rsid w:val="00D6573C"/>
    <w:rsid w:val="00D940F2"/>
    <w:rsid w:val="00D958A9"/>
    <w:rsid w:val="00DA1573"/>
    <w:rsid w:val="00DA359A"/>
    <w:rsid w:val="00DA410E"/>
    <w:rsid w:val="00DA68FE"/>
    <w:rsid w:val="00DB1879"/>
    <w:rsid w:val="00DC2256"/>
    <w:rsid w:val="00DC7058"/>
    <w:rsid w:val="00DD2F1E"/>
    <w:rsid w:val="00DD7DB5"/>
    <w:rsid w:val="00DE0E43"/>
    <w:rsid w:val="00DE3FA2"/>
    <w:rsid w:val="00DE62CC"/>
    <w:rsid w:val="00DE6FB2"/>
    <w:rsid w:val="00DF41C2"/>
    <w:rsid w:val="00E143D2"/>
    <w:rsid w:val="00E159CA"/>
    <w:rsid w:val="00E174F6"/>
    <w:rsid w:val="00E272D5"/>
    <w:rsid w:val="00E27A5E"/>
    <w:rsid w:val="00E33B03"/>
    <w:rsid w:val="00E35FF8"/>
    <w:rsid w:val="00E65EBA"/>
    <w:rsid w:val="00E6701C"/>
    <w:rsid w:val="00E84C23"/>
    <w:rsid w:val="00E8624C"/>
    <w:rsid w:val="00E979A2"/>
    <w:rsid w:val="00E97D33"/>
    <w:rsid w:val="00EC6822"/>
    <w:rsid w:val="00EE35B6"/>
    <w:rsid w:val="00EE497E"/>
    <w:rsid w:val="00EF117B"/>
    <w:rsid w:val="00EF77B4"/>
    <w:rsid w:val="00F23BBE"/>
    <w:rsid w:val="00F23E72"/>
    <w:rsid w:val="00F52ED2"/>
    <w:rsid w:val="00F94129"/>
    <w:rsid w:val="00FA1F00"/>
    <w:rsid w:val="00FA6099"/>
    <w:rsid w:val="00FC4912"/>
    <w:rsid w:val="00FE5898"/>
    <w:rsid w:val="00FF2303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277E"/>
  <w15:docId w15:val="{364C7ECB-6598-4CEB-B5E2-5018DE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1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1D9"/>
    <w:rPr>
      <w:color w:val="800080"/>
      <w:u w:val="single"/>
    </w:rPr>
  </w:style>
  <w:style w:type="paragraph" w:styleId="ListParagraph">
    <w:name w:val="List Paragraph"/>
    <w:basedOn w:val="Normal"/>
    <w:qFormat/>
    <w:rsid w:val="00E670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8E08B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233908"/>
    <w:pPr>
      <w:jc w:val="center"/>
    </w:pPr>
    <w:rPr>
      <w:rFonts w:ascii="Calibri" w:hAnsi="Calibri"/>
      <w:b/>
      <w:bCs/>
      <w:sz w:val="28"/>
      <w:szCs w:val="28"/>
      <w:lang w:val="ro-RO"/>
    </w:rPr>
  </w:style>
  <w:style w:type="character" w:customStyle="1" w:styleId="TitleChar">
    <w:name w:val="Title Char"/>
    <w:basedOn w:val="DefaultParagraphFont"/>
    <w:link w:val="Title"/>
    <w:uiPriority w:val="99"/>
    <w:rsid w:val="00233908"/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99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99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9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C09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0994"/>
  </w:style>
  <w:style w:type="paragraph" w:styleId="Footer">
    <w:name w:val="footer"/>
    <w:basedOn w:val="Normal"/>
    <w:link w:val="FooterChar"/>
    <w:uiPriority w:val="99"/>
    <w:unhideWhenUsed/>
    <w:rsid w:val="008C099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0994"/>
  </w:style>
  <w:style w:type="paragraph" w:customStyle="1" w:styleId="Default">
    <w:name w:val="Default"/>
    <w:rsid w:val="00C83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i">
    <w:name w:val="li"/>
    <w:basedOn w:val="DefaultParagraphFont"/>
    <w:rsid w:val="00CD4093"/>
  </w:style>
  <w:style w:type="character" w:customStyle="1" w:styleId="tli">
    <w:name w:val="tli"/>
    <w:basedOn w:val="DefaultParagraphFont"/>
    <w:rsid w:val="00CD4093"/>
  </w:style>
  <w:style w:type="table" w:styleId="TableGrid">
    <w:name w:val="Table Grid"/>
    <w:basedOn w:val="TableNormal"/>
    <w:uiPriority w:val="59"/>
    <w:unhideWhenUsed/>
    <w:rsid w:val="00B7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26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838082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457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0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79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9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7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8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4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7499-2E35-46B7-9F59-5C0C9AFA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Loredana Giurgiu</cp:lastModifiedBy>
  <cp:revision>57</cp:revision>
  <cp:lastPrinted>2023-06-22T06:48:00Z</cp:lastPrinted>
  <dcterms:created xsi:type="dcterms:W3CDTF">2022-11-01T07:12:00Z</dcterms:created>
  <dcterms:modified xsi:type="dcterms:W3CDTF">2023-07-03T07:12:00Z</dcterms:modified>
</cp:coreProperties>
</file>