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3A0D" w14:textId="77777777" w:rsidR="006A1264" w:rsidRPr="006A1264" w:rsidRDefault="006A1264" w:rsidP="006A1264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6A1264">
        <w:rPr>
          <w:rFonts w:eastAsia="SimSun"/>
          <w:sz w:val="28"/>
          <w:szCs w:val="28"/>
          <w:lang w:val="ro-RO" w:eastAsia="zh-CN"/>
        </w:rPr>
        <w:t>MUNICIPIUL SATU MARE</w:t>
      </w:r>
    </w:p>
    <w:p w14:paraId="594FB62D" w14:textId="77777777" w:rsidR="006A1264" w:rsidRPr="006A1264" w:rsidRDefault="006A1264" w:rsidP="006A1264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6A1264">
        <w:rPr>
          <w:rFonts w:eastAsia="SimSun"/>
          <w:sz w:val="28"/>
          <w:szCs w:val="28"/>
          <w:lang w:val="ro-RO" w:eastAsia="zh-CN"/>
        </w:rPr>
        <w:t>PRIMĂRIA MUNICIPIULUI SATU MARE</w:t>
      </w:r>
    </w:p>
    <w:p w14:paraId="3F90A6C2" w14:textId="620CB1B0" w:rsidR="00CC4E56" w:rsidRDefault="006A1264" w:rsidP="006A1264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6A1264">
        <w:rPr>
          <w:rFonts w:eastAsia="SimSun"/>
          <w:sz w:val="28"/>
          <w:szCs w:val="28"/>
          <w:lang w:val="ro-RO" w:eastAsia="zh-CN"/>
        </w:rPr>
        <w:t>Serviciul Patrimoniu, Concesionări, Închirieri</w:t>
      </w:r>
    </w:p>
    <w:p w14:paraId="1A4FE1C0" w14:textId="1C39529F" w:rsidR="006A1264" w:rsidRPr="00ED2867" w:rsidRDefault="006A1264" w:rsidP="006A1264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ED2867">
        <w:rPr>
          <w:rFonts w:eastAsia="SimSun"/>
          <w:b/>
          <w:bCs/>
          <w:sz w:val="28"/>
          <w:szCs w:val="28"/>
          <w:lang w:val="ro-RO" w:eastAsia="zh-CN"/>
        </w:rPr>
        <w:t xml:space="preserve">                              Anexa la HCL nr.</w:t>
      </w:r>
      <w:r w:rsidR="006F2EB5" w:rsidRPr="00ED2867">
        <w:rPr>
          <w:rFonts w:eastAsia="SimSun"/>
          <w:b/>
          <w:bCs/>
          <w:sz w:val="28"/>
          <w:szCs w:val="28"/>
          <w:lang w:val="ro-RO" w:eastAsia="zh-CN"/>
        </w:rPr>
        <w:t xml:space="preserve"> 407/21.12.2023</w:t>
      </w:r>
    </w:p>
    <w:p w14:paraId="2B5A3898" w14:textId="77777777" w:rsidR="00CC4E56" w:rsidRPr="00ED2867" w:rsidRDefault="00CC4E56" w:rsidP="00CC4E5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30019636" w14:textId="77777777" w:rsidR="006A1264" w:rsidRPr="00ED2867" w:rsidRDefault="00CC4E56" w:rsidP="00CC4E5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ED2867">
        <w:rPr>
          <w:rFonts w:eastAsia="SimSun"/>
          <w:b/>
          <w:bCs/>
          <w:sz w:val="28"/>
          <w:szCs w:val="28"/>
          <w:lang w:val="ro-RO" w:eastAsia="zh-CN"/>
        </w:rPr>
        <w:tab/>
        <w:t xml:space="preserve">                                    </w:t>
      </w:r>
      <w:r w:rsidR="0016000C" w:rsidRPr="00ED2867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ED2867">
        <w:rPr>
          <w:rFonts w:eastAsia="SimSun"/>
          <w:b/>
          <w:bCs/>
          <w:sz w:val="28"/>
          <w:szCs w:val="28"/>
          <w:lang w:val="ro-RO" w:eastAsia="zh-CN"/>
        </w:rPr>
        <w:t xml:space="preserve">   </w:t>
      </w:r>
    </w:p>
    <w:p w14:paraId="3F39EA13" w14:textId="709E468A" w:rsidR="00CC4E56" w:rsidRDefault="006A1264" w:rsidP="00CC4E5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                                            </w:t>
      </w:r>
      <w:r w:rsidR="00CC4E56">
        <w:rPr>
          <w:rFonts w:eastAsia="SimSun"/>
          <w:sz w:val="28"/>
          <w:szCs w:val="28"/>
          <w:lang w:val="ro-RO" w:eastAsia="zh-CN"/>
        </w:rPr>
        <w:t xml:space="preserve"> Anexă </w:t>
      </w:r>
    </w:p>
    <w:p w14:paraId="3B204255" w14:textId="77777777" w:rsidR="00FA27F5" w:rsidRPr="004D0672" w:rsidRDefault="00FA27F5" w:rsidP="00FA27F5">
      <w:pPr>
        <w:jc w:val="center"/>
        <w:rPr>
          <w:sz w:val="28"/>
          <w:szCs w:val="28"/>
          <w:lang w:val="ro-RO"/>
        </w:rPr>
      </w:pPr>
      <w:bookmarkStart w:id="0" w:name="_Hlk129682309"/>
      <w:r w:rsidRPr="004D0672">
        <w:rPr>
          <w:sz w:val="28"/>
          <w:szCs w:val="28"/>
          <w:lang w:val="ro-RO"/>
        </w:rPr>
        <w:t>privind  darea în folosință gratuită  a un</w:t>
      </w:r>
      <w:r>
        <w:rPr>
          <w:sz w:val="28"/>
          <w:szCs w:val="28"/>
          <w:lang w:val="ro-RO"/>
        </w:rPr>
        <w:t>e</w:t>
      </w:r>
      <w:r w:rsidRPr="004D0672">
        <w:rPr>
          <w:sz w:val="28"/>
          <w:szCs w:val="28"/>
          <w:lang w:val="ro-RO"/>
        </w:rPr>
        <w:t xml:space="preserve">i </w:t>
      </w:r>
      <w:r>
        <w:rPr>
          <w:sz w:val="28"/>
          <w:szCs w:val="28"/>
          <w:lang w:val="ro-RO"/>
        </w:rPr>
        <w:t xml:space="preserve">părți din </w:t>
      </w:r>
      <w:r w:rsidRPr="004D0672">
        <w:rPr>
          <w:sz w:val="28"/>
          <w:szCs w:val="28"/>
          <w:lang w:val="ro-RO"/>
        </w:rPr>
        <w:t>imobil</w:t>
      </w:r>
      <w:r>
        <w:rPr>
          <w:sz w:val="28"/>
          <w:szCs w:val="28"/>
          <w:lang w:val="ro-RO"/>
        </w:rPr>
        <w:t xml:space="preserve">ul </w:t>
      </w:r>
      <w:r w:rsidRPr="004D0672">
        <w:rPr>
          <w:sz w:val="28"/>
          <w:szCs w:val="28"/>
          <w:lang w:val="ro-RO"/>
        </w:rPr>
        <w:t xml:space="preserve"> situat în municipiul Satu Mare, str. Mihai Viteazul nr. 19, </w:t>
      </w:r>
      <w:bookmarkStart w:id="1" w:name="_Hlk106884757"/>
      <w:r w:rsidRPr="004D0672">
        <w:rPr>
          <w:sz w:val="28"/>
          <w:szCs w:val="28"/>
          <w:lang w:val="ro-RO"/>
        </w:rPr>
        <w:t>către Asociația Nevăzătorilor din România - Filiala județeană Satu Mare</w:t>
      </w:r>
    </w:p>
    <w:bookmarkEnd w:id="1"/>
    <w:p w14:paraId="5F9D7AEA" w14:textId="77777777" w:rsidR="00FA27F5" w:rsidRPr="004D0672" w:rsidRDefault="00FA27F5" w:rsidP="00FA27F5">
      <w:pPr>
        <w:jc w:val="both"/>
        <w:rPr>
          <w:sz w:val="28"/>
          <w:szCs w:val="28"/>
          <w:lang w:val="ro-RO"/>
        </w:rPr>
      </w:pPr>
    </w:p>
    <w:bookmarkEnd w:id="0"/>
    <w:p w14:paraId="4ED0F6AB" w14:textId="77777777" w:rsidR="0016000C" w:rsidRPr="0016000C" w:rsidRDefault="0016000C" w:rsidP="0016000C">
      <w:pPr>
        <w:jc w:val="both"/>
        <w:rPr>
          <w:sz w:val="28"/>
          <w:szCs w:val="28"/>
          <w:lang w:val="ro-RO"/>
        </w:rPr>
      </w:pPr>
    </w:p>
    <w:p w14:paraId="4193D710" w14:textId="77777777" w:rsidR="0016000C" w:rsidRPr="0016000C" w:rsidRDefault="0016000C" w:rsidP="0016000C">
      <w:pPr>
        <w:jc w:val="both"/>
        <w:rPr>
          <w:sz w:val="28"/>
          <w:szCs w:val="28"/>
          <w:lang w:val="ro-RO"/>
        </w:rPr>
      </w:pPr>
    </w:p>
    <w:p w14:paraId="64A0514F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69F18849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566"/>
        <w:gridCol w:w="2387"/>
        <w:gridCol w:w="1930"/>
        <w:gridCol w:w="1276"/>
        <w:gridCol w:w="1417"/>
        <w:gridCol w:w="1417"/>
      </w:tblGrid>
      <w:tr w:rsidR="00F56020" w14:paraId="0DBE61AF" w14:textId="77777777" w:rsidTr="00F56020">
        <w:tc>
          <w:tcPr>
            <w:tcW w:w="566" w:type="dxa"/>
          </w:tcPr>
          <w:p w14:paraId="64F864EC" w14:textId="77777777" w:rsidR="00F56020" w:rsidRDefault="00F56020" w:rsidP="00F56020">
            <w:pPr>
              <w:tabs>
                <w:tab w:val="left" w:pos="4680"/>
                <w:tab w:val="center" w:pos="5165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Nr.</w:t>
            </w:r>
          </w:p>
          <w:p w14:paraId="207F600E" w14:textId="09E3CB22" w:rsidR="00F56020" w:rsidRDefault="00F56020" w:rsidP="00F56020">
            <w:pPr>
              <w:tabs>
                <w:tab w:val="left" w:pos="4680"/>
                <w:tab w:val="center" w:pos="5165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Crt.</w:t>
            </w:r>
          </w:p>
        </w:tc>
        <w:tc>
          <w:tcPr>
            <w:tcW w:w="2387" w:type="dxa"/>
          </w:tcPr>
          <w:p w14:paraId="5194B447" w14:textId="5ACE5F95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Destinație imobil</w:t>
            </w:r>
          </w:p>
        </w:tc>
        <w:tc>
          <w:tcPr>
            <w:tcW w:w="1930" w:type="dxa"/>
          </w:tcPr>
          <w:p w14:paraId="50D4F4AA" w14:textId="42B83664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Adresă imobil</w:t>
            </w:r>
          </w:p>
        </w:tc>
        <w:tc>
          <w:tcPr>
            <w:tcW w:w="1276" w:type="dxa"/>
          </w:tcPr>
          <w:p w14:paraId="14BAF4AD" w14:textId="2C066C86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Nr. inventar</w:t>
            </w:r>
          </w:p>
        </w:tc>
        <w:tc>
          <w:tcPr>
            <w:tcW w:w="1417" w:type="dxa"/>
          </w:tcPr>
          <w:p w14:paraId="75A4DDDF" w14:textId="77777777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Valoare</w:t>
            </w:r>
          </w:p>
          <w:p w14:paraId="63495F4C" w14:textId="3BB7C9C7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Inventar- lei      </w:t>
            </w:r>
          </w:p>
        </w:tc>
        <w:tc>
          <w:tcPr>
            <w:tcW w:w="1417" w:type="dxa"/>
          </w:tcPr>
          <w:p w14:paraId="10D9C745" w14:textId="5FD167A7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Suprafața</w:t>
            </w:r>
          </w:p>
        </w:tc>
      </w:tr>
      <w:tr w:rsidR="00F56020" w14:paraId="45F724C2" w14:textId="77777777" w:rsidTr="00F56020">
        <w:tc>
          <w:tcPr>
            <w:tcW w:w="566" w:type="dxa"/>
          </w:tcPr>
          <w:p w14:paraId="5BB63237" w14:textId="5BBD9CF7" w:rsidR="00F56020" w:rsidRDefault="00F56020" w:rsidP="00F56020">
            <w:pPr>
              <w:tabs>
                <w:tab w:val="left" w:pos="4680"/>
                <w:tab w:val="center" w:pos="5165"/>
              </w:tabs>
              <w:spacing w:line="276" w:lineRule="auto"/>
              <w:jc w:val="center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87" w:type="dxa"/>
          </w:tcPr>
          <w:p w14:paraId="434E17EA" w14:textId="31A4CF5E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 Clădire- sediu </w:t>
            </w:r>
          </w:p>
          <w:p w14:paraId="77B1584B" w14:textId="28C5B218" w:rsidR="00F56020" w:rsidRDefault="00F56020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</w:tcPr>
          <w:p w14:paraId="69954029" w14:textId="5EEC7CB5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Str. Mihai Viteazu nr. 19</w:t>
            </w:r>
          </w:p>
        </w:tc>
        <w:tc>
          <w:tcPr>
            <w:tcW w:w="1276" w:type="dxa"/>
          </w:tcPr>
          <w:p w14:paraId="1DCB5C1C" w14:textId="49076B50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103490</w:t>
            </w:r>
          </w:p>
        </w:tc>
        <w:tc>
          <w:tcPr>
            <w:tcW w:w="1417" w:type="dxa"/>
          </w:tcPr>
          <w:p w14:paraId="1D995147" w14:textId="51DC505E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85</w:t>
            </w:r>
            <w:r w:rsidR="004F3A1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817</w:t>
            </w:r>
            <w:r w:rsidR="004F3A13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,</w:t>
            </w: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1417" w:type="dxa"/>
          </w:tcPr>
          <w:p w14:paraId="1DCFBFA0" w14:textId="3C43B635" w:rsidR="00F56020" w:rsidRDefault="0003387A" w:rsidP="00CC4E56">
            <w:pPr>
              <w:tabs>
                <w:tab w:val="left" w:pos="4680"/>
                <w:tab w:val="center" w:pos="5165"/>
              </w:tabs>
              <w:spacing w:line="276" w:lineRule="auto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78,05 mp</w:t>
            </w:r>
          </w:p>
        </w:tc>
      </w:tr>
    </w:tbl>
    <w:p w14:paraId="723F2B98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3217EDBE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6D414D67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1C56C16D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13A8893E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4D137C2F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504DD05A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0C6F63D3" w14:textId="77777777" w:rsidR="0016000C" w:rsidRDefault="0016000C" w:rsidP="00CC4E56">
      <w:pPr>
        <w:tabs>
          <w:tab w:val="left" w:pos="4680"/>
          <w:tab w:val="center" w:pos="5165"/>
        </w:tabs>
        <w:spacing w:line="276" w:lineRule="auto"/>
        <w:ind w:left="357"/>
        <w:rPr>
          <w:rFonts w:eastAsia="SimSun"/>
          <w:b/>
          <w:bCs/>
          <w:sz w:val="20"/>
          <w:szCs w:val="20"/>
          <w:lang w:val="ro-RO" w:eastAsia="zh-CN"/>
        </w:rPr>
      </w:pPr>
    </w:p>
    <w:p w14:paraId="0F898110" w14:textId="7B84BEF0" w:rsidR="00CC4E56" w:rsidRDefault="0003387A" w:rsidP="0003387A">
      <w:pPr>
        <w:tabs>
          <w:tab w:val="left" w:pos="4680"/>
          <w:tab w:val="center" w:pos="5165"/>
        </w:tabs>
        <w:spacing w:line="276" w:lineRule="auto"/>
        <w:rPr>
          <w:sz w:val="28"/>
          <w:szCs w:val="28"/>
          <w:lang w:val="ro-RO"/>
        </w:rPr>
      </w:pPr>
      <w:r>
        <w:rPr>
          <w:rFonts w:eastAsia="SimSun"/>
          <w:b/>
          <w:bCs/>
          <w:sz w:val="20"/>
          <w:szCs w:val="20"/>
          <w:lang w:val="ro-RO" w:eastAsia="zh-CN"/>
        </w:rPr>
        <w:t xml:space="preserve">                                                                           </w:t>
      </w:r>
      <w:proofErr w:type="spellStart"/>
      <w:r w:rsidR="00CC4E56">
        <w:rPr>
          <w:sz w:val="28"/>
          <w:szCs w:val="28"/>
        </w:rPr>
        <w:t>Şef</w:t>
      </w:r>
      <w:proofErr w:type="spellEnd"/>
      <w:r w:rsidR="00CC4E56">
        <w:rPr>
          <w:sz w:val="28"/>
          <w:szCs w:val="28"/>
        </w:rPr>
        <w:t xml:space="preserve"> Serviciu</w:t>
      </w:r>
    </w:p>
    <w:p w14:paraId="292907F9" w14:textId="7A0300FC" w:rsidR="00CC4E56" w:rsidRDefault="00CC4E56" w:rsidP="00CC4E56">
      <w:pPr>
        <w:spacing w:line="276" w:lineRule="auto"/>
        <w:ind w:left="357"/>
        <w:rPr>
          <w:sz w:val="28"/>
          <w:szCs w:val="28"/>
        </w:rPr>
      </w:pP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</w:r>
      <w:r w:rsidR="0003387A">
        <w:rPr>
          <w:sz w:val="28"/>
        </w:rPr>
        <w:t xml:space="preserve">            </w:t>
      </w:r>
      <w:r>
        <w:rPr>
          <w:sz w:val="28"/>
          <w:szCs w:val="28"/>
        </w:rPr>
        <w:t xml:space="preserve">Faur Mihaela </w:t>
      </w:r>
    </w:p>
    <w:p w14:paraId="2623A809" w14:textId="77777777" w:rsidR="00CC4E56" w:rsidRDefault="00CC4E56" w:rsidP="00CC4E56">
      <w:pPr>
        <w:spacing w:line="276" w:lineRule="auto"/>
        <w:ind w:left="357"/>
        <w:rPr>
          <w:sz w:val="28"/>
          <w:szCs w:val="28"/>
        </w:rPr>
      </w:pPr>
    </w:p>
    <w:p w14:paraId="4F622056" w14:textId="03051A8B" w:rsidR="00CC7561" w:rsidRDefault="00CC7561"/>
    <w:p w14:paraId="38E6606E" w14:textId="77777777" w:rsidR="006F2EB5" w:rsidRDefault="006F2EB5" w:rsidP="006F2EB5">
      <w:pPr>
        <w:rPr>
          <w:sz w:val="22"/>
          <w:szCs w:val="22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790E28FC" w14:textId="77777777" w:rsidR="006F2EB5" w:rsidRDefault="006F2EB5" w:rsidP="006F2EB5"/>
    <w:p w14:paraId="2F474143" w14:textId="77777777" w:rsidR="006F2EB5" w:rsidRDefault="006F2EB5" w:rsidP="006F2EB5">
      <w:proofErr w:type="spellStart"/>
      <w:r>
        <w:t>Președinte</w:t>
      </w:r>
      <w:proofErr w:type="spellEnd"/>
      <w:r>
        <w:t xml:space="preserve"> de ședință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75D7FB05" w14:textId="79C5D551" w:rsidR="006A1264" w:rsidRDefault="006A1264"/>
    <w:p w14:paraId="359587ED" w14:textId="448C608B" w:rsidR="006A1264" w:rsidRDefault="006A1264"/>
    <w:p w14:paraId="58609F58" w14:textId="0DCDCD8F" w:rsidR="006A1264" w:rsidRDefault="006A1264"/>
    <w:p w14:paraId="2B53B194" w14:textId="44D0514F" w:rsidR="006A1264" w:rsidRDefault="006A1264"/>
    <w:p w14:paraId="06CC15AD" w14:textId="5E683662" w:rsidR="006A1264" w:rsidRDefault="006A1264"/>
    <w:p w14:paraId="5EFB31B4" w14:textId="65AEBA01" w:rsidR="006A1264" w:rsidRDefault="006A1264"/>
    <w:p w14:paraId="7B229C9D" w14:textId="79DF3495" w:rsidR="006A1264" w:rsidRDefault="006A1264"/>
    <w:p w14:paraId="587ED134" w14:textId="7101A67B" w:rsidR="006A1264" w:rsidRPr="006A1264" w:rsidRDefault="00FA27F5">
      <w:pPr>
        <w:rPr>
          <w:sz w:val="16"/>
          <w:szCs w:val="16"/>
        </w:rPr>
      </w:pPr>
      <w:r>
        <w:rPr>
          <w:sz w:val="16"/>
          <w:szCs w:val="16"/>
        </w:rPr>
        <w:t>Faur Mihaela/2ex</w:t>
      </w:r>
      <w:r w:rsidR="006A1264" w:rsidRPr="006A1264">
        <w:rPr>
          <w:sz w:val="16"/>
          <w:szCs w:val="16"/>
        </w:rPr>
        <w:t xml:space="preserve"> </w:t>
      </w:r>
    </w:p>
    <w:sectPr w:rsidR="006A1264" w:rsidRPr="006A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A0"/>
    <w:rsid w:val="0003387A"/>
    <w:rsid w:val="0016000C"/>
    <w:rsid w:val="004F3A13"/>
    <w:rsid w:val="00641A19"/>
    <w:rsid w:val="006A1264"/>
    <w:rsid w:val="006F2EB5"/>
    <w:rsid w:val="007F6CA0"/>
    <w:rsid w:val="009F66B0"/>
    <w:rsid w:val="00CC4E56"/>
    <w:rsid w:val="00CC7561"/>
    <w:rsid w:val="00ED2867"/>
    <w:rsid w:val="00F56020"/>
    <w:rsid w:val="00F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1A8F"/>
  <w15:chartTrackingRefBased/>
  <w15:docId w15:val="{E9EE31A2-5880-4B61-BF99-FCAEA4C4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E56"/>
    <w:pPr>
      <w:spacing w:after="0" w:line="240" w:lineRule="auto"/>
    </w:pPr>
    <w:rPr>
      <w:kern w:val="0"/>
      <w:lang w:val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Mariana Husar</cp:lastModifiedBy>
  <cp:revision>12</cp:revision>
  <cp:lastPrinted>2023-03-14T08:29:00Z</cp:lastPrinted>
  <dcterms:created xsi:type="dcterms:W3CDTF">2023-03-14T08:29:00Z</dcterms:created>
  <dcterms:modified xsi:type="dcterms:W3CDTF">2024-01-08T08:12:00Z</dcterms:modified>
</cp:coreProperties>
</file>