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B3AC" w14:textId="77777777" w:rsidR="0031597B" w:rsidRDefault="0031597B" w:rsidP="0031597B">
      <w:pPr>
        <w:keepNext/>
        <w:keepLines/>
        <w:pageBreakBefore/>
        <w:rPr>
          <w:b/>
          <w:bCs/>
          <w:kern w:val="20"/>
          <w:sz w:val="28"/>
          <w:szCs w:val="28"/>
          <w:lang w:val="ro-RO"/>
        </w:rPr>
      </w:pPr>
      <w:r w:rsidRPr="00DD0817">
        <w:rPr>
          <w:b/>
          <w:bCs/>
          <w:kern w:val="20"/>
          <w:sz w:val="28"/>
          <w:szCs w:val="28"/>
          <w:lang w:val="ro-RO"/>
        </w:rPr>
        <w:t>OPIS</w:t>
      </w:r>
    </w:p>
    <w:p w14:paraId="2F0E7905" w14:textId="77777777" w:rsidR="0031597B" w:rsidRDefault="0031597B" w:rsidP="0031597B">
      <w:pPr>
        <w:rPr>
          <w:b/>
          <w:bCs/>
          <w:kern w:val="20"/>
          <w:sz w:val="28"/>
          <w:szCs w:val="28"/>
          <w:lang w:val="ro-RO"/>
        </w:rPr>
      </w:pPr>
    </w:p>
    <w:p w14:paraId="59457CC0" w14:textId="68D5D050" w:rsidR="0031597B" w:rsidRPr="000B2E38" w:rsidRDefault="0031597B" w:rsidP="0031597B">
      <w:pPr>
        <w:rPr>
          <w:b/>
          <w:bCs/>
          <w:kern w:val="20"/>
          <w:sz w:val="28"/>
          <w:szCs w:val="28"/>
          <w:lang w:val="ro-RO"/>
        </w:rPr>
      </w:pPr>
      <w:r w:rsidRPr="000B2E38">
        <w:rPr>
          <w:b/>
          <w:bCs/>
          <w:kern w:val="20"/>
          <w:sz w:val="28"/>
          <w:szCs w:val="28"/>
          <w:lang w:val="ro-RO"/>
        </w:rPr>
        <w:t>A</w:t>
      </w:r>
      <w:r>
        <w:rPr>
          <w:b/>
          <w:bCs/>
          <w:kern w:val="20"/>
          <w:sz w:val="28"/>
          <w:szCs w:val="28"/>
          <w:lang w:val="ro-RO"/>
        </w:rPr>
        <w:t>nexa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</w:t>
      </w:r>
      <w:r>
        <w:rPr>
          <w:b/>
          <w:bCs/>
          <w:kern w:val="20"/>
          <w:sz w:val="28"/>
          <w:szCs w:val="28"/>
          <w:lang w:val="ro-RO"/>
        </w:rPr>
        <w:t>nr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. </w:t>
      </w:r>
      <w:r>
        <w:rPr>
          <w:b/>
          <w:bCs/>
          <w:kern w:val="20"/>
          <w:sz w:val="28"/>
          <w:szCs w:val="28"/>
          <w:lang w:val="ro-RO"/>
        </w:rPr>
        <w:t>1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la H.C.L</w:t>
      </w:r>
      <w:r>
        <w:rPr>
          <w:b/>
          <w:bCs/>
          <w:kern w:val="20"/>
          <w:sz w:val="28"/>
          <w:szCs w:val="28"/>
          <w:lang w:val="ro-RO"/>
        </w:rPr>
        <w:t>.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Satu Mare nr. </w:t>
      </w:r>
      <w:r w:rsidR="00354915">
        <w:rPr>
          <w:b/>
          <w:bCs/>
          <w:kern w:val="20"/>
          <w:sz w:val="28"/>
          <w:szCs w:val="28"/>
          <w:lang w:val="ro-RO"/>
        </w:rPr>
        <w:t>14/25.01.2024</w:t>
      </w:r>
    </w:p>
    <w:p w14:paraId="59CFAA9D" w14:textId="77777777" w:rsidR="0031597B" w:rsidRPr="000B2E38" w:rsidRDefault="0031597B" w:rsidP="0031597B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0ED13336" w14:textId="77777777" w:rsidR="0031597B" w:rsidRPr="004C1621" w:rsidRDefault="0031597B" w:rsidP="0031597B">
      <w:pPr>
        <w:jc w:val="center"/>
        <w:rPr>
          <w:b/>
          <w:bCs/>
          <w:kern w:val="20"/>
          <w:sz w:val="24"/>
          <w:szCs w:val="24"/>
          <w:lang w:val="ro-RO"/>
        </w:rPr>
      </w:pPr>
      <w:r w:rsidRPr="004C1621">
        <w:rPr>
          <w:b/>
          <w:bCs/>
          <w:kern w:val="20"/>
          <w:sz w:val="24"/>
          <w:szCs w:val="24"/>
          <w:lang w:val="ro-RO"/>
        </w:rPr>
        <w:t xml:space="preserve">privind </w:t>
      </w:r>
      <w:r w:rsidRPr="00002217">
        <w:rPr>
          <w:b/>
          <w:bCs/>
          <w:kern w:val="20"/>
          <w:sz w:val="24"/>
          <w:szCs w:val="24"/>
          <w:lang w:val="ro-RO"/>
        </w:rPr>
        <w:t xml:space="preserve">aprobarea documentației </w:t>
      </w:r>
      <w:proofErr w:type="spellStart"/>
      <w:r w:rsidRPr="00002217">
        <w:rPr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002217">
        <w:rPr>
          <w:b/>
          <w:bCs/>
          <w:kern w:val="20"/>
          <w:sz w:val="24"/>
          <w:szCs w:val="24"/>
          <w:lang w:val="ro-RO"/>
        </w:rPr>
        <w:t xml:space="preserve">-economice de avizare a lucrărilor de intervenție actualizată și a indicatorilor </w:t>
      </w:r>
      <w:proofErr w:type="spellStart"/>
      <w:r w:rsidRPr="00002217">
        <w:rPr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002217">
        <w:rPr>
          <w:b/>
          <w:bCs/>
          <w:kern w:val="20"/>
          <w:sz w:val="24"/>
          <w:szCs w:val="24"/>
          <w:lang w:val="ro-RO"/>
        </w:rPr>
        <w:t>-economici la obiectivul de investiție:</w:t>
      </w:r>
    </w:p>
    <w:p w14:paraId="0AA660DB" w14:textId="77777777" w:rsidR="0031597B" w:rsidRDefault="0031597B" w:rsidP="0031597B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4C1621">
        <w:rPr>
          <w:b/>
          <w:bCs/>
          <w:kern w:val="20"/>
          <w:sz w:val="24"/>
          <w:szCs w:val="24"/>
          <w:lang w:val="ro-RO"/>
        </w:rPr>
        <w:t>“</w:t>
      </w:r>
      <w:r w:rsidRPr="00002217">
        <w:rPr>
          <w:b/>
          <w:bCs/>
          <w:kern w:val="20"/>
          <w:sz w:val="24"/>
          <w:szCs w:val="24"/>
          <w:lang w:val="ro-RO"/>
        </w:rPr>
        <w:t xml:space="preserve">Amenajarea și construirea de piste de biciclete în municipiu: Traseu 1: (punct de plecare Str. </w:t>
      </w:r>
      <w:proofErr w:type="spellStart"/>
      <w:r w:rsidRPr="00002217">
        <w:rPr>
          <w:b/>
          <w:bCs/>
          <w:kern w:val="20"/>
          <w:sz w:val="24"/>
          <w:szCs w:val="24"/>
          <w:lang w:val="ro-RO"/>
        </w:rPr>
        <w:t>Lazarului</w:t>
      </w:r>
      <w:proofErr w:type="spellEnd"/>
      <w:r w:rsidRPr="00002217">
        <w:rPr>
          <w:b/>
          <w:bCs/>
          <w:kern w:val="20"/>
          <w:sz w:val="24"/>
          <w:szCs w:val="24"/>
          <w:lang w:val="ro-RO"/>
        </w:rPr>
        <w:t xml:space="preserve">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</w:t>
      </w:r>
      <w:proofErr w:type="spellStart"/>
      <w:r w:rsidRPr="00002217">
        <w:rPr>
          <w:b/>
          <w:bCs/>
          <w:kern w:val="20"/>
          <w:sz w:val="24"/>
          <w:szCs w:val="24"/>
          <w:lang w:val="ro-RO"/>
        </w:rPr>
        <w:t>Careiului</w:t>
      </w:r>
      <w:proofErr w:type="spellEnd"/>
      <w:r w:rsidRPr="00002217">
        <w:rPr>
          <w:b/>
          <w:bCs/>
          <w:kern w:val="20"/>
          <w:sz w:val="24"/>
          <w:szCs w:val="24"/>
          <w:lang w:val="ro-RO"/>
        </w:rPr>
        <w:t>, precum și realizarea a 18 sisteme de închiriat biciclete și/sau trotinete</w:t>
      </w:r>
      <w:r w:rsidRPr="004C1621">
        <w:rPr>
          <w:b/>
          <w:bCs/>
          <w:kern w:val="20"/>
          <w:sz w:val="24"/>
          <w:szCs w:val="24"/>
          <w:lang w:val="ro-RO"/>
        </w:rPr>
        <w:t>”</w:t>
      </w:r>
    </w:p>
    <w:p w14:paraId="2BDE7AEA" w14:textId="77777777" w:rsidR="0031597B" w:rsidRDefault="0031597B" w:rsidP="0031597B">
      <w:pPr>
        <w:jc w:val="center"/>
        <w:rPr>
          <w:b/>
          <w:bCs/>
          <w:kern w:val="20"/>
          <w:sz w:val="24"/>
          <w:szCs w:val="24"/>
          <w:lang w:val="ro-RO"/>
        </w:rPr>
      </w:pPr>
    </w:p>
    <w:p w14:paraId="111E362E" w14:textId="77777777" w:rsidR="0031597B" w:rsidRDefault="0031597B" w:rsidP="0031597B">
      <w:pPr>
        <w:spacing w:before="360" w:after="360"/>
        <w:jc w:val="center"/>
        <w:rPr>
          <w:b/>
          <w:bCs/>
          <w:kern w:val="20"/>
          <w:sz w:val="24"/>
          <w:szCs w:val="24"/>
          <w:lang w:val="ro-RO"/>
        </w:rPr>
      </w:pPr>
      <w:r>
        <w:rPr>
          <w:b/>
          <w:bCs/>
          <w:kern w:val="20"/>
          <w:sz w:val="24"/>
          <w:szCs w:val="24"/>
          <w:lang w:val="ro-RO"/>
        </w:rPr>
        <w:t>Proiect 02/2022</w:t>
      </w:r>
    </w:p>
    <w:p w14:paraId="4F114E03" w14:textId="77777777" w:rsidR="0031597B" w:rsidRPr="0058759F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rPr>
          <w:kern w:val="20"/>
          <w:sz w:val="24"/>
          <w:szCs w:val="24"/>
          <w:lang w:val="ro-RO"/>
        </w:rPr>
      </w:pPr>
      <w:r w:rsidRPr="0058759F">
        <w:rPr>
          <w:kern w:val="20"/>
          <w:sz w:val="24"/>
          <w:szCs w:val="24"/>
          <w:lang w:val="ro-RO"/>
        </w:rPr>
        <w:t>Piese scrise</w:t>
      </w:r>
      <w:r w:rsidRPr="0058759F"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</w:t>
      </w:r>
      <w:r w:rsidRPr="0058759F">
        <w:rPr>
          <w:kern w:val="20"/>
          <w:sz w:val="24"/>
          <w:szCs w:val="24"/>
          <w:lang w:val="ro-RO"/>
        </w:rPr>
        <w:t>1-</w:t>
      </w:r>
      <w:r>
        <w:rPr>
          <w:kern w:val="20"/>
          <w:sz w:val="24"/>
          <w:szCs w:val="24"/>
          <w:lang w:val="ro-RO"/>
        </w:rPr>
        <w:t>87</w:t>
      </w:r>
    </w:p>
    <w:p w14:paraId="65EAB7FB" w14:textId="77777777" w:rsidR="0031597B" w:rsidRPr="0058759F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bookmarkStart w:id="0" w:name="_Hlk151986414"/>
      <w:r w:rsidRPr="0058759F">
        <w:rPr>
          <w:kern w:val="20"/>
          <w:sz w:val="24"/>
          <w:szCs w:val="24"/>
          <w:lang w:val="ro-RO"/>
        </w:rPr>
        <w:t>Piese desenate</w:t>
      </w:r>
      <w:r w:rsidRPr="0058759F"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88-255</w:t>
      </w:r>
    </w:p>
    <w:bookmarkEnd w:id="0"/>
    <w:p w14:paraId="78A111CA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topografic</w:t>
      </w:r>
      <w:r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256-312</w:t>
      </w:r>
    </w:p>
    <w:p w14:paraId="56346B04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geotehnic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313-319</w:t>
      </w:r>
    </w:p>
    <w:p w14:paraId="33FA6360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de trafic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320-436</w:t>
      </w:r>
    </w:p>
    <w:p w14:paraId="27C33B6F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Expertiză</w:t>
      </w:r>
      <w:r w:rsidRPr="00B76622">
        <w:rPr>
          <w:kern w:val="20"/>
          <w:sz w:val="24"/>
          <w:szCs w:val="24"/>
          <w:lang w:val="ro-RO"/>
        </w:rPr>
        <w:t xml:space="preserve"> tehnic</w:t>
      </w:r>
      <w:r>
        <w:rPr>
          <w:kern w:val="20"/>
          <w:sz w:val="24"/>
          <w:szCs w:val="24"/>
          <w:lang w:val="ro-RO"/>
        </w:rPr>
        <w:t>ă</w:t>
      </w:r>
      <w:r w:rsidRPr="00B76622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437-457</w:t>
      </w:r>
    </w:p>
    <w:p w14:paraId="07CBD7D6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Deviz general scenariu ales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458-470</w:t>
      </w:r>
    </w:p>
    <w:p w14:paraId="3223DD4C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Deviz general scenariu alternativ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471-483</w:t>
      </w:r>
    </w:p>
    <w:p w14:paraId="24ED7B10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Formulare centralizatoare pe obiect</w:t>
      </w:r>
      <w:r w:rsidRPr="00AA12A8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484-576</w:t>
      </w:r>
    </w:p>
    <w:p w14:paraId="4596CF1B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Extrase CF</w:t>
      </w:r>
      <w:r w:rsidRPr="00AA12A8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577-692</w:t>
      </w:r>
    </w:p>
    <w:p w14:paraId="459424C9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Certificat de urbanism</w:t>
      </w:r>
      <w:r>
        <w:rPr>
          <w:kern w:val="20"/>
          <w:sz w:val="24"/>
          <w:szCs w:val="24"/>
          <w:lang w:val="ro-RO"/>
        </w:rPr>
        <w:tab/>
      </w:r>
      <w:r w:rsidRPr="00AA12A8">
        <w:rPr>
          <w:kern w:val="20"/>
          <w:sz w:val="24"/>
          <w:szCs w:val="24"/>
          <w:lang w:val="ro-RO"/>
        </w:rPr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693-835</w:t>
      </w:r>
    </w:p>
    <w:p w14:paraId="5F541506" w14:textId="77777777" w:rsidR="0031597B" w:rsidRPr="00B76622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A</w:t>
      </w:r>
      <w:r w:rsidRPr="00537182">
        <w:rPr>
          <w:kern w:val="20"/>
          <w:sz w:val="24"/>
          <w:szCs w:val="24"/>
          <w:lang w:val="ro-RO"/>
        </w:rPr>
        <w:t>vize, acorduri</w:t>
      </w:r>
      <w:r>
        <w:rPr>
          <w:kern w:val="20"/>
          <w:sz w:val="24"/>
          <w:szCs w:val="24"/>
          <w:lang w:val="ro-RO"/>
        </w:rPr>
        <w:tab/>
        <w:t>.............</w:t>
      </w:r>
      <w:r w:rsidRPr="00537182">
        <w:rPr>
          <w:kern w:val="20"/>
          <w:sz w:val="24"/>
          <w:szCs w:val="24"/>
          <w:lang w:val="ro-RO"/>
        </w:rPr>
        <w:t xml:space="preserve">.............................................. pag. </w:t>
      </w:r>
      <w:r>
        <w:rPr>
          <w:kern w:val="20"/>
          <w:sz w:val="24"/>
          <w:szCs w:val="24"/>
          <w:lang w:val="ro-RO"/>
        </w:rPr>
        <w:t>836-1106</w:t>
      </w:r>
    </w:p>
    <w:p w14:paraId="37B7777F" w14:textId="77777777" w:rsidR="0031597B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147027B2" w14:textId="77777777" w:rsidR="0031597B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2DAF8200" w14:textId="77777777" w:rsidR="0031597B" w:rsidRPr="008375CC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411B0587" w14:textId="77777777" w:rsidR="0031597B" w:rsidRPr="008375CC" w:rsidRDefault="0031597B" w:rsidP="0031597B">
      <w:pPr>
        <w:ind w:left="2880" w:firstLine="720"/>
        <w:rPr>
          <w:b/>
          <w:bCs/>
          <w:kern w:val="20"/>
          <w:sz w:val="24"/>
          <w:szCs w:val="24"/>
          <w:lang w:val="ro-RO"/>
        </w:rPr>
      </w:pPr>
      <w:r w:rsidRPr="008375CC">
        <w:rPr>
          <w:b/>
          <w:bCs/>
          <w:sz w:val="24"/>
          <w:szCs w:val="24"/>
          <w:lang w:val="ro-RO"/>
        </w:rPr>
        <w:t>PRIMAR</w:t>
      </w:r>
      <w:r w:rsidRPr="008375CC">
        <w:rPr>
          <w:b/>
          <w:bCs/>
          <w:kern w:val="20"/>
          <w:sz w:val="24"/>
          <w:szCs w:val="24"/>
          <w:lang w:val="ro-RO"/>
        </w:rPr>
        <w:tab/>
      </w:r>
      <w:r w:rsidRPr="008375CC">
        <w:rPr>
          <w:b/>
          <w:bCs/>
          <w:kern w:val="20"/>
          <w:sz w:val="24"/>
          <w:szCs w:val="24"/>
          <w:lang w:val="ro-RO"/>
        </w:rPr>
        <w:tab/>
      </w:r>
      <w:r w:rsidRPr="008375CC">
        <w:rPr>
          <w:b/>
          <w:bCs/>
          <w:kern w:val="20"/>
          <w:sz w:val="24"/>
          <w:szCs w:val="24"/>
          <w:lang w:val="ro-RO"/>
        </w:rPr>
        <w:tab/>
      </w:r>
    </w:p>
    <w:p w14:paraId="44AFE97B" w14:textId="77777777" w:rsidR="0031597B" w:rsidRPr="008375CC" w:rsidRDefault="0031597B" w:rsidP="0031597B">
      <w:pPr>
        <w:ind w:left="1887" w:firstLine="993"/>
        <w:rPr>
          <w:rFonts w:eastAsia="SimSun"/>
          <w:sz w:val="24"/>
          <w:szCs w:val="24"/>
          <w:lang w:val="ro-RO" w:eastAsia="zh-CN"/>
        </w:rPr>
      </w:pPr>
      <w:r w:rsidRPr="008375CC">
        <w:rPr>
          <w:rFonts w:eastAsia="SimSun"/>
          <w:b/>
          <w:bCs/>
          <w:sz w:val="24"/>
          <w:szCs w:val="24"/>
          <w:lang w:val="ro-RO" w:eastAsia="zh-CN"/>
        </w:rPr>
        <w:t xml:space="preserve">    Kereskényi Gábor</w:t>
      </w:r>
      <w:r w:rsidRPr="008375CC">
        <w:rPr>
          <w:rFonts w:eastAsia="SimSun"/>
          <w:b/>
          <w:bCs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</w:p>
    <w:p w14:paraId="48CA52BF" w14:textId="77777777" w:rsidR="0031597B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14D54BEC" w14:textId="77777777" w:rsidR="0031597B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55CE4ABD" w14:textId="77777777" w:rsidR="0031597B" w:rsidRPr="008375CC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661622BA" w14:textId="77777777" w:rsidR="0031597B" w:rsidRPr="008375CC" w:rsidRDefault="0031597B" w:rsidP="0031597B">
      <w:pPr>
        <w:ind w:left="3600"/>
        <w:rPr>
          <w:rFonts w:eastAsia="SimSun"/>
          <w:b/>
          <w:sz w:val="24"/>
          <w:szCs w:val="24"/>
          <w:lang w:val="ro-RO" w:eastAsia="zh-CN"/>
        </w:rPr>
      </w:pPr>
      <w:r w:rsidRPr="008375CC">
        <w:rPr>
          <w:rFonts w:eastAsia="SimSun"/>
          <w:b/>
          <w:sz w:val="24"/>
          <w:szCs w:val="24"/>
          <w:lang w:val="ro-RO" w:eastAsia="zh-CN"/>
        </w:rPr>
        <w:t xml:space="preserve">Șef </w:t>
      </w:r>
      <w:r>
        <w:rPr>
          <w:rFonts w:eastAsia="SimSun"/>
          <w:b/>
          <w:sz w:val="24"/>
          <w:szCs w:val="24"/>
          <w:lang w:val="ro-RO" w:eastAsia="zh-CN"/>
        </w:rPr>
        <w:t>Birou Consultanță Tehnică și Supervizare Lucrări</w:t>
      </w:r>
    </w:p>
    <w:p w14:paraId="7A3F3340" w14:textId="77777777" w:rsidR="0031597B" w:rsidRPr="008375CC" w:rsidRDefault="0031597B" w:rsidP="0031597B">
      <w:pPr>
        <w:ind w:left="4320" w:firstLine="720"/>
        <w:rPr>
          <w:rFonts w:eastAsia="SimSun"/>
          <w:b/>
          <w:bCs/>
          <w:sz w:val="24"/>
          <w:szCs w:val="24"/>
          <w:lang w:val="ro-RO" w:eastAsia="zh-CN"/>
        </w:rPr>
      </w:pPr>
      <w:r w:rsidRPr="008375CC">
        <w:rPr>
          <w:rFonts w:eastAsia="SimSun"/>
          <w:sz w:val="24"/>
          <w:szCs w:val="24"/>
          <w:lang w:val="ro-RO" w:eastAsia="zh-CN"/>
        </w:rPr>
        <w:t xml:space="preserve">        </w:t>
      </w:r>
      <w:r w:rsidRPr="008375CC">
        <w:rPr>
          <w:rFonts w:eastAsia="SimSun"/>
          <w:b/>
          <w:bCs/>
          <w:sz w:val="24"/>
          <w:szCs w:val="24"/>
          <w:lang w:val="ro-RO" w:eastAsia="zh-CN"/>
        </w:rPr>
        <w:t xml:space="preserve">ing. </w:t>
      </w:r>
      <w:r>
        <w:rPr>
          <w:rFonts w:eastAsia="SimSun"/>
          <w:b/>
          <w:bCs/>
          <w:sz w:val="24"/>
          <w:szCs w:val="24"/>
          <w:lang w:val="ro-RO" w:eastAsia="zh-CN"/>
        </w:rPr>
        <w:t>Criste Florin</w:t>
      </w:r>
    </w:p>
    <w:p w14:paraId="659E1DD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11240A1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FB8BC3B" w14:textId="77777777" w:rsidR="00354915" w:rsidRPr="00354915" w:rsidRDefault="00354915" w:rsidP="00354915">
      <w:pPr>
        <w:jc w:val="center"/>
        <w:rPr>
          <w:lang w:val="ro-RO"/>
        </w:rPr>
      </w:pPr>
      <w:r w:rsidRPr="00354915">
        <w:rPr>
          <w:lang w:val="ro-RO"/>
        </w:rPr>
        <w:t>Vizat spre neschimbare,</w:t>
      </w:r>
    </w:p>
    <w:p w14:paraId="4D1A0896" w14:textId="77777777" w:rsidR="00354915" w:rsidRPr="00354915" w:rsidRDefault="00354915" w:rsidP="00354915">
      <w:pPr>
        <w:jc w:val="center"/>
        <w:rPr>
          <w:lang w:val="ro-RO"/>
        </w:rPr>
      </w:pPr>
      <w:r w:rsidRPr="00354915">
        <w:rPr>
          <w:lang w:val="ro-RO"/>
        </w:rPr>
        <w:t>Președinte de ședință,</w:t>
      </w:r>
      <w:r w:rsidRPr="00354915">
        <w:rPr>
          <w:lang w:val="ro-RO"/>
        </w:rPr>
        <w:tab/>
      </w:r>
      <w:r w:rsidRPr="00354915">
        <w:rPr>
          <w:lang w:val="ro-RO"/>
        </w:rPr>
        <w:tab/>
      </w:r>
      <w:r w:rsidRPr="00354915">
        <w:rPr>
          <w:lang w:val="ro-RO"/>
        </w:rPr>
        <w:tab/>
      </w:r>
      <w:r w:rsidRPr="00354915">
        <w:rPr>
          <w:lang w:val="ro-RO"/>
        </w:rPr>
        <w:tab/>
        <w:t>Secretar general,</w:t>
      </w:r>
    </w:p>
    <w:p w14:paraId="477E75A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6B83E0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6155D0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72F569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5D1AAB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78E5C49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  <w:r>
        <w:rPr>
          <w:kern w:val="20"/>
          <w:sz w:val="16"/>
          <w:szCs w:val="16"/>
          <w:lang w:val="ro-RO"/>
        </w:rPr>
        <w:t>Întocmit 2 ex.,</w:t>
      </w:r>
    </w:p>
    <w:p w14:paraId="6B772C64" w14:textId="77777777" w:rsidR="0031597B" w:rsidRPr="00061B12" w:rsidRDefault="0031597B" w:rsidP="0031597B">
      <w:pPr>
        <w:rPr>
          <w:rFonts w:eastAsia="SimSun"/>
          <w:sz w:val="16"/>
          <w:szCs w:val="16"/>
          <w:lang w:val="ro-RO" w:eastAsia="zh-CN"/>
        </w:rPr>
      </w:pPr>
      <w:r>
        <w:rPr>
          <w:kern w:val="20"/>
          <w:sz w:val="16"/>
          <w:szCs w:val="16"/>
          <w:lang w:val="ro-RO"/>
        </w:rPr>
        <w:t>ing. Kiss Ferenc</w:t>
      </w:r>
    </w:p>
    <w:sectPr w:rsidR="0031597B" w:rsidRPr="00061B12" w:rsidSect="00C81668">
      <w:footerReference w:type="even" r:id="rId7"/>
      <w:footerReference w:type="default" r:id="rId8"/>
      <w:pgSz w:w="11906" w:h="16838"/>
      <w:pgMar w:top="993" w:right="873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A9B2" w14:textId="77777777" w:rsidR="00C81668" w:rsidRDefault="00C81668" w:rsidP="00DA3873">
      <w:r>
        <w:separator/>
      </w:r>
    </w:p>
  </w:endnote>
  <w:endnote w:type="continuationSeparator" w:id="0">
    <w:p w14:paraId="464EDDA5" w14:textId="77777777" w:rsidR="00C81668" w:rsidRDefault="00C8166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251DA66B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B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90EF" w14:textId="77777777" w:rsidR="00C81668" w:rsidRDefault="00C81668" w:rsidP="00DA3873">
      <w:r>
        <w:separator/>
      </w:r>
    </w:p>
  </w:footnote>
  <w:footnote w:type="continuationSeparator" w:id="0">
    <w:p w14:paraId="74AAA215" w14:textId="77777777" w:rsidR="00C81668" w:rsidRDefault="00C8166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5"/>
  </w:num>
  <w:num w:numId="5" w16cid:durableId="1782653045">
    <w:abstractNumId w:val="4"/>
  </w:num>
  <w:num w:numId="6" w16cid:durableId="15842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23E6"/>
    <w:rsid w:val="00143CFD"/>
    <w:rsid w:val="00156D16"/>
    <w:rsid w:val="0016134F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2324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4915"/>
    <w:rsid w:val="0035505A"/>
    <w:rsid w:val="00362144"/>
    <w:rsid w:val="0036737A"/>
    <w:rsid w:val="00390DAE"/>
    <w:rsid w:val="003A3AD8"/>
    <w:rsid w:val="003F1E34"/>
    <w:rsid w:val="003F5D37"/>
    <w:rsid w:val="00416747"/>
    <w:rsid w:val="0043468D"/>
    <w:rsid w:val="004A33C9"/>
    <w:rsid w:val="004C02D4"/>
    <w:rsid w:val="004D36A7"/>
    <w:rsid w:val="004E3972"/>
    <w:rsid w:val="004E6C6B"/>
    <w:rsid w:val="0050238D"/>
    <w:rsid w:val="005123C7"/>
    <w:rsid w:val="00544D8C"/>
    <w:rsid w:val="00562296"/>
    <w:rsid w:val="005631C6"/>
    <w:rsid w:val="00593B3B"/>
    <w:rsid w:val="005C091E"/>
    <w:rsid w:val="005F299C"/>
    <w:rsid w:val="00603453"/>
    <w:rsid w:val="00621571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2160A"/>
    <w:rsid w:val="008519EE"/>
    <w:rsid w:val="00854A17"/>
    <w:rsid w:val="008A02A0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B350F5"/>
    <w:rsid w:val="00B3527A"/>
    <w:rsid w:val="00B372AC"/>
    <w:rsid w:val="00B90764"/>
    <w:rsid w:val="00B92109"/>
    <w:rsid w:val="00BA242D"/>
    <w:rsid w:val="00BB31A1"/>
    <w:rsid w:val="00BC198A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1668"/>
    <w:rsid w:val="00C83781"/>
    <w:rsid w:val="00C83DC2"/>
    <w:rsid w:val="00CC715C"/>
    <w:rsid w:val="00D02E8A"/>
    <w:rsid w:val="00D11D18"/>
    <w:rsid w:val="00D140DE"/>
    <w:rsid w:val="00D14657"/>
    <w:rsid w:val="00D14AD6"/>
    <w:rsid w:val="00D21683"/>
    <w:rsid w:val="00D4487E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DF7B1D"/>
    <w:rsid w:val="00E167CB"/>
    <w:rsid w:val="00E26B80"/>
    <w:rsid w:val="00E276FA"/>
    <w:rsid w:val="00E32141"/>
    <w:rsid w:val="00E5512E"/>
    <w:rsid w:val="00EA07A7"/>
    <w:rsid w:val="00EA490E"/>
    <w:rsid w:val="00EC2B50"/>
    <w:rsid w:val="00ED1BFE"/>
    <w:rsid w:val="00F17BE3"/>
    <w:rsid w:val="00F42400"/>
    <w:rsid w:val="00F46B50"/>
    <w:rsid w:val="00F74111"/>
    <w:rsid w:val="00F91F7B"/>
    <w:rsid w:val="00FB4695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24</cp:revision>
  <cp:lastPrinted>2024-01-22T08:49:00Z</cp:lastPrinted>
  <dcterms:created xsi:type="dcterms:W3CDTF">2024-01-19T07:31:00Z</dcterms:created>
  <dcterms:modified xsi:type="dcterms:W3CDTF">2024-01-31T08:32:00Z</dcterms:modified>
</cp:coreProperties>
</file>