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E09E" w14:textId="3F855F21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56BF717F" w14:textId="53812A52" w:rsidR="007D160D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</w:t>
      </w:r>
      <w:r w:rsidR="00257837">
        <w:rPr>
          <w:kern w:val="20"/>
          <w:sz w:val="28"/>
          <w:szCs w:val="28"/>
        </w:rPr>
        <w:t>. 159/23.</w:t>
      </w:r>
      <w:r w:rsidR="00860538">
        <w:rPr>
          <w:kern w:val="20"/>
          <w:sz w:val="28"/>
          <w:szCs w:val="28"/>
        </w:rPr>
        <w:t>0</w:t>
      </w:r>
      <w:r w:rsidR="00257837">
        <w:rPr>
          <w:kern w:val="20"/>
          <w:sz w:val="28"/>
          <w:szCs w:val="28"/>
        </w:rPr>
        <w:t>5.2024</w:t>
      </w: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investiţie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2F00053C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bookmarkStart w:id="0" w:name="_Hlk115340608"/>
      <w:r w:rsidR="00330FF4" w:rsidRPr="00330FF4">
        <w:rPr>
          <w:b/>
          <w:bCs/>
          <w:sz w:val="28"/>
          <w:szCs w:val="28"/>
        </w:rPr>
        <w:t>Modernizare strada Kaffka Margit, tronson 1 și strada Krudy Gyula, tronson 2</w:t>
      </w:r>
      <w:bookmarkEnd w:id="0"/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2BEC35DC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>Denumirea obiectivului de investiţie: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330FF4" w:rsidRPr="00330FF4">
        <w:rPr>
          <w:b/>
          <w:bCs/>
          <w:sz w:val="28"/>
          <w:szCs w:val="28"/>
        </w:rPr>
        <w:t>Modernizare strada Kaffka Margit, tronson 1 și strada Krudy Gyula, tronson 2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0C57DCE7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>Strada Kaffka Margit – tronson</w:t>
      </w:r>
      <w:r w:rsidR="00CB1657">
        <w:rPr>
          <w:kern w:val="20"/>
          <w:sz w:val="28"/>
          <w:szCs w:val="28"/>
        </w:rPr>
        <w:t xml:space="preserve"> </w:t>
      </w:r>
      <w:r w:rsidR="00330FF4">
        <w:rPr>
          <w:kern w:val="20"/>
          <w:sz w:val="28"/>
          <w:szCs w:val="28"/>
        </w:rPr>
        <w:t>1</w:t>
      </w:r>
      <w:r w:rsidR="008F4FC4" w:rsidRPr="00DA1444">
        <w:rPr>
          <w:kern w:val="20"/>
          <w:sz w:val="28"/>
          <w:szCs w:val="28"/>
        </w:rPr>
        <w:t xml:space="preserve"> </w:t>
      </w:r>
      <w:r w:rsidR="00330FF4">
        <w:rPr>
          <w:kern w:val="20"/>
          <w:sz w:val="28"/>
          <w:szCs w:val="28"/>
        </w:rPr>
        <w:t>și strada Krudy Gyula tronson 2</w:t>
      </w:r>
      <w:r w:rsidRPr="00DA1444">
        <w:rPr>
          <w:kern w:val="20"/>
          <w:sz w:val="28"/>
          <w:szCs w:val="28"/>
        </w:rPr>
        <w:t>.</w:t>
      </w:r>
    </w:p>
    <w:p w14:paraId="7C4EA115" w14:textId="5008197D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S.C. </w:t>
      </w:r>
      <w:r w:rsidR="00C1341B" w:rsidRPr="00C1341B">
        <w:rPr>
          <w:rFonts w:eastAsia="Calibri"/>
          <w:sz w:val="28"/>
          <w:szCs w:val="28"/>
          <w:lang w:eastAsia="en-US"/>
        </w:rPr>
        <w:t>SMART COMPASS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5CFCC280" w14:textId="5E32546A" w:rsidR="00C1341B" w:rsidRPr="00C1341B" w:rsidRDefault="00DA1444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Valoarea  totală a investiției: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</w:r>
      <w:r w:rsidR="00330FF4">
        <w:rPr>
          <w:bCs/>
          <w:kern w:val="20"/>
          <w:sz w:val="28"/>
          <w:szCs w:val="28"/>
        </w:rPr>
        <w:t>1.241</w:t>
      </w:r>
      <w:r w:rsidR="00C1341B" w:rsidRPr="00C1341B">
        <w:rPr>
          <w:bCs/>
          <w:kern w:val="20"/>
          <w:sz w:val="28"/>
          <w:szCs w:val="28"/>
        </w:rPr>
        <w:t>.0</w:t>
      </w:r>
      <w:r w:rsidR="00330FF4">
        <w:rPr>
          <w:bCs/>
          <w:kern w:val="20"/>
          <w:sz w:val="28"/>
          <w:szCs w:val="28"/>
        </w:rPr>
        <w:t>53</w:t>
      </w:r>
      <w:r w:rsidR="00C1341B" w:rsidRPr="00C1341B">
        <w:rPr>
          <w:bCs/>
          <w:kern w:val="20"/>
          <w:sz w:val="28"/>
          <w:szCs w:val="28"/>
        </w:rPr>
        <w:t>,</w:t>
      </w:r>
      <w:r w:rsidR="00330FF4">
        <w:rPr>
          <w:bCs/>
          <w:kern w:val="20"/>
          <w:sz w:val="28"/>
          <w:szCs w:val="28"/>
        </w:rPr>
        <w:t>92</w:t>
      </w:r>
      <w:r w:rsidR="00C1341B" w:rsidRPr="00C1341B">
        <w:rPr>
          <w:bCs/>
          <w:kern w:val="20"/>
          <w:sz w:val="28"/>
          <w:szCs w:val="28"/>
        </w:rPr>
        <w:t xml:space="preserve"> lei (fără TVA)</w:t>
      </w:r>
    </w:p>
    <w:p w14:paraId="67BE8BC7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din care:</w:t>
      </w:r>
    </w:p>
    <w:p w14:paraId="140544FC" w14:textId="72D6A6B4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 xml:space="preserve">construcții - montaj: </w:t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</w:r>
      <w:r w:rsidR="00330FF4">
        <w:rPr>
          <w:bCs/>
          <w:kern w:val="20"/>
          <w:sz w:val="28"/>
          <w:szCs w:val="28"/>
        </w:rPr>
        <w:t>882</w:t>
      </w:r>
      <w:r w:rsidRPr="00C1341B">
        <w:rPr>
          <w:bCs/>
          <w:kern w:val="20"/>
          <w:sz w:val="28"/>
          <w:szCs w:val="28"/>
        </w:rPr>
        <w:t>.</w:t>
      </w:r>
      <w:r w:rsidR="00330FF4">
        <w:rPr>
          <w:bCs/>
          <w:kern w:val="20"/>
          <w:sz w:val="28"/>
          <w:szCs w:val="28"/>
        </w:rPr>
        <w:t>320</w:t>
      </w:r>
      <w:r w:rsidRPr="00C1341B">
        <w:rPr>
          <w:bCs/>
          <w:kern w:val="20"/>
          <w:sz w:val="28"/>
          <w:szCs w:val="28"/>
        </w:rPr>
        <w:t>,</w:t>
      </w:r>
      <w:r w:rsidR="00330FF4">
        <w:rPr>
          <w:bCs/>
          <w:kern w:val="20"/>
          <w:sz w:val="28"/>
          <w:szCs w:val="28"/>
        </w:rPr>
        <w:t>7</w:t>
      </w:r>
      <w:r w:rsidRPr="00C1341B">
        <w:rPr>
          <w:bCs/>
          <w:kern w:val="20"/>
          <w:sz w:val="28"/>
          <w:szCs w:val="28"/>
        </w:rPr>
        <w:t>0 lei (fără TVA)</w:t>
      </w:r>
    </w:p>
    <w:p w14:paraId="29343C68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ab/>
      </w:r>
    </w:p>
    <w:p w14:paraId="4083BA94" w14:textId="53FE38D9" w:rsidR="00FB3E0F" w:rsidRPr="00C1341B" w:rsidRDefault="00DA1444" w:rsidP="00C1341B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44BD130F" w14:textId="5C86E4A9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Lungime străzi</w:t>
      </w:r>
      <w:r w:rsidR="00330FF4">
        <w:rPr>
          <w:bCs/>
          <w:kern w:val="20"/>
          <w:sz w:val="28"/>
          <w:szCs w:val="28"/>
        </w:rPr>
        <w:t>lor</w:t>
      </w:r>
      <w:r w:rsidRPr="00C1341B">
        <w:rPr>
          <w:bCs/>
          <w:kern w:val="20"/>
          <w:sz w:val="28"/>
          <w:szCs w:val="28"/>
        </w:rPr>
        <w:t xml:space="preserve"> -  </w:t>
      </w:r>
      <w:r w:rsidR="00330FF4">
        <w:rPr>
          <w:bCs/>
          <w:kern w:val="20"/>
          <w:sz w:val="28"/>
          <w:szCs w:val="28"/>
        </w:rPr>
        <w:t>408</w:t>
      </w:r>
      <w:r w:rsidRPr="00C1341B">
        <w:rPr>
          <w:bCs/>
          <w:kern w:val="20"/>
          <w:sz w:val="28"/>
          <w:szCs w:val="28"/>
        </w:rPr>
        <w:t xml:space="preserve"> m</w:t>
      </w:r>
    </w:p>
    <w:p w14:paraId="2490F2E1" w14:textId="5521FAEA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 xml:space="preserve">Suprafața părții carosabile -  </w:t>
      </w:r>
      <w:r w:rsidR="00330FF4">
        <w:rPr>
          <w:bCs/>
          <w:kern w:val="20"/>
          <w:sz w:val="28"/>
          <w:szCs w:val="28"/>
        </w:rPr>
        <w:t>2468</w:t>
      </w:r>
      <w:r w:rsidRPr="00C1341B">
        <w:rPr>
          <w:bCs/>
          <w:kern w:val="20"/>
          <w:sz w:val="28"/>
          <w:szCs w:val="28"/>
        </w:rPr>
        <w:t xml:space="preserve"> mp</w:t>
      </w:r>
    </w:p>
    <w:p w14:paraId="67C25FB4" w14:textId="2B0A59DE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 xml:space="preserve">Suprafața trotuarelor  - </w:t>
      </w:r>
      <w:r w:rsidR="00330FF4">
        <w:rPr>
          <w:bCs/>
          <w:kern w:val="20"/>
          <w:sz w:val="28"/>
          <w:szCs w:val="28"/>
        </w:rPr>
        <w:t>988</w:t>
      </w:r>
      <w:r w:rsidRPr="00C1341B">
        <w:rPr>
          <w:bCs/>
          <w:kern w:val="20"/>
          <w:sz w:val="28"/>
          <w:szCs w:val="28"/>
        </w:rPr>
        <w:t xml:space="preserve"> mp</w:t>
      </w:r>
    </w:p>
    <w:p w14:paraId="3D81CCAB" w14:textId="1F4F701A" w:rsid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57E05E77" w14:textId="77777777" w:rsidR="008E5281" w:rsidRPr="008E5281" w:rsidRDefault="008E5281" w:rsidP="008E5281">
      <w:pPr>
        <w:widowControl w:val="0"/>
        <w:suppressLineNumbers/>
        <w:rPr>
          <w:bCs/>
          <w:kern w:val="20"/>
          <w:sz w:val="28"/>
          <w:szCs w:val="28"/>
        </w:rPr>
      </w:pPr>
      <w:r w:rsidRPr="008E5281">
        <w:rPr>
          <w:bCs/>
          <w:kern w:val="20"/>
          <w:sz w:val="28"/>
          <w:szCs w:val="28"/>
        </w:rPr>
        <w:t xml:space="preserve">Durata  de realizare a acestui obiectiv de investiții este estimată la 10 luni. </w:t>
      </w: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257837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s-DO"/>
        </w:rPr>
      </w:pPr>
      <w:r w:rsidRPr="00257837">
        <w:rPr>
          <w:b/>
          <w:kern w:val="20"/>
          <w:sz w:val="28"/>
          <w:szCs w:val="28"/>
          <w:lang w:val="es-DO"/>
        </w:rPr>
        <w:t xml:space="preserve">Valorile </w:t>
      </w:r>
      <w:r w:rsidR="000F35C6" w:rsidRPr="00257837">
        <w:rPr>
          <w:b/>
          <w:kern w:val="20"/>
          <w:sz w:val="28"/>
          <w:szCs w:val="28"/>
          <w:lang w:val="es-DO"/>
        </w:rPr>
        <w:t xml:space="preserve">nu </w:t>
      </w:r>
      <w:r w:rsidRPr="00257837">
        <w:rPr>
          <w:b/>
          <w:kern w:val="20"/>
          <w:sz w:val="28"/>
          <w:szCs w:val="28"/>
          <w:lang w:val="es-DO"/>
        </w:rPr>
        <w:t>includ T.V.A. şi se vor reactualiza potrivit normelor în vigoare.</w:t>
      </w:r>
    </w:p>
    <w:p w14:paraId="6C762CCE" w14:textId="3682219C" w:rsidR="00794DE3" w:rsidRPr="00257837" w:rsidRDefault="00794DE3" w:rsidP="00794DE3">
      <w:pPr>
        <w:rPr>
          <w:kern w:val="20"/>
          <w:sz w:val="28"/>
          <w:szCs w:val="28"/>
          <w:lang w:val="es-DO"/>
        </w:rPr>
      </w:pPr>
    </w:p>
    <w:p w14:paraId="39501CB0" w14:textId="77777777" w:rsidR="00C1341B" w:rsidRPr="00257837" w:rsidRDefault="00C1341B" w:rsidP="00794DE3">
      <w:pPr>
        <w:rPr>
          <w:kern w:val="20"/>
          <w:sz w:val="28"/>
          <w:szCs w:val="28"/>
          <w:lang w:val="es-DO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257837">
        <w:rPr>
          <w:kern w:val="20"/>
          <w:sz w:val="28"/>
          <w:szCs w:val="28"/>
          <w:lang w:val="es-DO"/>
        </w:rPr>
        <w:t xml:space="preserve">                  </w:t>
      </w:r>
      <w:r w:rsidRPr="00257837">
        <w:rPr>
          <w:kern w:val="20"/>
          <w:sz w:val="28"/>
          <w:szCs w:val="28"/>
          <w:lang w:val="es-DO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5A33A943" w14:textId="77777777" w:rsidR="008628C2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B769324" w14:textId="77777777" w:rsidR="00257837" w:rsidRPr="00257837" w:rsidRDefault="00257837" w:rsidP="00257837">
      <w:pPr>
        <w:jc w:val="center"/>
        <w:rPr>
          <w:sz w:val="16"/>
          <w:szCs w:val="16"/>
          <w:lang w:val="en-GB"/>
        </w:rPr>
      </w:pPr>
    </w:p>
    <w:p w14:paraId="4BBE871F" w14:textId="266929D5" w:rsidR="00257837" w:rsidRPr="00257837" w:rsidRDefault="00257837" w:rsidP="00257837">
      <w:pPr>
        <w:jc w:val="center"/>
        <w:rPr>
          <w:sz w:val="16"/>
          <w:szCs w:val="16"/>
          <w:lang w:val="en-GB"/>
        </w:rPr>
      </w:pPr>
      <w:r w:rsidRPr="00257837">
        <w:rPr>
          <w:sz w:val="16"/>
          <w:szCs w:val="16"/>
          <w:lang w:val="en-GB"/>
        </w:rPr>
        <w:t>Vizat spre neschimbare</w:t>
      </w:r>
    </w:p>
    <w:p w14:paraId="31FE363D" w14:textId="67528022" w:rsidR="00257837" w:rsidRPr="00257837" w:rsidRDefault="00257837" w:rsidP="00257837">
      <w:pPr>
        <w:jc w:val="center"/>
        <w:rPr>
          <w:sz w:val="16"/>
          <w:szCs w:val="16"/>
          <w:lang w:val="en-GB"/>
        </w:rPr>
      </w:pPr>
      <w:r w:rsidRPr="00257837">
        <w:rPr>
          <w:sz w:val="16"/>
          <w:szCs w:val="16"/>
          <w:lang w:val="en-GB"/>
        </w:rPr>
        <w:t>Președinte de ședință,</w:t>
      </w:r>
      <w:r w:rsidRPr="00257837">
        <w:rPr>
          <w:sz w:val="16"/>
          <w:szCs w:val="16"/>
          <w:lang w:val="en-GB"/>
        </w:rPr>
        <w:tab/>
        <w:t>Secretar general,</w:t>
      </w:r>
    </w:p>
    <w:sectPr w:rsidR="00257837" w:rsidRPr="00257837" w:rsidSect="00D9555E">
      <w:footerReference w:type="default" r:id="rId8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8D7C" w14:textId="77777777" w:rsidR="002B7157" w:rsidRDefault="002B7157" w:rsidP="008F4FC4">
      <w:r>
        <w:separator/>
      </w:r>
    </w:p>
  </w:endnote>
  <w:endnote w:type="continuationSeparator" w:id="0">
    <w:p w14:paraId="3F4673A1" w14:textId="77777777" w:rsidR="002B7157" w:rsidRDefault="002B7157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7F232" w14:textId="77777777" w:rsidR="002B7157" w:rsidRDefault="002B7157" w:rsidP="008F4FC4">
      <w:r>
        <w:separator/>
      </w:r>
    </w:p>
  </w:footnote>
  <w:footnote w:type="continuationSeparator" w:id="0">
    <w:p w14:paraId="2D8ABB47" w14:textId="77777777" w:rsidR="002B7157" w:rsidRDefault="002B7157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7811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2880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4643626">
    <w:abstractNumId w:val="0"/>
  </w:num>
  <w:num w:numId="4" w16cid:durableId="285158308">
    <w:abstractNumId w:val="3"/>
  </w:num>
  <w:num w:numId="5" w16cid:durableId="314720993">
    <w:abstractNumId w:val="5"/>
  </w:num>
  <w:num w:numId="6" w16cid:durableId="342325395">
    <w:abstractNumId w:val="8"/>
  </w:num>
  <w:num w:numId="7" w16cid:durableId="1317565737">
    <w:abstractNumId w:val="4"/>
  </w:num>
  <w:num w:numId="8" w16cid:durableId="1214922793">
    <w:abstractNumId w:val="6"/>
  </w:num>
  <w:num w:numId="9" w16cid:durableId="839975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E78E2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22845"/>
    <w:rsid w:val="00257837"/>
    <w:rsid w:val="002653B4"/>
    <w:rsid w:val="002B0BEE"/>
    <w:rsid w:val="002B1833"/>
    <w:rsid w:val="002B5EA2"/>
    <w:rsid w:val="002B7157"/>
    <w:rsid w:val="002C5FB9"/>
    <w:rsid w:val="002E7B32"/>
    <w:rsid w:val="00305683"/>
    <w:rsid w:val="00305E73"/>
    <w:rsid w:val="00330FF4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F656C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0538"/>
    <w:rsid w:val="008628C2"/>
    <w:rsid w:val="008810E9"/>
    <w:rsid w:val="00885A85"/>
    <w:rsid w:val="008D05DA"/>
    <w:rsid w:val="008E0629"/>
    <w:rsid w:val="008E5281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E56C7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118BF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15CF5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7D69-4859-48E5-A6C6-05F6B07A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2024-05-22T08:06:00Z</cp:lastPrinted>
  <dcterms:created xsi:type="dcterms:W3CDTF">2024-05-22T08:24:00Z</dcterms:created>
  <dcterms:modified xsi:type="dcterms:W3CDTF">2024-05-30T08:21:00Z</dcterms:modified>
</cp:coreProperties>
</file>