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BF8A4" w14:textId="31312F4D" w:rsidR="00785E4D" w:rsidRPr="00440C6D" w:rsidRDefault="00785E4D" w:rsidP="00785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bookmarkStart w:id="0" w:name="_Hlk74211344"/>
      <w:r w:rsidRPr="00440C6D">
        <w:rPr>
          <w:rFonts w:ascii="Arial" w:eastAsia="Times New Roman" w:hAnsi="Arial" w:cs="Times New Roman"/>
          <w:noProof/>
          <w:sz w:val="24"/>
          <w:szCs w:val="20"/>
          <w:lang w:val="ro-RO"/>
        </w:rPr>
        <w:drawing>
          <wp:anchor distT="0" distB="0" distL="114300" distR="114300" simplePos="0" relativeHeight="251659264" behindDoc="1" locked="0" layoutInCell="1" allowOverlap="1" wp14:anchorId="697F16D6" wp14:editId="6ACE307B">
            <wp:simplePos x="0" y="0"/>
            <wp:positionH relativeFrom="column">
              <wp:posOffset>-85725</wp:posOffset>
            </wp:positionH>
            <wp:positionV relativeFrom="paragraph">
              <wp:posOffset>0</wp:posOffset>
            </wp:positionV>
            <wp:extent cx="591185" cy="781050"/>
            <wp:effectExtent l="0" t="0" r="0" b="0"/>
            <wp:wrapTight wrapText="bothSides">
              <wp:wrapPolygon edited="0">
                <wp:start x="0" y="0"/>
                <wp:lineTo x="0" y="21073"/>
                <wp:lineTo x="20881" y="21073"/>
                <wp:lineTo x="208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0A0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ROMÂNIA</w:t>
      </w:r>
    </w:p>
    <w:p w14:paraId="399E90CF" w14:textId="77777777" w:rsidR="00785E4D" w:rsidRPr="00440C6D" w:rsidRDefault="00785E4D" w:rsidP="00785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JUDEŢUL SATU MARE</w:t>
      </w:r>
    </w:p>
    <w:p w14:paraId="132617E3" w14:textId="77777777" w:rsidR="00785E4D" w:rsidRPr="00440C6D" w:rsidRDefault="00785E4D" w:rsidP="00785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CONSILIUL LOCAL AL </w:t>
      </w:r>
    </w:p>
    <w:p w14:paraId="7B4ED556" w14:textId="77777777" w:rsidR="00D12220" w:rsidRDefault="00785E4D" w:rsidP="00D122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MUNICIPIULUI SATU MARE</w:t>
      </w:r>
    </w:p>
    <w:p w14:paraId="419E172C" w14:textId="2AF30CEB" w:rsidR="00785E4D" w:rsidRPr="00440C6D" w:rsidRDefault="00785E4D" w:rsidP="00785E4D">
      <w:pPr>
        <w:spacing w:before="100" w:after="0" w:line="240" w:lineRule="auto"/>
        <w:ind w:left="720" w:firstLine="72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o-RO"/>
        </w:rPr>
      </w:pPr>
      <w:r w:rsidRPr="00440C6D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                                                                                       </w:t>
      </w:r>
    </w:p>
    <w:p w14:paraId="68EBD091" w14:textId="54ADC6CB" w:rsidR="00785E4D" w:rsidRPr="00EC75E9" w:rsidRDefault="00785E4D" w:rsidP="00785E4D">
      <w:pPr>
        <w:keepNext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440C6D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                               HOTĂRÂREA NR. </w:t>
      </w:r>
      <w:r w:rsidR="00EC75E9" w:rsidRPr="00EC75E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59/29.02.2024</w:t>
      </w:r>
    </w:p>
    <w:p w14:paraId="39AD45DC" w14:textId="384EDA75" w:rsidR="00785E4D" w:rsidRPr="00EC75E9" w:rsidRDefault="00785E4D" w:rsidP="00785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EC75E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privind </w:t>
      </w:r>
      <w:r w:rsidR="00D500A5" w:rsidRPr="00EC75E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r w:rsidR="00E16894" w:rsidRPr="00EC75E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darea </w:t>
      </w:r>
      <w:r w:rsidR="008E23D7" w:rsidRPr="00EC75E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în</w:t>
      </w:r>
      <w:r w:rsidR="00520B88" w:rsidRPr="00EC75E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folosință gratuită </w:t>
      </w:r>
      <w:r w:rsidR="00E16894" w:rsidRPr="00EC75E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a imobilului în suprafață de 174,76 mp, situat în </w:t>
      </w:r>
      <w:r w:rsidR="006E215D" w:rsidRPr="00EC75E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M</w:t>
      </w:r>
      <w:r w:rsidR="00E16894" w:rsidRPr="00EC75E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unicipiul Satu Mare</w:t>
      </w:r>
      <w:r w:rsidR="00520B88" w:rsidRPr="00EC75E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, B-dul Sănătății, Bl. K21</w:t>
      </w:r>
      <w:bookmarkStart w:id="1" w:name="_Hlk106884757"/>
      <w:r w:rsidR="00AF1E3A" w:rsidRPr="00EC75E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r w:rsidRPr="00EC75E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r w:rsidR="00E16894" w:rsidRPr="00EC75E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către Agenția Națională Antidrog-Centrul de Prevenire, Evaluare și Consiliere Antidrog Satu Mare</w:t>
      </w:r>
    </w:p>
    <w:bookmarkEnd w:id="1"/>
    <w:p w14:paraId="0A9813D9" w14:textId="77777777" w:rsidR="00C0435B" w:rsidRDefault="00C0435B" w:rsidP="006F0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5ED9E8EF" w14:textId="77777777" w:rsidR="00D12220" w:rsidRPr="00440C6D" w:rsidRDefault="00D12220" w:rsidP="006F0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08A24E7D" w14:textId="4CA56FBA" w:rsidR="00DA17EB" w:rsidRPr="00440C6D" w:rsidRDefault="00D500A5" w:rsidP="00DA1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</w:t>
      </w:r>
      <w:r w:rsidR="001852C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785E4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Consiliul </w:t>
      </w:r>
      <w:r w:rsidR="00CE5190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L</w:t>
      </w:r>
      <w:r w:rsidR="00785E4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ocal al Municipiului Satu Mare</w:t>
      </w:r>
      <w:r w:rsidR="005A184F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</w:p>
    <w:p w14:paraId="4D962A3E" w14:textId="5B104928" w:rsidR="0043693A" w:rsidRPr="00440C6D" w:rsidRDefault="0043693A" w:rsidP="00DA1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1852C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</w:t>
      </w:r>
      <w:r w:rsidR="0068353D">
        <w:rPr>
          <w:rFonts w:ascii="Times New Roman" w:eastAsia="Times New Roman" w:hAnsi="Times New Roman" w:cs="Times New Roman"/>
          <w:sz w:val="28"/>
          <w:szCs w:val="28"/>
          <w:lang w:val="ro-RO"/>
        </w:rPr>
        <w:t>Urmare a</w:t>
      </w:r>
      <w:r w:rsidR="004C5B6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solicit</w:t>
      </w:r>
      <w:r w:rsidR="0068353D">
        <w:rPr>
          <w:rFonts w:ascii="Times New Roman" w:eastAsia="Times New Roman" w:hAnsi="Times New Roman" w:cs="Times New Roman"/>
          <w:sz w:val="28"/>
          <w:szCs w:val="28"/>
          <w:lang w:val="ro-RO"/>
        </w:rPr>
        <w:t>ării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4C5B6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Agenției Naționale Antidrog cu nr. </w:t>
      </w:r>
      <w:r w:rsidR="008A57D4">
        <w:rPr>
          <w:rFonts w:ascii="Times New Roman" w:eastAsia="Times New Roman" w:hAnsi="Times New Roman" w:cs="Times New Roman"/>
          <w:sz w:val="28"/>
          <w:szCs w:val="28"/>
          <w:lang w:val="ro-RO"/>
        </w:rPr>
        <w:t>3901513/10.01.2024</w:t>
      </w:r>
      <w:r w:rsidR="004C5B6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înregistrată la Primăria Municipiului Satu Mare sub nr. </w:t>
      </w:r>
      <w:r w:rsidR="008A57D4">
        <w:rPr>
          <w:rFonts w:ascii="Times New Roman" w:eastAsia="Times New Roman" w:hAnsi="Times New Roman" w:cs="Times New Roman"/>
          <w:sz w:val="28"/>
          <w:szCs w:val="28"/>
          <w:lang w:val="ro-RO"/>
        </w:rPr>
        <w:t>4660/22.01.2024</w:t>
      </w:r>
      <w:r w:rsidR="004A77B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</w:p>
    <w:p w14:paraId="3F897C69" w14:textId="6BCE18F5" w:rsidR="00785E4D" w:rsidRPr="00440C6D" w:rsidRDefault="00D500A5" w:rsidP="008E2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</w:t>
      </w:r>
      <w:r w:rsidR="00785E4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Analizând proiectul de hotărâre înregistrat sub nr. </w:t>
      </w:r>
      <w:r w:rsidR="00EC75E9" w:rsidRPr="00EC75E9">
        <w:rPr>
          <w:rFonts w:ascii="Times New Roman" w:eastAsia="Times New Roman" w:hAnsi="Times New Roman" w:cs="Times New Roman"/>
          <w:sz w:val="28"/>
          <w:szCs w:val="28"/>
          <w:lang w:val="ro-RO"/>
        </w:rPr>
        <w:t>6847/31.01.2024</w:t>
      </w:r>
      <w:r w:rsidR="00785E4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, referatul de aprobare al inițiatorului</w:t>
      </w:r>
      <w:r w:rsidR="006E215D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785E4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înregistrat sub nr.</w:t>
      </w:r>
      <w:r w:rsidR="008A57D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E76088">
        <w:rPr>
          <w:rFonts w:ascii="Times New Roman" w:eastAsia="Times New Roman" w:hAnsi="Times New Roman" w:cs="Times New Roman"/>
          <w:sz w:val="28"/>
          <w:szCs w:val="28"/>
          <w:lang w:val="ro-RO"/>
        </w:rPr>
        <w:t>6850/31.01.2024</w:t>
      </w:r>
      <w:r w:rsidR="00785E4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68353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785E4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raportul de specialitate al Serviciului Patrimoniu Concesionări Închirieri înregistrat sub nr.</w:t>
      </w:r>
      <w:r w:rsidR="006E215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E76088">
        <w:rPr>
          <w:rFonts w:ascii="Times New Roman" w:eastAsia="Times New Roman" w:hAnsi="Times New Roman" w:cs="Times New Roman"/>
          <w:sz w:val="28"/>
          <w:szCs w:val="28"/>
          <w:lang w:val="ro-RO"/>
        </w:rPr>
        <w:t>6852/31.01.2024</w:t>
      </w:r>
      <w:r w:rsidR="008E23D7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B718D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B80D06">
        <w:rPr>
          <w:rFonts w:ascii="Times New Roman" w:eastAsia="Times New Roman" w:hAnsi="Times New Roman" w:cs="Times New Roman"/>
          <w:sz w:val="28"/>
          <w:szCs w:val="28"/>
          <w:lang w:val="ro-RO"/>
        </w:rPr>
        <w:t>r</w:t>
      </w:r>
      <w:r w:rsidR="00785E4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aportul</w:t>
      </w:r>
      <w:r w:rsidR="0014541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6E215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de specialitate al </w:t>
      </w:r>
      <w:r w:rsidR="00785E4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Serviciului Juridic</w:t>
      </w:r>
      <w:r w:rsidR="006E215D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785E4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înregistrat sub nr.</w:t>
      </w:r>
      <w:r w:rsidR="003B4BB6">
        <w:rPr>
          <w:rFonts w:ascii="Times New Roman" w:eastAsia="Times New Roman" w:hAnsi="Times New Roman" w:cs="Times New Roman"/>
          <w:sz w:val="28"/>
          <w:szCs w:val="28"/>
          <w:lang w:val="ro-RO"/>
        </w:rPr>
        <w:t>8461/06.02.2024</w:t>
      </w:r>
      <w:r w:rsidR="00E76088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785E4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și avizele comisiilor de specialitate ale Consiliului Local </w:t>
      </w:r>
      <w:r w:rsidR="006E215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   </w:t>
      </w:r>
      <w:r w:rsidR="00785E4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Satu Mare</w:t>
      </w:r>
      <w:r w:rsidR="004A77B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</w:p>
    <w:p w14:paraId="0A9B7858" w14:textId="1773679C" w:rsidR="007351AB" w:rsidRDefault="00785E4D" w:rsidP="009111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40C6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 </w:t>
      </w:r>
      <w:r w:rsidR="0068353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Având în vedere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prevederile</w:t>
      </w:r>
      <w:r w:rsidR="00E24B1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art.</w:t>
      </w:r>
      <w:r w:rsidR="006E215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r w:rsidR="00E24B1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551</w:t>
      </w:r>
      <w:r w:rsidR="007800AE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r w:rsidR="00E24B1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pct.</w:t>
      </w:r>
      <w:r w:rsidR="006E215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r w:rsidR="00E24B1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9, </w:t>
      </w:r>
      <w:r w:rsidR="00E716CF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art.</w:t>
      </w:r>
      <w:r w:rsidR="006E215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r w:rsidR="00E24B1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55</w:t>
      </w:r>
      <w:r w:rsidR="00BE3E1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3</w:t>
      </w:r>
      <w:r w:rsidR="00E24B1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alin.(1)</w:t>
      </w:r>
      <w:r w:rsidR="00C1067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r w:rsidR="00971E84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din Legea nr.287/2009 privind Codul Civil, republicată cu modificările și completările ulterioare, </w:t>
      </w:r>
      <w:r w:rsidR="008E23D7">
        <w:rPr>
          <w:rFonts w:ascii="Times New Roman" w:eastAsia="Times New Roman" w:hAnsi="Times New Roman" w:cs="Times New Roman"/>
          <w:sz w:val="28"/>
          <w:szCs w:val="28"/>
          <w:lang w:val="ro-RO"/>
        </w:rPr>
        <w:t>precum și a prevederilor art. 1, art.7, art.</w:t>
      </w:r>
      <w:r w:rsidR="006E215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8E23D7">
        <w:rPr>
          <w:rFonts w:ascii="Times New Roman" w:eastAsia="Times New Roman" w:hAnsi="Times New Roman" w:cs="Times New Roman"/>
          <w:sz w:val="28"/>
          <w:szCs w:val="28"/>
          <w:lang w:val="ro-RO"/>
        </w:rPr>
        <w:t>11 alin</w:t>
      </w:r>
      <w:r w:rsidR="006E215D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8E23D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(2) din H.G. nr. 461 din 11 mai 2011 privind organizarea și funcționarea Agenției Naționale Antidrog,</w:t>
      </w:r>
      <w:r w:rsidR="00441C9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8E23D7">
        <w:rPr>
          <w:rFonts w:ascii="Times New Roman" w:eastAsia="Times New Roman" w:hAnsi="Times New Roman" w:cs="Times New Roman"/>
          <w:sz w:val="28"/>
          <w:szCs w:val="28"/>
          <w:lang w:val="ro-RO"/>
        </w:rPr>
        <w:t>cu modificările și completările ulterioare,</w:t>
      </w:r>
    </w:p>
    <w:p w14:paraId="47496A84" w14:textId="43226B49" w:rsidR="00911129" w:rsidRPr="00440C6D" w:rsidRDefault="007351AB" w:rsidP="009111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</w:t>
      </w:r>
      <w:r w:rsidR="0068353D">
        <w:rPr>
          <w:rFonts w:ascii="Times New Roman" w:eastAsia="Times New Roman" w:hAnsi="Times New Roman" w:cs="Times New Roman"/>
          <w:sz w:val="28"/>
          <w:szCs w:val="28"/>
          <w:lang w:val="ro-RO"/>
        </w:rPr>
        <w:t>Luând în considerare prevederile</w:t>
      </w:r>
      <w:r w:rsidR="00DC706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art.</w:t>
      </w:r>
      <w:r w:rsidR="006B343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87 </w:t>
      </w:r>
      <w:r w:rsidR="00DC706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alin</w:t>
      </w:r>
      <w:r w:rsidR="008C57B2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. </w:t>
      </w:r>
      <w:r w:rsidR="00DC706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(5) </w:t>
      </w:r>
      <w:r w:rsidR="006B343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coroborat cu art.</w:t>
      </w:r>
      <w:r w:rsidR="00863CDF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971E84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108 lit</w:t>
      </w:r>
      <w:r w:rsidR="00DC706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971E84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d)</w:t>
      </w:r>
      <w:r w:rsidR="008A028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8E23D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și </w:t>
      </w:r>
      <w:r w:rsidR="006B343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art.</w:t>
      </w:r>
      <w:r w:rsidR="0060473C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6B343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349</w:t>
      </w:r>
      <w:r w:rsidR="000B5DF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68353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- 353 </w:t>
      </w:r>
      <w:r w:rsidR="000B5DF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și </w:t>
      </w:r>
      <w:r w:rsidR="0068353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art. 362 alin. (2) și alin. (3) </w:t>
      </w:r>
      <w:r w:rsidR="006B343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E375C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din </w:t>
      </w:r>
      <w:r w:rsidR="00971E84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Codul administrati</w:t>
      </w:r>
      <w:r w:rsidR="000B5DF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v</w:t>
      </w:r>
      <w:r w:rsidR="00971E84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9056AE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971E84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aprobat prin OUG nr.</w:t>
      </w:r>
      <w:r w:rsidR="00863CDF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971E84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57/2019, cu modificările </w:t>
      </w:r>
      <w:proofErr w:type="spellStart"/>
      <w:r w:rsidR="00971E84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şi</w:t>
      </w:r>
      <w:proofErr w:type="spellEnd"/>
      <w:r w:rsidR="00971E84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completările ulterioare,</w:t>
      </w:r>
    </w:p>
    <w:p w14:paraId="18F4E073" w14:textId="5B491917" w:rsidR="00785E4D" w:rsidRPr="00440C6D" w:rsidRDefault="00D76955" w:rsidP="009F4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D37FB6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785E4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Ținând seama de prevederile Legii privind normele de tehnică legislativă pentru elaborarea actelor normative nr.</w:t>
      </w:r>
      <w:r w:rsidR="00ED4AA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785E4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24/2000, republicată, cu modificările </w:t>
      </w:r>
      <w:proofErr w:type="spellStart"/>
      <w:r w:rsidR="00785E4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şi</w:t>
      </w:r>
      <w:proofErr w:type="spellEnd"/>
      <w:r w:rsidR="00785E4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completările ulterioare</w:t>
      </w:r>
      <w:r w:rsidR="00DC1157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</w:p>
    <w:p w14:paraId="055347C4" w14:textId="1E5478A6" w:rsidR="00785E4D" w:rsidRPr="00440C6D" w:rsidRDefault="0075217E" w:rsidP="0052094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</w:t>
      </w:r>
      <w:r w:rsidR="0068353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D7695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În temeiul prevederilor  art. 129 alin. (</w:t>
      </w:r>
      <w:r w:rsidR="003E159F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2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) lit. </w:t>
      </w:r>
      <w:r w:rsidR="003E159F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c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  <w:r w:rsidR="007A5B7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</w:t>
      </w:r>
      <w:r w:rsidR="000B5DF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alin</w:t>
      </w:r>
      <w:r w:rsidR="00CE5190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0B5DF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(6) lit</w:t>
      </w:r>
      <w:r w:rsidR="00CE5190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0B5DF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8E23D7">
        <w:rPr>
          <w:rFonts w:ascii="Times New Roman" w:eastAsia="Times New Roman" w:hAnsi="Times New Roman" w:cs="Times New Roman"/>
          <w:sz w:val="28"/>
          <w:szCs w:val="28"/>
          <w:lang w:val="ro-RO"/>
        </w:rPr>
        <w:t>b</w:t>
      </w:r>
      <w:r w:rsidR="000B5DF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  <w:r w:rsidR="00AD6187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0B5DF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coroborat c</w:t>
      </w:r>
      <w:r w:rsidR="007A5B7C">
        <w:rPr>
          <w:rFonts w:ascii="Times New Roman" w:eastAsia="Times New Roman" w:hAnsi="Times New Roman" w:cs="Times New Roman"/>
          <w:sz w:val="28"/>
          <w:szCs w:val="28"/>
          <w:lang w:val="ro-RO"/>
        </w:rPr>
        <w:t>u a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le art.139 alin. (</w:t>
      </w:r>
      <w:r w:rsidR="003E159F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3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  <w:r w:rsidR="003E159F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lit. g)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, art.196 alin. (1) lit.</w:t>
      </w:r>
      <w:r w:rsidR="00ED4AA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a) din </w:t>
      </w:r>
      <w:bookmarkStart w:id="2" w:name="_Hlk103846585"/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Codul administrativ, aprobat prin OUG nr. 57/2019, cu modificările </w:t>
      </w:r>
      <w:proofErr w:type="spellStart"/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şi</w:t>
      </w:r>
      <w:proofErr w:type="spellEnd"/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completările ulterioare,</w:t>
      </w:r>
    </w:p>
    <w:bookmarkEnd w:id="2"/>
    <w:p w14:paraId="66F4CF37" w14:textId="236A7AE5" w:rsidR="00785E4D" w:rsidRDefault="00785E4D" w:rsidP="00785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</w:t>
      </w:r>
      <w:r w:rsidR="0068353D">
        <w:rPr>
          <w:rFonts w:ascii="Times New Roman" w:eastAsia="Times New Roman" w:hAnsi="Times New Roman" w:cs="Times New Roman"/>
          <w:sz w:val="28"/>
          <w:szCs w:val="28"/>
          <w:lang w:val="ro-RO"/>
        </w:rPr>
        <w:t>Adoptă</w:t>
      </w:r>
      <w:r w:rsidR="00ED4AA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ED4AA5" w:rsidRPr="00DF0F5D">
        <w:rPr>
          <w:rFonts w:ascii="Times New Roman" w:eastAsia="Times New Roman" w:hAnsi="Times New Roman" w:cs="Times New Roman"/>
          <w:sz w:val="28"/>
          <w:szCs w:val="28"/>
          <w:lang w:val="ro-RO"/>
        </w:rPr>
        <w:t>prezenta</w:t>
      </w:r>
      <w:r w:rsidRPr="00DF0F5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: </w:t>
      </w:r>
    </w:p>
    <w:p w14:paraId="783A4EB9" w14:textId="77777777" w:rsidR="00C0435B" w:rsidRDefault="00C0435B" w:rsidP="003676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1B7C3B98" w14:textId="6EA62DDC" w:rsidR="00785E4D" w:rsidRPr="00440C6D" w:rsidRDefault="00785E4D" w:rsidP="00785E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440C6D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H O T Ă R Â R E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:</w:t>
      </w:r>
    </w:p>
    <w:p w14:paraId="080708DE" w14:textId="264A9EDC" w:rsidR="00785E4D" w:rsidRDefault="00785E4D" w:rsidP="00785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776AB9BE" w14:textId="5BFCD114" w:rsidR="0056108F" w:rsidRPr="00004FBE" w:rsidRDefault="00631573" w:rsidP="00004F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       </w:t>
      </w:r>
      <w:r w:rsidR="00785E4D" w:rsidRPr="00C0157B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Art.</w:t>
      </w:r>
      <w:r w:rsidR="006E215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785E4D" w:rsidRPr="00C0157B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1.</w:t>
      </w:r>
      <w:r w:rsidR="00785E4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6D0D7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(1) </w:t>
      </w:r>
      <w:r w:rsidR="00814969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Se aprobă </w:t>
      </w:r>
      <w:r w:rsidR="006E17D8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darea </w:t>
      </w:r>
      <w:r w:rsidR="00814969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în folosință </w:t>
      </w:r>
      <w:r w:rsidR="006E17D8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gratuită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 imobilului în suprafață de 174,76 mp, situat în </w:t>
      </w:r>
      <w:r w:rsidR="006E215D">
        <w:rPr>
          <w:rFonts w:ascii="Times New Roman" w:eastAsia="Times New Roman" w:hAnsi="Times New Roman" w:cs="Times New Roman"/>
          <w:sz w:val="28"/>
          <w:szCs w:val="28"/>
          <w:lang w:val="ro-RO"/>
        </w:rPr>
        <w:t>M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unicipiul Satu Mare,  B-dul Sănătății Bl.K21, către Agenția Națională Antidrog</w:t>
      </w:r>
      <w:r w:rsidR="006E215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-</w:t>
      </w:r>
      <w:r w:rsidR="006E215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Centrul de Prevenire, Evaluare și Consiliere Antidrog </w:t>
      </w:r>
      <w:r w:rsidR="006E215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Satu Mare, pe o perioadă de</w:t>
      </w:r>
      <w:r w:rsidR="00AA678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1(un)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AA6780">
        <w:rPr>
          <w:rFonts w:ascii="Times New Roman" w:eastAsia="Times New Roman" w:hAnsi="Times New Roman" w:cs="Times New Roman"/>
          <w:sz w:val="28"/>
          <w:szCs w:val="28"/>
          <w:lang w:val="ro-RO"/>
        </w:rPr>
        <w:t>an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</w:t>
      </w:r>
      <w:r w:rsidR="0097281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în </w:t>
      </w:r>
      <w:r w:rsidR="00BC6C92">
        <w:rPr>
          <w:rFonts w:ascii="Times New Roman" w:eastAsia="Times New Roman" w:hAnsi="Times New Roman" w:cs="Times New Roman"/>
          <w:sz w:val="28"/>
          <w:szCs w:val="28"/>
          <w:lang w:val="ro-RO"/>
        </w:rPr>
        <w:t>scopul</w:t>
      </w:r>
      <w:r w:rsidR="0097281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desfășurării activității </w:t>
      </w:r>
      <w:r w:rsidR="00BC6C92">
        <w:rPr>
          <w:rFonts w:ascii="Times New Roman" w:eastAsia="Times New Roman" w:hAnsi="Times New Roman" w:cs="Times New Roman"/>
          <w:sz w:val="28"/>
          <w:szCs w:val="28"/>
          <w:lang w:val="ro-RO"/>
        </w:rPr>
        <w:t>de prevenire, evaluare și consiliere antidrog</w:t>
      </w:r>
      <w:r w:rsidR="00CE5190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D1222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</w:t>
      </w:r>
    </w:p>
    <w:p w14:paraId="2CC9697C" w14:textId="6A7B21E1" w:rsidR="00631573" w:rsidRDefault="00D12220" w:rsidP="00785E4D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085A48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</w:t>
      </w:r>
      <w:r w:rsidR="0063157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6D0D7B" w:rsidRPr="00085A48">
        <w:rPr>
          <w:rFonts w:ascii="Times New Roman" w:eastAsia="Times New Roman" w:hAnsi="Times New Roman" w:cs="Times New Roman"/>
          <w:sz w:val="28"/>
          <w:szCs w:val="28"/>
          <w:lang w:val="ro-RO"/>
        </w:rPr>
        <w:t>(2)</w:t>
      </w:r>
      <w:r w:rsidR="00A03139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631573" w:rsidRPr="0063157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Imobilul identificat la </w:t>
      </w:r>
      <w:r w:rsidR="003E3577">
        <w:rPr>
          <w:rFonts w:ascii="Times New Roman" w:eastAsia="Times New Roman" w:hAnsi="Times New Roman" w:cs="Times New Roman"/>
          <w:sz w:val="28"/>
          <w:szCs w:val="28"/>
          <w:lang w:val="ro-RO"/>
        </w:rPr>
        <w:t>a</w:t>
      </w:r>
      <w:r w:rsidR="00631573" w:rsidRPr="00631573">
        <w:rPr>
          <w:rFonts w:ascii="Times New Roman" w:eastAsia="Times New Roman" w:hAnsi="Times New Roman" w:cs="Times New Roman"/>
          <w:sz w:val="28"/>
          <w:szCs w:val="28"/>
          <w:lang w:val="ro-RO"/>
        </w:rPr>
        <w:t>lineatul precedent</w:t>
      </w:r>
      <w:r w:rsidR="00631573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631573" w:rsidRPr="00631573">
        <w:rPr>
          <w:rFonts w:ascii="Times New Roman" w:eastAsia="Times New Roman" w:hAnsi="Times New Roman" w:cs="Times New Roman"/>
          <w:sz w:val="28"/>
          <w:szCs w:val="28"/>
          <w:lang w:val="ro-RO"/>
        </w:rPr>
        <w:t>are nr. inventar 103472 și</w:t>
      </w:r>
      <w:r w:rsidR="00631573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631573" w:rsidRPr="00631573">
        <w:rPr>
          <w:rFonts w:ascii="Times New Roman" w:eastAsia="Times New Roman" w:hAnsi="Times New Roman" w:cs="Times New Roman"/>
          <w:sz w:val="28"/>
          <w:szCs w:val="28"/>
          <w:lang w:val="ro-RO"/>
        </w:rPr>
        <w:t>valoare de inventar 290,625.64 lei</w:t>
      </w:r>
      <w:r w:rsidR="00ED4AA5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631573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</w:p>
    <w:p w14:paraId="029DFA88" w14:textId="77777777" w:rsidR="00EC75E9" w:rsidRDefault="00631573" w:rsidP="00785E4D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  </w:t>
      </w:r>
      <w:r w:rsidR="00E35B49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</w:p>
    <w:p w14:paraId="161C6563" w14:textId="77777777" w:rsidR="00EC75E9" w:rsidRDefault="00EC75E9" w:rsidP="00785E4D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</w:p>
    <w:p w14:paraId="7517B756" w14:textId="72C33AED" w:rsidR="00F85524" w:rsidRDefault="00EC75E9" w:rsidP="00785E4D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   </w:t>
      </w:r>
      <w:r w:rsidR="00631573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Art.</w:t>
      </w:r>
      <w:r w:rsidR="006E215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3E3577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2</w:t>
      </w:r>
      <w:r w:rsidR="006E215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.</w:t>
      </w:r>
      <w:r w:rsidR="00631573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F85524" w:rsidRPr="00F85524">
        <w:rPr>
          <w:rFonts w:ascii="Times New Roman" w:eastAsia="Times New Roman" w:hAnsi="Times New Roman" w:cs="Times New Roman"/>
          <w:sz w:val="28"/>
          <w:szCs w:val="28"/>
          <w:lang w:val="ro-RO"/>
        </w:rPr>
        <w:t>Se aprobă</w:t>
      </w:r>
      <w:r w:rsidR="00F85524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806BFB" w:rsidRPr="00806BFB">
        <w:rPr>
          <w:rFonts w:ascii="Times New Roman" w:eastAsia="Times New Roman" w:hAnsi="Times New Roman" w:cs="Times New Roman"/>
          <w:sz w:val="28"/>
          <w:szCs w:val="28"/>
          <w:lang w:val="ro-RO"/>
        </w:rPr>
        <w:t>forma și</w:t>
      </w:r>
      <w:r w:rsidR="00806BFB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806BFB" w:rsidRPr="00806BFB">
        <w:rPr>
          <w:rFonts w:ascii="Times New Roman" w:eastAsia="Times New Roman" w:hAnsi="Times New Roman" w:cs="Times New Roman"/>
          <w:sz w:val="28"/>
          <w:szCs w:val="28"/>
          <w:lang w:val="ro-RO"/>
        </w:rPr>
        <w:t>con</w:t>
      </w:r>
      <w:r w:rsidR="00806BF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ținutul </w:t>
      </w:r>
      <w:r w:rsidR="00ED4AA5">
        <w:rPr>
          <w:rFonts w:ascii="Times New Roman" w:eastAsia="Times New Roman" w:hAnsi="Times New Roman" w:cs="Times New Roman"/>
          <w:sz w:val="28"/>
          <w:szCs w:val="28"/>
          <w:lang w:val="ro-RO"/>
        </w:rPr>
        <w:t>C</w:t>
      </w:r>
      <w:r w:rsidR="00806BFB">
        <w:rPr>
          <w:rFonts w:ascii="Times New Roman" w:eastAsia="Times New Roman" w:hAnsi="Times New Roman" w:cs="Times New Roman"/>
          <w:sz w:val="28"/>
          <w:szCs w:val="28"/>
          <w:lang w:val="ro-RO"/>
        </w:rPr>
        <w:t>ontractului de comodat</w:t>
      </w:r>
      <w:r w:rsidR="00F85524">
        <w:rPr>
          <w:rFonts w:ascii="Times New Roman" w:eastAsia="Times New Roman" w:hAnsi="Times New Roman" w:cs="Times New Roman"/>
          <w:sz w:val="28"/>
          <w:szCs w:val="28"/>
          <w:lang w:val="ro-RO"/>
        </w:rPr>
        <w:t>, conform Anexei</w:t>
      </w:r>
      <w:r w:rsidR="0021054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F85524">
        <w:rPr>
          <w:rFonts w:ascii="Times New Roman" w:eastAsia="Times New Roman" w:hAnsi="Times New Roman" w:cs="Times New Roman"/>
          <w:sz w:val="28"/>
          <w:szCs w:val="28"/>
          <w:lang w:val="ro-RO"/>
        </w:rPr>
        <w:t>parte integrantă din prezenta hotărâre</w:t>
      </w:r>
      <w:r w:rsidR="008912AA">
        <w:rPr>
          <w:rFonts w:ascii="Times New Roman" w:eastAsia="Times New Roman" w:hAnsi="Times New Roman" w:cs="Times New Roman"/>
          <w:sz w:val="28"/>
          <w:szCs w:val="28"/>
          <w:lang w:val="ro-RO"/>
        </w:rPr>
        <w:t>, care va cuprinde obliga</w:t>
      </w:r>
      <w:r w:rsidR="00263872">
        <w:rPr>
          <w:rFonts w:ascii="Times New Roman" w:eastAsia="Times New Roman" w:hAnsi="Times New Roman" w:cs="Times New Roman"/>
          <w:sz w:val="28"/>
          <w:szCs w:val="28"/>
          <w:lang w:val="ro-RO"/>
        </w:rPr>
        <w:t>ț</w:t>
      </w:r>
      <w:r w:rsidR="008912AA">
        <w:rPr>
          <w:rFonts w:ascii="Times New Roman" w:eastAsia="Times New Roman" w:hAnsi="Times New Roman" w:cs="Times New Roman"/>
          <w:sz w:val="28"/>
          <w:szCs w:val="28"/>
          <w:lang w:val="ro-RO"/>
        </w:rPr>
        <w:t>iile beneficiar</w:t>
      </w:r>
      <w:r w:rsidR="00263872">
        <w:rPr>
          <w:rFonts w:ascii="Times New Roman" w:eastAsia="Times New Roman" w:hAnsi="Times New Roman" w:cs="Times New Roman"/>
          <w:sz w:val="28"/>
          <w:szCs w:val="28"/>
          <w:lang w:val="ro-RO"/>
        </w:rPr>
        <w:t>ei</w:t>
      </w:r>
      <w:r w:rsidR="008912A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precum și modalitățile de angajare a răspunderii.</w:t>
      </w:r>
    </w:p>
    <w:p w14:paraId="7523FB82" w14:textId="56BAE674" w:rsidR="007B77C7" w:rsidRPr="007B77C7" w:rsidRDefault="007B77C7" w:rsidP="007B77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7B77C7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           Art.</w:t>
      </w:r>
      <w:r w:rsidR="006E215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3E3577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3</w:t>
      </w:r>
      <w:r w:rsidR="006D0D7B" w:rsidRPr="006D0D7B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7B77C7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Predarea-primirea </w:t>
      </w:r>
      <w:proofErr w:type="spellStart"/>
      <w:r w:rsidRPr="007B77C7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spaţiului</w:t>
      </w:r>
      <w:proofErr w:type="spellEnd"/>
      <w:r w:rsidRPr="007B77C7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din imobilul identificat la art.1 se va face </w:t>
      </w:r>
    </w:p>
    <w:p w14:paraId="0074B05A" w14:textId="05EC6D38" w:rsidR="007B77C7" w:rsidRDefault="007B77C7" w:rsidP="007B77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7B77C7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pe bază de proces verbal de predare primire</w:t>
      </w:r>
      <w:r w:rsidR="00940D8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, după semnarea contractului de comodat. </w:t>
      </w:r>
    </w:p>
    <w:p w14:paraId="369B306E" w14:textId="5DC8E94B" w:rsidR="00785E4D" w:rsidRPr="00440C6D" w:rsidRDefault="007B77C7" w:rsidP="007B77C7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</w:t>
      </w:r>
      <w:r w:rsidR="0005595B" w:rsidRPr="00440C6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Art.</w:t>
      </w:r>
      <w:r w:rsidR="006E215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3E3577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4</w:t>
      </w:r>
      <w:r w:rsidR="009174B2" w:rsidRPr="00440C6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.</w:t>
      </w:r>
      <w:r w:rsidR="006E215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785E4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Cu ducerea la îndeplinire a prezentei </w:t>
      </w:r>
      <w:r w:rsidR="006E215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hotărâri </w:t>
      </w:r>
      <w:r w:rsidR="00785E4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se încredințează </w:t>
      </w:r>
      <w:r w:rsidR="00776932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Viceprimarul</w:t>
      </w:r>
      <w:r w:rsidR="005A0A81" w:rsidRPr="00440C6D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 </w:t>
      </w:r>
      <w:r w:rsidR="00394368" w:rsidRPr="00440C6D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M</w:t>
      </w:r>
      <w:r w:rsidR="00785E4D" w:rsidRPr="00440C6D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unicipiului Satu Mare</w:t>
      </w:r>
      <w:r w:rsidR="00441C90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, </w:t>
      </w:r>
      <w:r w:rsidR="00EC75E9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doamna</w:t>
      </w:r>
      <w:r w:rsidR="00441C90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 Tămășan-Ilieș Cristina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și</w:t>
      </w:r>
      <w:r w:rsidR="00785E4D" w:rsidRPr="00440C6D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 Serviciul Patrimoniu Concesionări Închirieri </w:t>
      </w:r>
      <w:bookmarkStart w:id="3" w:name="_Hlk126589643"/>
      <w:r w:rsidR="00785E4D" w:rsidRPr="00440C6D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din cadrul </w:t>
      </w:r>
      <w:r w:rsidR="00020D14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a</w:t>
      </w:r>
      <w:r w:rsidR="00785E4D" w:rsidRPr="00440C6D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paratului </w:t>
      </w:r>
      <w:r w:rsidR="00785E4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de specialitate al Primarului Municipiului Satu Mare.</w:t>
      </w:r>
    </w:p>
    <w:bookmarkEnd w:id="3"/>
    <w:p w14:paraId="6E569736" w14:textId="68CAFDFA" w:rsidR="00D052FD" w:rsidRPr="00E4598F" w:rsidRDefault="00A81086" w:rsidP="00E4598F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440C6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D12220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 </w:t>
      </w:r>
      <w:r w:rsidR="00785E4D" w:rsidRPr="00440C6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Art.</w:t>
      </w:r>
      <w:r w:rsidR="006E215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682A0F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5</w:t>
      </w:r>
      <w:r w:rsidR="00785E4D" w:rsidRPr="00440C6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.</w:t>
      </w:r>
      <w:r w:rsidR="00785E4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bookmarkStart w:id="4" w:name="_Hlk126589819"/>
      <w:r w:rsidR="00785E4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Prezenta hotărâre se comunică prin intermediul </w:t>
      </w:r>
      <w:r w:rsidR="00CE5190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Secretarului General </w:t>
      </w:r>
      <w:r w:rsidR="00785E4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al Municipiului Satu Mare, în termenul prevăzut de lege, </w:t>
      </w:r>
      <w:r w:rsidR="00D530CE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Primarului Municipiului </w:t>
      </w:r>
      <w:r w:rsidR="006E215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    </w:t>
      </w:r>
      <w:r w:rsidR="00D530CE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Satu Mare, </w:t>
      </w:r>
      <w:r w:rsidR="00785E4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Instituției Prefectului</w:t>
      </w:r>
      <w:r w:rsid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- </w:t>
      </w:r>
      <w:r w:rsidR="00785E4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Județul Satu Mare,</w:t>
      </w:r>
      <w:r w:rsidR="00D530CE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Serviciului </w:t>
      </w:r>
      <w:r w:rsidR="0079083C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Patrimoniu, Concesionări, Închirieri</w:t>
      </w:r>
      <w:r w:rsidR="009C1B8C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785E4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și </w:t>
      </w:r>
      <w:r w:rsidR="007B77C7">
        <w:rPr>
          <w:rFonts w:ascii="Times New Roman" w:eastAsia="Times New Roman" w:hAnsi="Times New Roman" w:cs="Times New Roman"/>
          <w:sz w:val="28"/>
          <w:szCs w:val="28"/>
          <w:lang w:val="ro-RO"/>
        </w:rPr>
        <w:t>Agenției Naționale Antidrog-Centrul de Prevenire, Evaluare și Consiliere Antidrog Satu Mare.</w:t>
      </w:r>
    </w:p>
    <w:p w14:paraId="120DC225" w14:textId="77777777" w:rsidR="00EB24C5" w:rsidRDefault="00EB24C5" w:rsidP="00785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26BA668B" w14:textId="46794DD7" w:rsidR="00D052FD" w:rsidRDefault="00D052FD" w:rsidP="00785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36AC1C8E" w14:textId="03D03933" w:rsidR="00C0157B" w:rsidRDefault="00C0157B" w:rsidP="00785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662F032F" w14:textId="2B073A0F" w:rsidR="00C0157B" w:rsidRDefault="00C0157B" w:rsidP="00785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4126CBAF" w14:textId="464C8EFC" w:rsidR="00E90E63" w:rsidRPr="00E90E63" w:rsidRDefault="00E90E63" w:rsidP="00E90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s-DO" w:eastAsia="ro-RO"/>
        </w:rPr>
      </w:pPr>
      <w:proofErr w:type="spellStart"/>
      <w:r w:rsidRPr="00E90E63">
        <w:rPr>
          <w:rFonts w:ascii="Times New Roman" w:eastAsia="Times New Roman" w:hAnsi="Times New Roman" w:cs="Times New Roman"/>
          <w:b/>
          <w:bCs/>
          <w:sz w:val="28"/>
          <w:szCs w:val="28"/>
          <w:lang w:val="es-DO" w:eastAsia="ro-RO"/>
        </w:rPr>
        <w:t>Președinte</w:t>
      </w:r>
      <w:proofErr w:type="spellEnd"/>
      <w:r w:rsidRPr="00E90E63">
        <w:rPr>
          <w:rFonts w:ascii="Times New Roman" w:eastAsia="Times New Roman" w:hAnsi="Times New Roman" w:cs="Times New Roman"/>
          <w:b/>
          <w:bCs/>
          <w:sz w:val="28"/>
          <w:szCs w:val="28"/>
          <w:lang w:val="es-DO" w:eastAsia="ro-RO"/>
        </w:rPr>
        <w:t xml:space="preserve"> de </w:t>
      </w:r>
      <w:proofErr w:type="spellStart"/>
      <w:proofErr w:type="gramStart"/>
      <w:r w:rsidRPr="00E90E63">
        <w:rPr>
          <w:rFonts w:ascii="Times New Roman" w:eastAsia="Times New Roman" w:hAnsi="Times New Roman" w:cs="Times New Roman"/>
          <w:b/>
          <w:bCs/>
          <w:sz w:val="28"/>
          <w:szCs w:val="28"/>
          <w:lang w:val="es-DO" w:eastAsia="ro-RO"/>
        </w:rPr>
        <w:t>ședință</w:t>
      </w:r>
      <w:proofErr w:type="spellEnd"/>
      <w:r w:rsidRPr="00E90E63">
        <w:rPr>
          <w:rFonts w:ascii="Times New Roman" w:eastAsia="Times New Roman" w:hAnsi="Times New Roman" w:cs="Times New Roman"/>
          <w:b/>
          <w:bCs/>
          <w:sz w:val="28"/>
          <w:szCs w:val="28"/>
          <w:lang w:val="es-DO" w:eastAsia="ro-RO"/>
        </w:rPr>
        <w:t xml:space="preserve">,   </w:t>
      </w:r>
      <w:proofErr w:type="gramEnd"/>
      <w:r w:rsidRPr="00E90E63">
        <w:rPr>
          <w:rFonts w:ascii="Times New Roman" w:eastAsia="Times New Roman" w:hAnsi="Times New Roman" w:cs="Times New Roman"/>
          <w:b/>
          <w:bCs/>
          <w:sz w:val="28"/>
          <w:szCs w:val="28"/>
          <w:lang w:val="es-DO" w:eastAsia="ro-RO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s-DO" w:eastAsia="ro-RO"/>
        </w:rPr>
        <w:t xml:space="preserve"> </w:t>
      </w:r>
      <w:proofErr w:type="spellStart"/>
      <w:r w:rsidRPr="00E90E63">
        <w:rPr>
          <w:rFonts w:ascii="Times New Roman" w:eastAsia="Times New Roman" w:hAnsi="Times New Roman" w:cs="Times New Roman"/>
          <w:b/>
          <w:bCs/>
          <w:sz w:val="28"/>
          <w:szCs w:val="28"/>
          <w:lang w:val="es-DO" w:eastAsia="ro-RO"/>
        </w:rPr>
        <w:t>Contrasemnează</w:t>
      </w:r>
      <w:proofErr w:type="spellEnd"/>
    </w:p>
    <w:p w14:paraId="0860C90D" w14:textId="77777777" w:rsidR="00E90E63" w:rsidRPr="00E90E63" w:rsidRDefault="00E90E63" w:rsidP="00E90E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s-DO" w:eastAsia="ro-RO"/>
        </w:rPr>
      </w:pPr>
      <w:r w:rsidRPr="00E90E63">
        <w:rPr>
          <w:rFonts w:ascii="Times New Roman" w:eastAsia="Times New Roman" w:hAnsi="Times New Roman" w:cs="Times New Roman"/>
          <w:b/>
          <w:bCs/>
          <w:sz w:val="28"/>
          <w:szCs w:val="28"/>
          <w:lang w:val="es-DO"/>
        </w:rPr>
        <w:t xml:space="preserve">     </w:t>
      </w:r>
      <w:proofErr w:type="spellStart"/>
      <w:r w:rsidRPr="00E90E63">
        <w:rPr>
          <w:rFonts w:ascii="Times New Roman" w:eastAsia="Times New Roman" w:hAnsi="Times New Roman" w:cs="Times New Roman"/>
          <w:b/>
          <w:bCs/>
          <w:sz w:val="28"/>
          <w:szCs w:val="28"/>
          <w:lang w:val="es-DO"/>
        </w:rPr>
        <w:t>Tămășan</w:t>
      </w:r>
      <w:proofErr w:type="spellEnd"/>
      <w:r w:rsidRPr="00E90E63">
        <w:rPr>
          <w:rFonts w:ascii="Times New Roman" w:eastAsia="Times New Roman" w:hAnsi="Times New Roman" w:cs="Times New Roman"/>
          <w:b/>
          <w:bCs/>
          <w:sz w:val="28"/>
          <w:szCs w:val="28"/>
          <w:lang w:val="es-DO"/>
        </w:rPr>
        <w:t xml:space="preserve"> </w:t>
      </w:r>
      <w:proofErr w:type="spellStart"/>
      <w:r w:rsidRPr="00E90E63">
        <w:rPr>
          <w:rFonts w:ascii="Times New Roman" w:eastAsia="Times New Roman" w:hAnsi="Times New Roman" w:cs="Times New Roman"/>
          <w:b/>
          <w:bCs/>
          <w:sz w:val="28"/>
          <w:szCs w:val="28"/>
          <w:lang w:val="es-DO"/>
        </w:rPr>
        <w:t>Ilieș</w:t>
      </w:r>
      <w:proofErr w:type="spellEnd"/>
      <w:r w:rsidRPr="00E90E63">
        <w:rPr>
          <w:rFonts w:ascii="Times New Roman" w:eastAsia="Times New Roman" w:hAnsi="Times New Roman" w:cs="Times New Roman"/>
          <w:b/>
          <w:bCs/>
          <w:sz w:val="28"/>
          <w:szCs w:val="28"/>
          <w:lang w:val="es-DO"/>
        </w:rPr>
        <w:t xml:space="preserve"> Cristina Marina</w:t>
      </w:r>
      <w:r w:rsidRPr="00E90E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s-DO" w:eastAsia="ro-RO"/>
        </w:rPr>
        <w:t xml:space="preserve">              </w:t>
      </w:r>
      <w:r w:rsidRPr="00E90E63">
        <w:rPr>
          <w:rFonts w:ascii="Times New Roman" w:eastAsia="Times New Roman" w:hAnsi="Times New Roman" w:cs="Times New Roman"/>
          <w:b/>
          <w:bCs/>
          <w:sz w:val="28"/>
          <w:szCs w:val="28"/>
          <w:lang w:val="es-DO" w:eastAsia="ro-RO"/>
        </w:rPr>
        <w:t xml:space="preserve">                  Secretar general,</w:t>
      </w:r>
    </w:p>
    <w:p w14:paraId="040DAE59" w14:textId="77777777" w:rsidR="00E90E63" w:rsidRPr="00E90E63" w:rsidRDefault="00E90E63" w:rsidP="00E90E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s-DO" w:eastAsia="ro-RO"/>
        </w:rPr>
      </w:pPr>
      <w:r w:rsidRPr="00E90E63">
        <w:rPr>
          <w:rFonts w:ascii="Times New Roman" w:eastAsia="Times New Roman" w:hAnsi="Times New Roman" w:cs="Times New Roman"/>
          <w:b/>
          <w:bCs/>
          <w:sz w:val="28"/>
          <w:szCs w:val="28"/>
          <w:lang w:val="es-DO" w:eastAsia="ro-RO"/>
        </w:rPr>
        <w:t xml:space="preserve">                                                                                    Mihaela </w:t>
      </w:r>
      <w:proofErr w:type="spellStart"/>
      <w:r w:rsidRPr="00E90E63">
        <w:rPr>
          <w:rFonts w:ascii="Times New Roman" w:eastAsia="Times New Roman" w:hAnsi="Times New Roman" w:cs="Times New Roman"/>
          <w:b/>
          <w:bCs/>
          <w:sz w:val="28"/>
          <w:szCs w:val="28"/>
          <w:lang w:val="es-DO" w:eastAsia="ro-RO"/>
        </w:rPr>
        <w:t>Maria</w:t>
      </w:r>
      <w:proofErr w:type="spellEnd"/>
      <w:r w:rsidRPr="00E90E63">
        <w:rPr>
          <w:rFonts w:ascii="Times New Roman" w:eastAsia="Times New Roman" w:hAnsi="Times New Roman" w:cs="Times New Roman"/>
          <w:b/>
          <w:bCs/>
          <w:sz w:val="28"/>
          <w:szCs w:val="28"/>
          <w:lang w:val="es-DO" w:eastAsia="ro-RO"/>
        </w:rPr>
        <w:t xml:space="preserve"> </w:t>
      </w:r>
      <w:proofErr w:type="spellStart"/>
      <w:r w:rsidRPr="00E90E63">
        <w:rPr>
          <w:rFonts w:ascii="Times New Roman" w:eastAsia="Times New Roman" w:hAnsi="Times New Roman" w:cs="Times New Roman"/>
          <w:b/>
          <w:bCs/>
          <w:sz w:val="28"/>
          <w:szCs w:val="28"/>
          <w:lang w:val="es-DO" w:eastAsia="ro-RO"/>
        </w:rPr>
        <w:t>Racolța</w:t>
      </w:r>
      <w:proofErr w:type="spellEnd"/>
    </w:p>
    <w:p w14:paraId="1BE64FC5" w14:textId="77777777" w:rsidR="00E90E63" w:rsidRPr="00E90E63" w:rsidRDefault="00E90E63" w:rsidP="00E90E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s-DO" w:eastAsia="ro-RO"/>
        </w:rPr>
      </w:pPr>
    </w:p>
    <w:p w14:paraId="6D8EFE52" w14:textId="77777777" w:rsidR="00E90E63" w:rsidRPr="00E90E63" w:rsidRDefault="00E90E63" w:rsidP="00E90E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s-DO" w:eastAsia="ro-RO"/>
        </w:rPr>
      </w:pPr>
    </w:p>
    <w:p w14:paraId="21BF941D" w14:textId="77777777" w:rsidR="00E90E63" w:rsidRPr="00E90E63" w:rsidRDefault="00E90E63" w:rsidP="00E90E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s-DO" w:eastAsia="ro-RO"/>
        </w:rPr>
      </w:pPr>
    </w:p>
    <w:p w14:paraId="4DA1EDFB" w14:textId="77777777" w:rsidR="00E90E63" w:rsidRPr="00E90E63" w:rsidRDefault="00E90E63" w:rsidP="00E90E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s-DO" w:eastAsia="ro-RO"/>
        </w:rPr>
      </w:pPr>
    </w:p>
    <w:p w14:paraId="5833A108" w14:textId="77777777" w:rsidR="00E90E63" w:rsidRPr="00E90E63" w:rsidRDefault="00E90E63" w:rsidP="00E90E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s-DO" w:eastAsia="ro-RO"/>
        </w:rPr>
      </w:pPr>
    </w:p>
    <w:p w14:paraId="4FB58A7E" w14:textId="77777777" w:rsidR="00E90E63" w:rsidRPr="00E90E63" w:rsidRDefault="00E90E63" w:rsidP="00E90E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s-DO" w:eastAsia="ro-RO"/>
        </w:rPr>
      </w:pPr>
    </w:p>
    <w:p w14:paraId="028EF4C5" w14:textId="77777777" w:rsidR="00E90E63" w:rsidRPr="00E90E63" w:rsidRDefault="00E90E63" w:rsidP="00E90E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s-DO" w:eastAsia="ro-RO"/>
        </w:rPr>
      </w:pPr>
    </w:p>
    <w:p w14:paraId="4150D9BF" w14:textId="77777777" w:rsidR="00E90E63" w:rsidRPr="00E90E63" w:rsidRDefault="00E90E63" w:rsidP="00E90E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s-DO" w:eastAsia="ro-RO"/>
        </w:rPr>
      </w:pPr>
    </w:p>
    <w:p w14:paraId="55BE465C" w14:textId="77777777" w:rsidR="00E90E63" w:rsidRPr="00E90E63" w:rsidRDefault="00E90E63" w:rsidP="00E90E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s-DO" w:eastAsia="ro-RO"/>
        </w:rPr>
      </w:pPr>
    </w:p>
    <w:p w14:paraId="7F9E1D52" w14:textId="77777777" w:rsidR="00E90E63" w:rsidRPr="00E90E63" w:rsidRDefault="00E90E63" w:rsidP="00E90E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s-DO" w:eastAsia="ro-RO"/>
        </w:rPr>
      </w:pPr>
    </w:p>
    <w:p w14:paraId="6FD7D430" w14:textId="77777777" w:rsidR="00E90E63" w:rsidRPr="00E90E63" w:rsidRDefault="00E90E63" w:rsidP="00E90E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s-DO" w:eastAsia="ro-RO"/>
        </w:rPr>
      </w:pPr>
    </w:p>
    <w:p w14:paraId="45F429F3" w14:textId="77777777" w:rsidR="00E90E63" w:rsidRPr="00E90E63" w:rsidRDefault="00E90E63" w:rsidP="00E90E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s-DO" w:eastAsia="ro-RO"/>
        </w:rPr>
      </w:pPr>
    </w:p>
    <w:p w14:paraId="42FA3A80" w14:textId="10F02188" w:rsidR="00E90E63" w:rsidRPr="00E90E63" w:rsidRDefault="00E90E63" w:rsidP="00E90E6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GB" w:eastAsia="ro-RO"/>
        </w:rPr>
      </w:pPr>
      <w:proofErr w:type="spellStart"/>
      <w:r w:rsidRPr="00E90E63">
        <w:rPr>
          <w:rFonts w:ascii="Times New Roman" w:eastAsia="Times New Roman" w:hAnsi="Times New Roman" w:cs="Times New Roman"/>
          <w:sz w:val="18"/>
          <w:szCs w:val="18"/>
          <w:lang w:val="es-DO" w:eastAsia="ro-RO"/>
        </w:rPr>
        <w:t>Prezenta</w:t>
      </w:r>
      <w:proofErr w:type="spellEnd"/>
      <w:r w:rsidRPr="00E90E63">
        <w:rPr>
          <w:rFonts w:ascii="Times New Roman" w:eastAsia="Times New Roman" w:hAnsi="Times New Roman" w:cs="Times New Roman"/>
          <w:sz w:val="18"/>
          <w:szCs w:val="18"/>
          <w:lang w:val="es-DO" w:eastAsia="ro-RO"/>
        </w:rPr>
        <w:t xml:space="preserve"> </w:t>
      </w:r>
      <w:proofErr w:type="spellStart"/>
      <w:r w:rsidRPr="00E90E63">
        <w:rPr>
          <w:rFonts w:ascii="Times New Roman" w:eastAsia="Times New Roman" w:hAnsi="Times New Roman" w:cs="Times New Roman"/>
          <w:sz w:val="18"/>
          <w:szCs w:val="18"/>
          <w:lang w:val="es-DO" w:eastAsia="ro-RO"/>
        </w:rPr>
        <w:t>hotărâre</w:t>
      </w:r>
      <w:proofErr w:type="spellEnd"/>
      <w:r w:rsidRPr="00E90E63">
        <w:rPr>
          <w:rFonts w:ascii="Times New Roman" w:eastAsia="Times New Roman" w:hAnsi="Times New Roman" w:cs="Times New Roman"/>
          <w:sz w:val="18"/>
          <w:szCs w:val="18"/>
          <w:lang w:val="es-DO" w:eastAsia="ro-RO"/>
        </w:rPr>
        <w:t xml:space="preserve"> a </w:t>
      </w:r>
      <w:proofErr w:type="spellStart"/>
      <w:r w:rsidRPr="00E90E63">
        <w:rPr>
          <w:rFonts w:ascii="Times New Roman" w:eastAsia="Times New Roman" w:hAnsi="Times New Roman" w:cs="Times New Roman"/>
          <w:sz w:val="18"/>
          <w:szCs w:val="18"/>
          <w:lang w:val="es-DO" w:eastAsia="ro-RO"/>
        </w:rPr>
        <w:t>fost</w:t>
      </w:r>
      <w:proofErr w:type="spellEnd"/>
      <w:r w:rsidRPr="00E90E63">
        <w:rPr>
          <w:rFonts w:ascii="Times New Roman" w:eastAsia="Times New Roman" w:hAnsi="Times New Roman" w:cs="Times New Roman"/>
          <w:sz w:val="18"/>
          <w:szCs w:val="18"/>
          <w:lang w:val="es-DO" w:eastAsia="ro-RO"/>
        </w:rPr>
        <w:t xml:space="preserve"> </w:t>
      </w:r>
      <w:proofErr w:type="spellStart"/>
      <w:r w:rsidRPr="00E90E63">
        <w:rPr>
          <w:rFonts w:ascii="Times New Roman" w:eastAsia="Times New Roman" w:hAnsi="Times New Roman" w:cs="Times New Roman"/>
          <w:sz w:val="18"/>
          <w:szCs w:val="18"/>
          <w:lang w:val="es-DO" w:eastAsia="ro-RO"/>
        </w:rPr>
        <w:t>adoptată</w:t>
      </w:r>
      <w:proofErr w:type="spellEnd"/>
      <w:r w:rsidRPr="00E90E63">
        <w:rPr>
          <w:rFonts w:ascii="Times New Roman" w:eastAsia="Times New Roman" w:hAnsi="Times New Roman" w:cs="Times New Roman"/>
          <w:sz w:val="18"/>
          <w:szCs w:val="18"/>
          <w:lang w:val="es-DO" w:eastAsia="ro-RO"/>
        </w:rPr>
        <w:t xml:space="preserve"> </w:t>
      </w:r>
      <w:proofErr w:type="spellStart"/>
      <w:r w:rsidRPr="00E90E63">
        <w:rPr>
          <w:rFonts w:ascii="Times New Roman" w:eastAsia="Times New Roman" w:hAnsi="Times New Roman" w:cs="Times New Roman"/>
          <w:sz w:val="18"/>
          <w:szCs w:val="18"/>
          <w:lang w:val="es-DO" w:eastAsia="ro-RO"/>
        </w:rPr>
        <w:t>în</w:t>
      </w:r>
      <w:proofErr w:type="spellEnd"/>
      <w:r w:rsidRPr="00E90E63">
        <w:rPr>
          <w:rFonts w:ascii="Times New Roman" w:eastAsia="Times New Roman" w:hAnsi="Times New Roman" w:cs="Times New Roman"/>
          <w:sz w:val="18"/>
          <w:szCs w:val="18"/>
          <w:lang w:val="es-DO" w:eastAsia="ro-RO"/>
        </w:rPr>
        <w:t xml:space="preserve"> </w:t>
      </w:r>
      <w:proofErr w:type="spellStart"/>
      <w:r w:rsidRPr="00E90E63">
        <w:rPr>
          <w:rFonts w:ascii="Times New Roman" w:eastAsia="Times New Roman" w:hAnsi="Times New Roman" w:cs="Times New Roman"/>
          <w:sz w:val="18"/>
          <w:szCs w:val="18"/>
          <w:lang w:val="es-DO" w:eastAsia="ro-RO"/>
        </w:rPr>
        <w:t>ședința</w:t>
      </w:r>
      <w:proofErr w:type="spellEnd"/>
      <w:r w:rsidRPr="00E90E63">
        <w:rPr>
          <w:rFonts w:ascii="Times New Roman" w:eastAsia="Times New Roman" w:hAnsi="Times New Roman" w:cs="Times New Roman"/>
          <w:sz w:val="18"/>
          <w:szCs w:val="18"/>
          <w:lang w:val="es-DO" w:eastAsia="ro-RO"/>
        </w:rPr>
        <w:t xml:space="preserve"> </w:t>
      </w:r>
      <w:proofErr w:type="spellStart"/>
      <w:r w:rsidRPr="00E90E63">
        <w:rPr>
          <w:rFonts w:ascii="Times New Roman" w:eastAsia="Times New Roman" w:hAnsi="Times New Roman" w:cs="Times New Roman"/>
          <w:sz w:val="18"/>
          <w:szCs w:val="18"/>
          <w:lang w:val="es-DO" w:eastAsia="ro-RO"/>
        </w:rPr>
        <w:t>ordinară</w:t>
      </w:r>
      <w:proofErr w:type="spellEnd"/>
      <w:r w:rsidRPr="00E90E63">
        <w:rPr>
          <w:rFonts w:ascii="Times New Roman" w:eastAsia="Times New Roman" w:hAnsi="Times New Roman" w:cs="Times New Roman"/>
          <w:sz w:val="18"/>
          <w:szCs w:val="18"/>
          <w:lang w:val="es-DO" w:eastAsia="ro-RO"/>
        </w:rPr>
        <w:t xml:space="preserve"> </w:t>
      </w:r>
      <w:proofErr w:type="spellStart"/>
      <w:r w:rsidRPr="00E90E63">
        <w:rPr>
          <w:rFonts w:ascii="Times New Roman" w:eastAsia="Times New Roman" w:hAnsi="Times New Roman" w:cs="Times New Roman"/>
          <w:sz w:val="18"/>
          <w:szCs w:val="18"/>
          <w:lang w:val="es-DO" w:eastAsia="ro-RO"/>
        </w:rPr>
        <w:t>cu</w:t>
      </w:r>
      <w:proofErr w:type="spellEnd"/>
      <w:r w:rsidRPr="00E90E63">
        <w:rPr>
          <w:rFonts w:ascii="Times New Roman" w:eastAsia="Times New Roman" w:hAnsi="Times New Roman" w:cs="Times New Roman"/>
          <w:sz w:val="18"/>
          <w:szCs w:val="18"/>
          <w:lang w:val="es-DO" w:eastAsia="ro-RO"/>
        </w:rPr>
        <w:t xml:space="preserve"> </w:t>
      </w:r>
      <w:proofErr w:type="spellStart"/>
      <w:r w:rsidRPr="00E90E63">
        <w:rPr>
          <w:rFonts w:ascii="Times New Roman" w:eastAsia="Times New Roman" w:hAnsi="Times New Roman" w:cs="Times New Roman"/>
          <w:sz w:val="18"/>
          <w:szCs w:val="18"/>
          <w:lang w:val="es-DO" w:eastAsia="ro-RO"/>
        </w:rPr>
        <w:t>respectarea</w:t>
      </w:r>
      <w:proofErr w:type="spellEnd"/>
      <w:r w:rsidRPr="00E90E63">
        <w:rPr>
          <w:rFonts w:ascii="Times New Roman" w:eastAsia="Times New Roman" w:hAnsi="Times New Roman" w:cs="Times New Roman"/>
          <w:sz w:val="18"/>
          <w:szCs w:val="18"/>
          <w:lang w:val="es-DO" w:eastAsia="ro-RO"/>
        </w:rPr>
        <w:t xml:space="preserve"> </w:t>
      </w:r>
      <w:proofErr w:type="spellStart"/>
      <w:r w:rsidRPr="00E90E63">
        <w:rPr>
          <w:rFonts w:ascii="Times New Roman" w:eastAsia="Times New Roman" w:hAnsi="Times New Roman" w:cs="Times New Roman"/>
          <w:sz w:val="18"/>
          <w:szCs w:val="18"/>
          <w:lang w:val="es-DO" w:eastAsia="ro-RO"/>
        </w:rPr>
        <w:t>prevederilor</w:t>
      </w:r>
      <w:proofErr w:type="spellEnd"/>
      <w:r w:rsidRPr="00E90E63">
        <w:rPr>
          <w:rFonts w:ascii="Times New Roman" w:eastAsia="Times New Roman" w:hAnsi="Times New Roman" w:cs="Times New Roman"/>
          <w:sz w:val="18"/>
          <w:szCs w:val="18"/>
          <w:lang w:val="es-DO" w:eastAsia="ro-RO"/>
        </w:rPr>
        <w:t xml:space="preserve"> art. 139 </w:t>
      </w:r>
      <w:proofErr w:type="spellStart"/>
      <w:r w:rsidRPr="00E90E63">
        <w:rPr>
          <w:rFonts w:ascii="Times New Roman" w:eastAsia="Times New Roman" w:hAnsi="Times New Roman" w:cs="Times New Roman"/>
          <w:sz w:val="18"/>
          <w:szCs w:val="18"/>
          <w:lang w:val="es-DO" w:eastAsia="ro-RO"/>
        </w:rPr>
        <w:t>alin</w:t>
      </w:r>
      <w:proofErr w:type="spellEnd"/>
      <w:r w:rsidRPr="00E90E63">
        <w:rPr>
          <w:rFonts w:ascii="Times New Roman" w:eastAsia="Times New Roman" w:hAnsi="Times New Roman" w:cs="Times New Roman"/>
          <w:sz w:val="18"/>
          <w:szCs w:val="18"/>
          <w:lang w:val="es-DO" w:eastAsia="ro-RO"/>
        </w:rPr>
        <w:t xml:space="preserve">. </w:t>
      </w:r>
      <w:r w:rsidRPr="00E90E63">
        <w:rPr>
          <w:rFonts w:ascii="Times New Roman" w:eastAsia="Times New Roman" w:hAnsi="Times New Roman" w:cs="Times New Roman"/>
          <w:sz w:val="18"/>
          <w:szCs w:val="18"/>
          <w:lang w:eastAsia="ro-RO"/>
        </w:rPr>
        <w:t>(</w:t>
      </w:r>
      <w:r>
        <w:rPr>
          <w:rFonts w:ascii="Times New Roman" w:eastAsia="Times New Roman" w:hAnsi="Times New Roman" w:cs="Times New Roman"/>
          <w:sz w:val="18"/>
          <w:szCs w:val="18"/>
          <w:lang w:eastAsia="ro-RO"/>
        </w:rPr>
        <w:t>3</w:t>
      </w:r>
      <w:r w:rsidRPr="00E90E63">
        <w:rPr>
          <w:rFonts w:ascii="Times New Roman" w:eastAsia="Times New Roman" w:hAnsi="Times New Roman" w:cs="Times New Roman"/>
          <w:sz w:val="18"/>
          <w:szCs w:val="18"/>
          <w:lang w:eastAsia="ro-RO"/>
        </w:rPr>
        <w:t>)</w:t>
      </w:r>
      <w:r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lit.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g) </w:t>
      </w:r>
      <w:r w:rsidRPr="00E90E63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din</w:t>
      </w:r>
      <w:proofErr w:type="gramEnd"/>
      <w:r w:rsidRPr="00E90E63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O.U.G.  </w:t>
      </w:r>
      <w:r w:rsidRPr="00E90E63">
        <w:rPr>
          <w:rFonts w:ascii="Times New Roman" w:eastAsia="Times New Roman" w:hAnsi="Times New Roman" w:cs="Times New Roman"/>
          <w:sz w:val="18"/>
          <w:szCs w:val="18"/>
          <w:lang w:val="en-GB" w:eastAsia="ro-RO"/>
        </w:rPr>
        <w:t xml:space="preserve">nr. 57/2019 </w:t>
      </w:r>
      <w:proofErr w:type="spellStart"/>
      <w:r w:rsidRPr="00E90E63">
        <w:rPr>
          <w:rFonts w:ascii="Times New Roman" w:eastAsia="Times New Roman" w:hAnsi="Times New Roman" w:cs="Times New Roman"/>
          <w:sz w:val="18"/>
          <w:szCs w:val="18"/>
          <w:lang w:val="en-GB" w:eastAsia="ro-RO"/>
        </w:rPr>
        <w:t>privind</w:t>
      </w:r>
      <w:proofErr w:type="spellEnd"/>
      <w:r w:rsidRPr="00E90E63">
        <w:rPr>
          <w:rFonts w:ascii="Times New Roman" w:eastAsia="Times New Roman" w:hAnsi="Times New Roman" w:cs="Times New Roman"/>
          <w:sz w:val="18"/>
          <w:szCs w:val="18"/>
          <w:lang w:val="en-GB" w:eastAsia="ro-RO"/>
        </w:rPr>
        <w:t xml:space="preserve"> </w:t>
      </w:r>
      <w:proofErr w:type="spellStart"/>
      <w:r w:rsidRPr="00E90E63">
        <w:rPr>
          <w:rFonts w:ascii="Times New Roman" w:eastAsia="Times New Roman" w:hAnsi="Times New Roman" w:cs="Times New Roman"/>
          <w:sz w:val="18"/>
          <w:szCs w:val="18"/>
          <w:lang w:val="en-GB" w:eastAsia="ro-RO"/>
        </w:rPr>
        <w:t>Codul</w:t>
      </w:r>
      <w:proofErr w:type="spellEnd"/>
      <w:r w:rsidRPr="00E90E63">
        <w:rPr>
          <w:rFonts w:ascii="Times New Roman" w:eastAsia="Times New Roman" w:hAnsi="Times New Roman" w:cs="Times New Roman"/>
          <w:sz w:val="18"/>
          <w:szCs w:val="18"/>
          <w:lang w:val="en-GB" w:eastAsia="ro-RO"/>
        </w:rPr>
        <w:t xml:space="preserve"> </w:t>
      </w:r>
      <w:proofErr w:type="spellStart"/>
      <w:r w:rsidRPr="00E90E63">
        <w:rPr>
          <w:rFonts w:ascii="Times New Roman" w:eastAsia="Times New Roman" w:hAnsi="Times New Roman" w:cs="Times New Roman"/>
          <w:sz w:val="18"/>
          <w:szCs w:val="18"/>
          <w:lang w:val="en-GB" w:eastAsia="ro-RO"/>
        </w:rPr>
        <w:t>administrativ</w:t>
      </w:r>
      <w:proofErr w:type="spellEnd"/>
      <w:r w:rsidRPr="00E90E63">
        <w:rPr>
          <w:rFonts w:ascii="Times New Roman" w:eastAsia="Times New Roman" w:hAnsi="Times New Roman" w:cs="Times New Roman"/>
          <w:sz w:val="18"/>
          <w:szCs w:val="18"/>
          <w:lang w:val="en-GB" w:eastAsia="ro-RO"/>
        </w:rPr>
        <w:t xml:space="preserve">, cu </w:t>
      </w:r>
      <w:proofErr w:type="spellStart"/>
      <w:r w:rsidRPr="00E90E63">
        <w:rPr>
          <w:rFonts w:ascii="Times New Roman" w:eastAsia="Times New Roman" w:hAnsi="Times New Roman" w:cs="Times New Roman"/>
          <w:sz w:val="18"/>
          <w:szCs w:val="18"/>
          <w:lang w:val="en-GB" w:eastAsia="ro-RO"/>
        </w:rPr>
        <w:t>modificările</w:t>
      </w:r>
      <w:proofErr w:type="spellEnd"/>
      <w:r w:rsidRPr="00E90E63">
        <w:rPr>
          <w:rFonts w:ascii="Times New Roman" w:eastAsia="Times New Roman" w:hAnsi="Times New Roman" w:cs="Times New Roman"/>
          <w:sz w:val="18"/>
          <w:szCs w:val="18"/>
          <w:lang w:val="en-GB" w:eastAsia="ro-RO"/>
        </w:rPr>
        <w:t xml:space="preserve"> </w:t>
      </w:r>
      <w:proofErr w:type="spellStart"/>
      <w:r w:rsidRPr="00E90E63">
        <w:rPr>
          <w:rFonts w:ascii="Times New Roman" w:eastAsia="Times New Roman" w:hAnsi="Times New Roman" w:cs="Times New Roman"/>
          <w:sz w:val="18"/>
          <w:szCs w:val="18"/>
          <w:lang w:val="en-GB" w:eastAsia="ro-RO"/>
        </w:rPr>
        <w:t>și</w:t>
      </w:r>
      <w:proofErr w:type="spellEnd"/>
      <w:r w:rsidRPr="00E90E63">
        <w:rPr>
          <w:rFonts w:ascii="Times New Roman" w:eastAsia="Times New Roman" w:hAnsi="Times New Roman" w:cs="Times New Roman"/>
          <w:sz w:val="18"/>
          <w:szCs w:val="18"/>
          <w:lang w:val="en-GB" w:eastAsia="ro-RO"/>
        </w:rPr>
        <w:t xml:space="preserve"> </w:t>
      </w:r>
      <w:proofErr w:type="spellStart"/>
      <w:r w:rsidRPr="00E90E63">
        <w:rPr>
          <w:rFonts w:ascii="Times New Roman" w:eastAsia="Times New Roman" w:hAnsi="Times New Roman" w:cs="Times New Roman"/>
          <w:sz w:val="18"/>
          <w:szCs w:val="18"/>
          <w:lang w:val="en-GB" w:eastAsia="ro-RO"/>
        </w:rPr>
        <w:t>completările</w:t>
      </w:r>
      <w:proofErr w:type="spellEnd"/>
      <w:r w:rsidRPr="00E90E63">
        <w:rPr>
          <w:rFonts w:ascii="Times New Roman" w:eastAsia="Times New Roman" w:hAnsi="Times New Roman" w:cs="Times New Roman"/>
          <w:sz w:val="18"/>
          <w:szCs w:val="18"/>
          <w:lang w:val="en-GB" w:eastAsia="ro-RO"/>
        </w:rPr>
        <w:t xml:space="preserve"> </w:t>
      </w:r>
      <w:proofErr w:type="spellStart"/>
      <w:r w:rsidRPr="00E90E63">
        <w:rPr>
          <w:rFonts w:ascii="Times New Roman" w:eastAsia="Times New Roman" w:hAnsi="Times New Roman" w:cs="Times New Roman"/>
          <w:sz w:val="18"/>
          <w:szCs w:val="18"/>
          <w:lang w:val="en-GB" w:eastAsia="ro-RO"/>
        </w:rPr>
        <w:t>ulterioare</w:t>
      </w:r>
      <w:proofErr w:type="spellEnd"/>
      <w:r w:rsidRPr="00E90E63">
        <w:rPr>
          <w:rFonts w:ascii="Times New Roman" w:eastAsia="Times New Roman" w:hAnsi="Times New Roman" w:cs="Times New Roman"/>
          <w:sz w:val="18"/>
          <w:szCs w:val="18"/>
          <w:lang w:val="en-GB" w:eastAsia="ro-RO"/>
        </w:rPr>
        <w:t>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E90E63" w:rsidRPr="00E90E63" w14:paraId="5E12283A" w14:textId="77777777" w:rsidTr="00AF69DC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31792" w14:textId="77777777" w:rsidR="00E90E63" w:rsidRPr="00E90E63" w:rsidRDefault="00E90E63" w:rsidP="00E90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</w:pPr>
            <w:r w:rsidRPr="00E90E6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 xml:space="preserve">Total </w:t>
            </w:r>
            <w:proofErr w:type="spellStart"/>
            <w:r w:rsidRPr="00E90E6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>consilieri</w:t>
            </w:r>
            <w:proofErr w:type="spellEnd"/>
            <w:r w:rsidRPr="00E90E6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E90E6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>în</w:t>
            </w:r>
            <w:proofErr w:type="spellEnd"/>
            <w:r w:rsidRPr="00E90E6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E90E6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>funcţie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BF210" w14:textId="77777777" w:rsidR="00E90E63" w:rsidRPr="00E90E63" w:rsidRDefault="00E90E63" w:rsidP="00E90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</w:pPr>
            <w:r w:rsidRPr="00E90E6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>23</w:t>
            </w:r>
          </w:p>
        </w:tc>
      </w:tr>
      <w:tr w:rsidR="00E90E63" w:rsidRPr="00E90E63" w14:paraId="470D9029" w14:textId="77777777" w:rsidTr="00AF69DC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E1FCB" w14:textId="77777777" w:rsidR="00E90E63" w:rsidRPr="00E90E63" w:rsidRDefault="00E90E63" w:rsidP="00E90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DO" w:eastAsia="zh-CN"/>
              </w:rPr>
            </w:pPr>
            <w:proofErr w:type="spellStart"/>
            <w:r w:rsidRPr="00E90E63">
              <w:rPr>
                <w:rFonts w:ascii="Times New Roman" w:eastAsia="Times New Roman" w:hAnsi="Times New Roman" w:cs="Times New Roman"/>
                <w:sz w:val="18"/>
                <w:szCs w:val="18"/>
                <w:lang w:val="es-DO" w:eastAsia="zh-CN"/>
              </w:rPr>
              <w:t>Nr</w:t>
            </w:r>
            <w:proofErr w:type="spellEnd"/>
            <w:r w:rsidRPr="00E90E63">
              <w:rPr>
                <w:rFonts w:ascii="Times New Roman" w:eastAsia="Times New Roman" w:hAnsi="Times New Roman" w:cs="Times New Roman"/>
                <w:sz w:val="18"/>
                <w:szCs w:val="18"/>
                <w:lang w:val="es-DO" w:eastAsia="zh-CN"/>
              </w:rPr>
              <w:t xml:space="preserve">. </w:t>
            </w:r>
            <w:proofErr w:type="gramStart"/>
            <w:r w:rsidRPr="00E90E63">
              <w:rPr>
                <w:rFonts w:ascii="Times New Roman" w:eastAsia="Times New Roman" w:hAnsi="Times New Roman" w:cs="Times New Roman"/>
                <w:sz w:val="18"/>
                <w:szCs w:val="18"/>
                <w:lang w:val="es-DO" w:eastAsia="zh-CN"/>
              </w:rPr>
              <w:t>total</w:t>
            </w:r>
            <w:proofErr w:type="gramEnd"/>
            <w:r w:rsidRPr="00E90E63">
              <w:rPr>
                <w:rFonts w:ascii="Times New Roman" w:eastAsia="Times New Roman" w:hAnsi="Times New Roman" w:cs="Times New Roman"/>
                <w:sz w:val="18"/>
                <w:szCs w:val="18"/>
                <w:lang w:val="es-DO" w:eastAsia="zh-CN"/>
              </w:rPr>
              <w:t xml:space="preserve"> al </w:t>
            </w:r>
            <w:proofErr w:type="spellStart"/>
            <w:r w:rsidRPr="00E90E63">
              <w:rPr>
                <w:rFonts w:ascii="Times New Roman" w:eastAsia="Times New Roman" w:hAnsi="Times New Roman" w:cs="Times New Roman"/>
                <w:sz w:val="18"/>
                <w:szCs w:val="18"/>
                <w:lang w:val="es-DO" w:eastAsia="zh-CN"/>
              </w:rPr>
              <w:t>consilierilor</w:t>
            </w:r>
            <w:proofErr w:type="spellEnd"/>
            <w:r w:rsidRPr="00E90E63">
              <w:rPr>
                <w:rFonts w:ascii="Times New Roman" w:eastAsia="Times New Roman" w:hAnsi="Times New Roman" w:cs="Times New Roman"/>
                <w:sz w:val="18"/>
                <w:szCs w:val="18"/>
                <w:lang w:val="es-DO" w:eastAsia="zh-CN"/>
              </w:rPr>
              <w:t xml:space="preserve"> </w:t>
            </w:r>
            <w:proofErr w:type="spellStart"/>
            <w:r w:rsidRPr="00E90E63">
              <w:rPr>
                <w:rFonts w:ascii="Times New Roman" w:eastAsia="Times New Roman" w:hAnsi="Times New Roman" w:cs="Times New Roman"/>
                <w:sz w:val="18"/>
                <w:szCs w:val="18"/>
                <w:lang w:val="es-DO" w:eastAsia="zh-CN"/>
              </w:rPr>
              <w:t>prezenţi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B013" w14:textId="77777777" w:rsidR="00E90E63" w:rsidRPr="00E90E63" w:rsidRDefault="00E90E63" w:rsidP="00E90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DO" w:eastAsia="zh-CN"/>
              </w:rPr>
            </w:pPr>
            <w:r w:rsidRPr="00E90E63">
              <w:rPr>
                <w:rFonts w:ascii="Times New Roman" w:eastAsia="Times New Roman" w:hAnsi="Times New Roman" w:cs="Times New Roman"/>
                <w:sz w:val="18"/>
                <w:szCs w:val="18"/>
                <w:lang w:val="es-DO" w:eastAsia="zh-CN"/>
              </w:rPr>
              <w:t>21</w:t>
            </w:r>
          </w:p>
        </w:tc>
      </w:tr>
      <w:tr w:rsidR="00E90E63" w:rsidRPr="00E90E63" w14:paraId="3942271A" w14:textId="77777777" w:rsidTr="00AF69DC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044C4" w14:textId="77777777" w:rsidR="00E90E63" w:rsidRPr="00E90E63" w:rsidRDefault="00E90E63" w:rsidP="00E90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</w:pPr>
            <w:r w:rsidRPr="00E90E6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 xml:space="preserve">Nr. total al </w:t>
            </w:r>
            <w:proofErr w:type="spellStart"/>
            <w:r w:rsidRPr="00E90E6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>consilierilor</w:t>
            </w:r>
            <w:proofErr w:type="spellEnd"/>
            <w:r w:rsidRPr="00E90E6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E90E6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052A" w14:textId="77777777" w:rsidR="00E90E63" w:rsidRPr="00E90E63" w:rsidRDefault="00E90E63" w:rsidP="00E90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</w:pPr>
            <w:r w:rsidRPr="00E90E6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>2</w:t>
            </w:r>
          </w:p>
        </w:tc>
      </w:tr>
      <w:tr w:rsidR="00E90E63" w:rsidRPr="00E90E63" w14:paraId="5A90E096" w14:textId="77777777" w:rsidTr="00AF69DC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2DA40" w14:textId="77777777" w:rsidR="00E90E63" w:rsidRPr="00E90E63" w:rsidRDefault="00E90E63" w:rsidP="00E90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</w:pPr>
            <w:proofErr w:type="spellStart"/>
            <w:r w:rsidRPr="00E90E6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>Voturi</w:t>
            </w:r>
            <w:proofErr w:type="spellEnd"/>
            <w:r w:rsidRPr="00E90E6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E90E6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>pentru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9FDE" w14:textId="77777777" w:rsidR="00E90E63" w:rsidRPr="00E90E63" w:rsidRDefault="00E90E63" w:rsidP="00E90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</w:pPr>
            <w:r w:rsidRPr="00E90E6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>21</w:t>
            </w:r>
          </w:p>
        </w:tc>
      </w:tr>
      <w:tr w:rsidR="00E90E63" w:rsidRPr="00E90E63" w14:paraId="599E889C" w14:textId="77777777" w:rsidTr="00AF69DC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4CBA3" w14:textId="77777777" w:rsidR="00E90E63" w:rsidRPr="00E90E63" w:rsidRDefault="00E90E63" w:rsidP="00E90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</w:pPr>
            <w:proofErr w:type="spellStart"/>
            <w:r w:rsidRPr="00E90E6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>Voturi</w:t>
            </w:r>
            <w:proofErr w:type="spellEnd"/>
            <w:r w:rsidRPr="00E90E6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E90E6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>împotrivă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EA54" w14:textId="77777777" w:rsidR="00E90E63" w:rsidRPr="00E90E63" w:rsidRDefault="00E90E63" w:rsidP="00E90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</w:pPr>
            <w:r w:rsidRPr="00E90E6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>0</w:t>
            </w:r>
          </w:p>
        </w:tc>
      </w:tr>
      <w:tr w:rsidR="00E90E63" w:rsidRPr="00E90E63" w14:paraId="76979808" w14:textId="77777777" w:rsidTr="00AF69DC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BAF53" w14:textId="77777777" w:rsidR="00E90E63" w:rsidRPr="00E90E63" w:rsidRDefault="00E90E63" w:rsidP="00E90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</w:pPr>
            <w:proofErr w:type="spellStart"/>
            <w:r w:rsidRPr="00E90E6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>Abţineri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D726" w14:textId="77777777" w:rsidR="00E90E63" w:rsidRPr="00E90E63" w:rsidRDefault="00E90E63" w:rsidP="00E90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</w:pPr>
            <w:r w:rsidRPr="00E90E6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>0</w:t>
            </w:r>
          </w:p>
        </w:tc>
      </w:tr>
    </w:tbl>
    <w:p w14:paraId="30B052D5" w14:textId="77777777" w:rsidR="00E90E63" w:rsidRPr="00E90E63" w:rsidRDefault="00E90E63" w:rsidP="00E90E6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GB" w:eastAsia="ro-RO"/>
        </w:rPr>
      </w:pPr>
      <w:r w:rsidRPr="00E90E63">
        <w:rPr>
          <w:rFonts w:ascii="Times New Roman" w:eastAsia="Times New Roman" w:hAnsi="Times New Roman" w:cs="Times New Roman"/>
          <w:sz w:val="18"/>
          <w:szCs w:val="18"/>
          <w:lang w:val="en-GB" w:eastAsia="ro-RO"/>
        </w:rPr>
        <w:t xml:space="preserve">             </w:t>
      </w:r>
    </w:p>
    <w:p w14:paraId="77668CD1" w14:textId="77777777" w:rsidR="00E90E63" w:rsidRPr="00E90E63" w:rsidRDefault="00E90E63" w:rsidP="00E90E6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GB" w:eastAsia="ro-RO"/>
        </w:rPr>
      </w:pPr>
    </w:p>
    <w:p w14:paraId="34352D28" w14:textId="77777777" w:rsidR="00E90E63" w:rsidRPr="00E90E63" w:rsidRDefault="00E90E63" w:rsidP="00E90E6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GB" w:eastAsia="ro-RO"/>
        </w:rPr>
      </w:pPr>
    </w:p>
    <w:p w14:paraId="77121B7D" w14:textId="77777777" w:rsidR="00E90E63" w:rsidRPr="00E90E63" w:rsidRDefault="00E90E63" w:rsidP="00E90E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val="en-GB" w:eastAsia="ro-RO"/>
        </w:rPr>
      </w:pPr>
    </w:p>
    <w:p w14:paraId="0CB580F3" w14:textId="77777777" w:rsidR="00E90E63" w:rsidRPr="00E90E63" w:rsidRDefault="00E90E63" w:rsidP="00E90E63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ro-RO"/>
        </w:rPr>
      </w:pPr>
    </w:p>
    <w:p w14:paraId="2A20AB8B" w14:textId="77777777" w:rsidR="00E90E63" w:rsidRPr="00E90E63" w:rsidRDefault="00E90E63" w:rsidP="00E90E63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ro-RO"/>
        </w:rPr>
      </w:pPr>
    </w:p>
    <w:p w14:paraId="4261AEFD" w14:textId="77777777" w:rsidR="00E90E63" w:rsidRPr="00E90E63" w:rsidRDefault="00E90E63" w:rsidP="00E90E63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ro-RO"/>
        </w:rPr>
      </w:pPr>
    </w:p>
    <w:p w14:paraId="3883024B" w14:textId="77777777" w:rsidR="00E90E63" w:rsidRPr="00E90E63" w:rsidRDefault="00E90E63" w:rsidP="00E90E63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ro-RO"/>
        </w:rPr>
      </w:pPr>
    </w:p>
    <w:p w14:paraId="14FBBDAF" w14:textId="77777777" w:rsidR="00E90E63" w:rsidRPr="00E90E63" w:rsidRDefault="00E90E63" w:rsidP="00E90E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GB" w:eastAsia="ro-RO"/>
        </w:rPr>
      </w:pPr>
    </w:p>
    <w:p w14:paraId="18A88C2A" w14:textId="77777777" w:rsidR="00E90E63" w:rsidRPr="00E90E63" w:rsidRDefault="00E90E63" w:rsidP="00E90E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proofErr w:type="spellStart"/>
      <w:r w:rsidRPr="00E90E63">
        <w:rPr>
          <w:rFonts w:ascii="Times New Roman" w:eastAsia="Times New Roman" w:hAnsi="Times New Roman" w:cs="Times New Roman"/>
          <w:color w:val="000000"/>
          <w:sz w:val="18"/>
          <w:szCs w:val="18"/>
          <w:lang w:val="en-GB"/>
        </w:rPr>
        <w:t>Redactat</w:t>
      </w:r>
      <w:proofErr w:type="spellEnd"/>
      <w:r w:rsidRPr="00E90E63">
        <w:rPr>
          <w:rFonts w:ascii="Times New Roman" w:eastAsia="Times New Roman" w:hAnsi="Times New Roman" w:cs="Times New Roman"/>
          <w:color w:val="000000"/>
          <w:sz w:val="18"/>
          <w:szCs w:val="18"/>
          <w:lang w:val="en-GB"/>
        </w:rPr>
        <w:t xml:space="preserve"> </w:t>
      </w:r>
      <w:proofErr w:type="spellStart"/>
      <w:r w:rsidRPr="00E90E63">
        <w:rPr>
          <w:rFonts w:ascii="Times New Roman" w:eastAsia="Times New Roman" w:hAnsi="Times New Roman" w:cs="Times New Roman"/>
          <w:color w:val="000000"/>
          <w:sz w:val="18"/>
          <w:szCs w:val="18"/>
          <w:lang w:val="en-GB"/>
        </w:rPr>
        <w:t>în</w:t>
      </w:r>
      <w:proofErr w:type="spellEnd"/>
      <w:r w:rsidRPr="00E90E63">
        <w:rPr>
          <w:rFonts w:ascii="Times New Roman" w:eastAsia="Times New Roman" w:hAnsi="Times New Roman" w:cs="Times New Roman"/>
          <w:color w:val="000000"/>
          <w:sz w:val="18"/>
          <w:szCs w:val="18"/>
          <w:lang w:val="en-GB"/>
        </w:rPr>
        <w:t xml:space="preserve"> 3 </w:t>
      </w:r>
      <w:proofErr w:type="spellStart"/>
      <w:r w:rsidRPr="00E90E63">
        <w:rPr>
          <w:rFonts w:ascii="Times New Roman" w:eastAsia="Times New Roman" w:hAnsi="Times New Roman" w:cs="Times New Roman"/>
          <w:color w:val="000000"/>
          <w:sz w:val="18"/>
          <w:szCs w:val="18"/>
          <w:lang w:val="en-GB"/>
        </w:rPr>
        <w:t>exemplare</w:t>
      </w:r>
      <w:proofErr w:type="spellEnd"/>
      <w:r w:rsidRPr="00E90E63">
        <w:rPr>
          <w:rFonts w:ascii="Times New Roman" w:eastAsia="Times New Roman" w:hAnsi="Times New Roman" w:cs="Times New Roman"/>
          <w:color w:val="000000"/>
          <w:sz w:val="18"/>
          <w:szCs w:val="18"/>
          <w:lang w:val="en-GB"/>
        </w:rPr>
        <w:t xml:space="preserve"> </w:t>
      </w:r>
      <w:proofErr w:type="spellStart"/>
      <w:r w:rsidRPr="00E90E63">
        <w:rPr>
          <w:rFonts w:ascii="Times New Roman" w:eastAsia="Times New Roman" w:hAnsi="Times New Roman" w:cs="Times New Roman"/>
          <w:color w:val="000000"/>
          <w:sz w:val="18"/>
          <w:szCs w:val="18"/>
          <w:lang w:val="en-GB"/>
        </w:rPr>
        <w:t>originale</w:t>
      </w:r>
      <w:proofErr w:type="spellEnd"/>
    </w:p>
    <w:bookmarkEnd w:id="0"/>
    <w:bookmarkEnd w:id="4"/>
    <w:p w14:paraId="4F4B1E2D" w14:textId="77777777" w:rsidR="00C0157B" w:rsidRPr="00440C6D" w:rsidRDefault="00C0157B" w:rsidP="00785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sectPr w:rsidR="00C0157B" w:rsidRPr="00440C6D" w:rsidSect="00CE348C">
      <w:footerReference w:type="default" r:id="rId8"/>
      <w:pgSz w:w="11906" w:h="16838"/>
      <w:pgMar w:top="709" w:right="991" w:bottom="851" w:left="156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95FA4" w14:textId="77777777" w:rsidR="00CE348C" w:rsidRDefault="00CE348C">
      <w:pPr>
        <w:spacing w:after="0" w:line="240" w:lineRule="auto"/>
      </w:pPr>
      <w:r>
        <w:separator/>
      </w:r>
    </w:p>
  </w:endnote>
  <w:endnote w:type="continuationSeparator" w:id="0">
    <w:p w14:paraId="20FF4161" w14:textId="77777777" w:rsidR="00CE348C" w:rsidRDefault="00CE3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C3F11" w14:textId="77777777" w:rsidR="00BA2C4A" w:rsidRDefault="00C624A1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4BC451F" w14:textId="77777777" w:rsidR="00BA2C4A" w:rsidRDefault="00BA2C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E72BB" w14:textId="77777777" w:rsidR="00CE348C" w:rsidRDefault="00CE348C">
      <w:pPr>
        <w:spacing w:after="0" w:line="240" w:lineRule="auto"/>
      </w:pPr>
      <w:r>
        <w:separator/>
      </w:r>
    </w:p>
  </w:footnote>
  <w:footnote w:type="continuationSeparator" w:id="0">
    <w:p w14:paraId="46F0A966" w14:textId="77777777" w:rsidR="00CE348C" w:rsidRDefault="00CE3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C77AF"/>
    <w:multiLevelType w:val="hybridMultilevel"/>
    <w:tmpl w:val="C91CD676"/>
    <w:lvl w:ilvl="0" w:tplc="5CE2D59C">
      <w:start w:val="1"/>
      <w:numFmt w:val="lowerLetter"/>
      <w:lvlText w:val="%1)"/>
      <w:lvlJc w:val="left"/>
      <w:pPr>
        <w:ind w:left="1069" w:hanging="360"/>
      </w:pPr>
    </w:lvl>
    <w:lvl w:ilvl="1" w:tplc="04180019">
      <w:start w:val="1"/>
      <w:numFmt w:val="lowerLetter"/>
      <w:lvlText w:val="%2."/>
      <w:lvlJc w:val="left"/>
      <w:pPr>
        <w:ind w:left="1789" w:hanging="360"/>
      </w:pPr>
    </w:lvl>
    <w:lvl w:ilvl="2" w:tplc="0418001B">
      <w:start w:val="1"/>
      <w:numFmt w:val="lowerRoman"/>
      <w:lvlText w:val="%3."/>
      <w:lvlJc w:val="right"/>
      <w:pPr>
        <w:ind w:left="2509" w:hanging="180"/>
      </w:pPr>
    </w:lvl>
    <w:lvl w:ilvl="3" w:tplc="0418000F">
      <w:start w:val="1"/>
      <w:numFmt w:val="decimal"/>
      <w:lvlText w:val="%4."/>
      <w:lvlJc w:val="left"/>
      <w:pPr>
        <w:ind w:left="3229" w:hanging="360"/>
      </w:pPr>
    </w:lvl>
    <w:lvl w:ilvl="4" w:tplc="04180019">
      <w:start w:val="1"/>
      <w:numFmt w:val="lowerLetter"/>
      <w:lvlText w:val="%5."/>
      <w:lvlJc w:val="left"/>
      <w:pPr>
        <w:ind w:left="3949" w:hanging="360"/>
      </w:pPr>
    </w:lvl>
    <w:lvl w:ilvl="5" w:tplc="0418001B">
      <w:start w:val="1"/>
      <w:numFmt w:val="lowerRoman"/>
      <w:lvlText w:val="%6."/>
      <w:lvlJc w:val="right"/>
      <w:pPr>
        <w:ind w:left="4669" w:hanging="180"/>
      </w:pPr>
    </w:lvl>
    <w:lvl w:ilvl="6" w:tplc="0418000F">
      <w:start w:val="1"/>
      <w:numFmt w:val="decimal"/>
      <w:lvlText w:val="%7."/>
      <w:lvlJc w:val="left"/>
      <w:pPr>
        <w:ind w:left="5389" w:hanging="360"/>
      </w:pPr>
    </w:lvl>
    <w:lvl w:ilvl="7" w:tplc="04180019">
      <w:start w:val="1"/>
      <w:numFmt w:val="lowerLetter"/>
      <w:lvlText w:val="%8."/>
      <w:lvlJc w:val="left"/>
      <w:pPr>
        <w:ind w:left="6109" w:hanging="360"/>
      </w:pPr>
    </w:lvl>
    <w:lvl w:ilvl="8" w:tplc="0418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609901437">
    <w:abstractNumId w:val="0"/>
  </w:num>
  <w:num w:numId="2" w16cid:durableId="61953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BC0"/>
    <w:rsid w:val="00000B36"/>
    <w:rsid w:val="00004FBE"/>
    <w:rsid w:val="000157C7"/>
    <w:rsid w:val="00015803"/>
    <w:rsid w:val="00020D14"/>
    <w:rsid w:val="00030E59"/>
    <w:rsid w:val="000331C6"/>
    <w:rsid w:val="0004531A"/>
    <w:rsid w:val="0005595B"/>
    <w:rsid w:val="000662E3"/>
    <w:rsid w:val="00080968"/>
    <w:rsid w:val="00085A48"/>
    <w:rsid w:val="0009557D"/>
    <w:rsid w:val="000976E8"/>
    <w:rsid w:val="000A70FE"/>
    <w:rsid w:val="000B20C4"/>
    <w:rsid w:val="000B3507"/>
    <w:rsid w:val="000B5DFA"/>
    <w:rsid w:val="000F16C2"/>
    <w:rsid w:val="00120D74"/>
    <w:rsid w:val="00121CB3"/>
    <w:rsid w:val="00122D85"/>
    <w:rsid w:val="00130A02"/>
    <w:rsid w:val="00145415"/>
    <w:rsid w:val="00156B1B"/>
    <w:rsid w:val="001713B1"/>
    <w:rsid w:val="001852CD"/>
    <w:rsid w:val="00192A80"/>
    <w:rsid w:val="001A29DB"/>
    <w:rsid w:val="001A6E91"/>
    <w:rsid w:val="001C3D09"/>
    <w:rsid w:val="001C6205"/>
    <w:rsid w:val="001E08F5"/>
    <w:rsid w:val="001E0E98"/>
    <w:rsid w:val="001F226C"/>
    <w:rsid w:val="001F3FE3"/>
    <w:rsid w:val="00203DAC"/>
    <w:rsid w:val="00210546"/>
    <w:rsid w:val="00210B91"/>
    <w:rsid w:val="00212DF4"/>
    <w:rsid w:val="00214A59"/>
    <w:rsid w:val="00217083"/>
    <w:rsid w:val="002179B3"/>
    <w:rsid w:val="00230C5F"/>
    <w:rsid w:val="00263872"/>
    <w:rsid w:val="0026616C"/>
    <w:rsid w:val="00273DD0"/>
    <w:rsid w:val="002831C0"/>
    <w:rsid w:val="002C5BC8"/>
    <w:rsid w:val="002E001A"/>
    <w:rsid w:val="00326305"/>
    <w:rsid w:val="003408B8"/>
    <w:rsid w:val="00342F36"/>
    <w:rsid w:val="00350473"/>
    <w:rsid w:val="003676FE"/>
    <w:rsid w:val="003830BB"/>
    <w:rsid w:val="00384AAD"/>
    <w:rsid w:val="00394368"/>
    <w:rsid w:val="00397E8F"/>
    <w:rsid w:val="003A1EFE"/>
    <w:rsid w:val="003B3573"/>
    <w:rsid w:val="003B4BB6"/>
    <w:rsid w:val="003C4D95"/>
    <w:rsid w:val="003D054A"/>
    <w:rsid w:val="003D13B1"/>
    <w:rsid w:val="003E159F"/>
    <w:rsid w:val="003E3577"/>
    <w:rsid w:val="003E7FC5"/>
    <w:rsid w:val="003F1C9B"/>
    <w:rsid w:val="003F20E3"/>
    <w:rsid w:val="003F27C9"/>
    <w:rsid w:val="003F778F"/>
    <w:rsid w:val="0042290B"/>
    <w:rsid w:val="004366BD"/>
    <w:rsid w:val="0043693A"/>
    <w:rsid w:val="00440C6D"/>
    <w:rsid w:val="00441C90"/>
    <w:rsid w:val="004527FD"/>
    <w:rsid w:val="00460C9A"/>
    <w:rsid w:val="00471F7C"/>
    <w:rsid w:val="004A5667"/>
    <w:rsid w:val="004A77BA"/>
    <w:rsid w:val="004B4B62"/>
    <w:rsid w:val="004C5B67"/>
    <w:rsid w:val="004D38DD"/>
    <w:rsid w:val="004F3A91"/>
    <w:rsid w:val="005025D9"/>
    <w:rsid w:val="00503360"/>
    <w:rsid w:val="00520945"/>
    <w:rsid w:val="00520B88"/>
    <w:rsid w:val="0056108F"/>
    <w:rsid w:val="00561689"/>
    <w:rsid w:val="00566DAA"/>
    <w:rsid w:val="00573AEA"/>
    <w:rsid w:val="005A0A81"/>
    <w:rsid w:val="005A184F"/>
    <w:rsid w:val="005B2B24"/>
    <w:rsid w:val="005C6098"/>
    <w:rsid w:val="005C738C"/>
    <w:rsid w:val="0060473C"/>
    <w:rsid w:val="00606176"/>
    <w:rsid w:val="006068F6"/>
    <w:rsid w:val="00612D76"/>
    <w:rsid w:val="00621A34"/>
    <w:rsid w:val="00621DD1"/>
    <w:rsid w:val="00625306"/>
    <w:rsid w:val="0062665E"/>
    <w:rsid w:val="00631573"/>
    <w:rsid w:val="00634518"/>
    <w:rsid w:val="00640EE4"/>
    <w:rsid w:val="006460E0"/>
    <w:rsid w:val="006474E6"/>
    <w:rsid w:val="00647FDC"/>
    <w:rsid w:val="00661809"/>
    <w:rsid w:val="00667D0B"/>
    <w:rsid w:val="006705B5"/>
    <w:rsid w:val="00672089"/>
    <w:rsid w:val="00682A0F"/>
    <w:rsid w:val="0068353D"/>
    <w:rsid w:val="00684A64"/>
    <w:rsid w:val="006B343A"/>
    <w:rsid w:val="006C45C6"/>
    <w:rsid w:val="006D0D7B"/>
    <w:rsid w:val="006D13F1"/>
    <w:rsid w:val="006D33D0"/>
    <w:rsid w:val="006D3485"/>
    <w:rsid w:val="006D449B"/>
    <w:rsid w:val="006D638D"/>
    <w:rsid w:val="006E17D8"/>
    <w:rsid w:val="006E215D"/>
    <w:rsid w:val="006E6B90"/>
    <w:rsid w:val="006F058C"/>
    <w:rsid w:val="00713938"/>
    <w:rsid w:val="007351AB"/>
    <w:rsid w:val="00747BD7"/>
    <w:rsid w:val="007515BC"/>
    <w:rsid w:val="007518A3"/>
    <w:rsid w:val="0075217E"/>
    <w:rsid w:val="00753BC0"/>
    <w:rsid w:val="00776932"/>
    <w:rsid w:val="0077784E"/>
    <w:rsid w:val="007800AE"/>
    <w:rsid w:val="007852CF"/>
    <w:rsid w:val="00785E4D"/>
    <w:rsid w:val="00786109"/>
    <w:rsid w:val="0079083C"/>
    <w:rsid w:val="007A5B7C"/>
    <w:rsid w:val="007A758B"/>
    <w:rsid w:val="007B0DE6"/>
    <w:rsid w:val="007B77C7"/>
    <w:rsid w:val="007D790F"/>
    <w:rsid w:val="007E6BF0"/>
    <w:rsid w:val="0080015C"/>
    <w:rsid w:val="00806BFB"/>
    <w:rsid w:val="00814969"/>
    <w:rsid w:val="00824A33"/>
    <w:rsid w:val="00831C9D"/>
    <w:rsid w:val="00863CDF"/>
    <w:rsid w:val="008657E7"/>
    <w:rsid w:val="008912AA"/>
    <w:rsid w:val="008A0281"/>
    <w:rsid w:val="008A57D4"/>
    <w:rsid w:val="008A7270"/>
    <w:rsid w:val="008A731F"/>
    <w:rsid w:val="008B2A34"/>
    <w:rsid w:val="008C57B2"/>
    <w:rsid w:val="008C5E1F"/>
    <w:rsid w:val="008D10D7"/>
    <w:rsid w:val="008E23D7"/>
    <w:rsid w:val="008F5DE9"/>
    <w:rsid w:val="009056AE"/>
    <w:rsid w:val="00911129"/>
    <w:rsid w:val="009174B2"/>
    <w:rsid w:val="00917C99"/>
    <w:rsid w:val="00940D86"/>
    <w:rsid w:val="00971E84"/>
    <w:rsid w:val="0097281D"/>
    <w:rsid w:val="009775F8"/>
    <w:rsid w:val="009850B2"/>
    <w:rsid w:val="009C1B8C"/>
    <w:rsid w:val="009F30B8"/>
    <w:rsid w:val="009F4864"/>
    <w:rsid w:val="009F727D"/>
    <w:rsid w:val="00A00194"/>
    <w:rsid w:val="00A019F1"/>
    <w:rsid w:val="00A03139"/>
    <w:rsid w:val="00A07E43"/>
    <w:rsid w:val="00A10ED3"/>
    <w:rsid w:val="00A1742B"/>
    <w:rsid w:val="00A31749"/>
    <w:rsid w:val="00A57E30"/>
    <w:rsid w:val="00A71637"/>
    <w:rsid w:val="00A81086"/>
    <w:rsid w:val="00A9311C"/>
    <w:rsid w:val="00AA6780"/>
    <w:rsid w:val="00AB6E4B"/>
    <w:rsid w:val="00AC04AB"/>
    <w:rsid w:val="00AC55B3"/>
    <w:rsid w:val="00AC5DF5"/>
    <w:rsid w:val="00AD317C"/>
    <w:rsid w:val="00AD6187"/>
    <w:rsid w:val="00AD67A3"/>
    <w:rsid w:val="00AF1E3A"/>
    <w:rsid w:val="00B14BBD"/>
    <w:rsid w:val="00B205B8"/>
    <w:rsid w:val="00B21A0F"/>
    <w:rsid w:val="00B55A5A"/>
    <w:rsid w:val="00B56FFE"/>
    <w:rsid w:val="00B718D0"/>
    <w:rsid w:val="00B72C92"/>
    <w:rsid w:val="00B75E89"/>
    <w:rsid w:val="00B80D06"/>
    <w:rsid w:val="00BA13D6"/>
    <w:rsid w:val="00BA2C4A"/>
    <w:rsid w:val="00BB46C8"/>
    <w:rsid w:val="00BC6C92"/>
    <w:rsid w:val="00BD6231"/>
    <w:rsid w:val="00BD78B6"/>
    <w:rsid w:val="00BE1BB5"/>
    <w:rsid w:val="00BE3E19"/>
    <w:rsid w:val="00C0157B"/>
    <w:rsid w:val="00C0435B"/>
    <w:rsid w:val="00C1067D"/>
    <w:rsid w:val="00C47317"/>
    <w:rsid w:val="00C504DC"/>
    <w:rsid w:val="00C51A6D"/>
    <w:rsid w:val="00C51BDF"/>
    <w:rsid w:val="00C624A1"/>
    <w:rsid w:val="00C81D6D"/>
    <w:rsid w:val="00CA7059"/>
    <w:rsid w:val="00CE348C"/>
    <w:rsid w:val="00CE5190"/>
    <w:rsid w:val="00D052FD"/>
    <w:rsid w:val="00D12220"/>
    <w:rsid w:val="00D13BE3"/>
    <w:rsid w:val="00D2401C"/>
    <w:rsid w:val="00D344D0"/>
    <w:rsid w:val="00D37FB6"/>
    <w:rsid w:val="00D438FF"/>
    <w:rsid w:val="00D4615E"/>
    <w:rsid w:val="00D500A5"/>
    <w:rsid w:val="00D530CE"/>
    <w:rsid w:val="00D53A4F"/>
    <w:rsid w:val="00D67CEC"/>
    <w:rsid w:val="00D76955"/>
    <w:rsid w:val="00D94D19"/>
    <w:rsid w:val="00DA09A9"/>
    <w:rsid w:val="00DA11E6"/>
    <w:rsid w:val="00DA17EB"/>
    <w:rsid w:val="00DB3EE5"/>
    <w:rsid w:val="00DB52B1"/>
    <w:rsid w:val="00DC1157"/>
    <w:rsid w:val="00DC706A"/>
    <w:rsid w:val="00DC7104"/>
    <w:rsid w:val="00DD4EA7"/>
    <w:rsid w:val="00DE3954"/>
    <w:rsid w:val="00DE4E3F"/>
    <w:rsid w:val="00DF0F5D"/>
    <w:rsid w:val="00DF772E"/>
    <w:rsid w:val="00DF7FA7"/>
    <w:rsid w:val="00E10F0B"/>
    <w:rsid w:val="00E16894"/>
    <w:rsid w:val="00E16D81"/>
    <w:rsid w:val="00E22F35"/>
    <w:rsid w:val="00E24B19"/>
    <w:rsid w:val="00E26D04"/>
    <w:rsid w:val="00E335DF"/>
    <w:rsid w:val="00E35B49"/>
    <w:rsid w:val="00E375CD"/>
    <w:rsid w:val="00E4598F"/>
    <w:rsid w:val="00E60EB1"/>
    <w:rsid w:val="00E716CF"/>
    <w:rsid w:val="00E76088"/>
    <w:rsid w:val="00E90B95"/>
    <w:rsid w:val="00E90E63"/>
    <w:rsid w:val="00E90EAB"/>
    <w:rsid w:val="00E936B3"/>
    <w:rsid w:val="00EA038C"/>
    <w:rsid w:val="00EA19BF"/>
    <w:rsid w:val="00EA3DBD"/>
    <w:rsid w:val="00EA4A85"/>
    <w:rsid w:val="00EB24C5"/>
    <w:rsid w:val="00EC75E9"/>
    <w:rsid w:val="00ED4AA5"/>
    <w:rsid w:val="00EE4C98"/>
    <w:rsid w:val="00EF255D"/>
    <w:rsid w:val="00EF6206"/>
    <w:rsid w:val="00EF6742"/>
    <w:rsid w:val="00EF6B5B"/>
    <w:rsid w:val="00F05A10"/>
    <w:rsid w:val="00F45BF3"/>
    <w:rsid w:val="00F61745"/>
    <w:rsid w:val="00F74AB8"/>
    <w:rsid w:val="00F81470"/>
    <w:rsid w:val="00F85524"/>
    <w:rsid w:val="00F85E54"/>
    <w:rsid w:val="00F869F2"/>
    <w:rsid w:val="00FA001B"/>
    <w:rsid w:val="00FB4A58"/>
    <w:rsid w:val="00FC7DF6"/>
    <w:rsid w:val="00FF5984"/>
    <w:rsid w:val="00FF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F6E3E"/>
  <w15:chartTrackingRefBased/>
  <w15:docId w15:val="{F5A64FAF-F2F1-4CFE-8440-61D34EB35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8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5E4D"/>
  </w:style>
  <w:style w:type="paragraph" w:styleId="ListParagraph">
    <w:name w:val="List Paragraph"/>
    <w:basedOn w:val="Normal"/>
    <w:uiPriority w:val="34"/>
    <w:qFormat/>
    <w:rsid w:val="005610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985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Munich</dc:creator>
  <cp:keywords/>
  <dc:description/>
  <cp:lastModifiedBy>Loredana Giurgiu</cp:lastModifiedBy>
  <cp:revision>10</cp:revision>
  <cp:lastPrinted>2024-03-04T09:08:00Z</cp:lastPrinted>
  <dcterms:created xsi:type="dcterms:W3CDTF">2024-02-02T10:33:00Z</dcterms:created>
  <dcterms:modified xsi:type="dcterms:W3CDTF">2024-03-04T09:08:00Z</dcterms:modified>
</cp:coreProperties>
</file>