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18C6" w14:textId="417B6402" w:rsidR="00C1257F" w:rsidRPr="00882ACE" w:rsidRDefault="00C1257F" w:rsidP="00885AF7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  <w:r w:rsidRPr="00882ACE">
        <w:rPr>
          <w:b/>
          <w:bCs/>
          <w:sz w:val="26"/>
          <w:szCs w:val="26"/>
          <w:lang w:val="it-IT"/>
        </w:rPr>
        <w:t xml:space="preserve">CONSILIUL LOCAL AL MUNICIPIULUI SATU MARE </w:t>
      </w:r>
    </w:p>
    <w:p w14:paraId="7A740FB8" w14:textId="2FC0FABE" w:rsidR="00885AF7" w:rsidRPr="002846D0" w:rsidRDefault="00885AF7" w:rsidP="00885AF7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  <w:r w:rsidRPr="002846D0">
        <w:rPr>
          <w:b/>
          <w:bCs/>
          <w:sz w:val="26"/>
          <w:szCs w:val="26"/>
          <w:lang w:val="it-IT"/>
        </w:rPr>
        <w:t>Anexa la HCL</w:t>
      </w:r>
      <w:r w:rsidR="00C1257F">
        <w:rPr>
          <w:b/>
          <w:bCs/>
          <w:sz w:val="26"/>
          <w:szCs w:val="26"/>
          <w:lang w:val="it-IT"/>
        </w:rPr>
        <w:t xml:space="preserve"> Satu Mare </w:t>
      </w:r>
      <w:r w:rsidRPr="002846D0">
        <w:rPr>
          <w:b/>
          <w:bCs/>
          <w:sz w:val="26"/>
          <w:szCs w:val="26"/>
          <w:lang w:val="it-IT"/>
        </w:rPr>
        <w:t xml:space="preserve"> nr</w:t>
      </w:r>
      <w:r w:rsidR="009B4A6B" w:rsidRPr="002846D0">
        <w:rPr>
          <w:b/>
          <w:bCs/>
          <w:sz w:val="26"/>
          <w:szCs w:val="26"/>
          <w:lang w:val="it-IT"/>
        </w:rPr>
        <w:t>.</w:t>
      </w:r>
      <w:r w:rsidR="0047575D">
        <w:rPr>
          <w:b/>
          <w:bCs/>
          <w:sz w:val="26"/>
          <w:szCs w:val="26"/>
          <w:lang w:val="it-IT"/>
        </w:rPr>
        <w:t>250/25.09.2025</w:t>
      </w:r>
    </w:p>
    <w:p w14:paraId="007B1298" w14:textId="77777777" w:rsidR="00885AF7" w:rsidRPr="002846D0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  <w:lang w:val="it-IT"/>
        </w:rPr>
      </w:pPr>
    </w:p>
    <w:p w14:paraId="678A8165" w14:textId="77777777" w:rsidR="00885AF7" w:rsidRPr="002846D0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  <w:lang w:val="it-IT"/>
        </w:rPr>
      </w:pPr>
    </w:p>
    <w:p w14:paraId="68EDA9BF" w14:textId="77777777" w:rsidR="00885AF7" w:rsidRPr="002846D0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  <w:lang w:val="it-IT"/>
        </w:rPr>
      </w:pPr>
    </w:p>
    <w:p w14:paraId="5633FD3E" w14:textId="77777777" w:rsidR="00885AF7" w:rsidRPr="002846D0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  <w:lang w:val="it-IT"/>
        </w:rPr>
      </w:pPr>
      <w:r w:rsidRPr="002846D0">
        <w:rPr>
          <w:b/>
          <w:bCs/>
          <w:sz w:val="26"/>
          <w:szCs w:val="26"/>
          <w:lang w:val="it-IT"/>
        </w:rPr>
        <w:t>CONTRACT DE COMODAT</w:t>
      </w:r>
    </w:p>
    <w:p w14:paraId="2CFB736B" w14:textId="56B9C713" w:rsidR="00885AF7" w:rsidRPr="00C1257F" w:rsidRDefault="006F79BC" w:rsidP="006F79BC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s-DO"/>
        </w:rPr>
      </w:pPr>
      <w:r w:rsidRPr="00C1257F">
        <w:rPr>
          <w:b/>
          <w:bCs/>
          <w:sz w:val="26"/>
          <w:szCs w:val="26"/>
          <w:lang w:val="es-DO"/>
        </w:rPr>
        <w:t xml:space="preserve">                                                           </w:t>
      </w:r>
      <w:r w:rsidR="00885AF7" w:rsidRPr="00C1257F">
        <w:rPr>
          <w:b/>
          <w:bCs/>
          <w:sz w:val="26"/>
          <w:szCs w:val="26"/>
          <w:lang w:val="es-DO"/>
        </w:rPr>
        <w:t xml:space="preserve">Nr.    </w:t>
      </w:r>
    </w:p>
    <w:p w14:paraId="5B620409" w14:textId="77777777" w:rsidR="00E4251F" w:rsidRPr="00C1257F" w:rsidRDefault="00E4251F" w:rsidP="006F79BC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s-DO"/>
        </w:rPr>
      </w:pPr>
    </w:p>
    <w:p w14:paraId="7D33A311" w14:textId="77777777" w:rsidR="00885AF7" w:rsidRPr="00C1257F" w:rsidRDefault="00885AF7" w:rsidP="00885AF7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s-DO"/>
        </w:rPr>
      </w:pPr>
    </w:p>
    <w:p w14:paraId="4103BB23" w14:textId="77777777" w:rsidR="00885AF7" w:rsidRPr="00C1257F" w:rsidRDefault="00885AF7" w:rsidP="00885AF7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s-DO"/>
        </w:rPr>
      </w:pPr>
      <w:r w:rsidRPr="00C1257F">
        <w:rPr>
          <w:b/>
          <w:bCs/>
          <w:sz w:val="26"/>
          <w:szCs w:val="26"/>
          <w:lang w:val="es-DO"/>
        </w:rPr>
        <w:t>I. PĂRŢILE CONTRACTANTE</w:t>
      </w:r>
    </w:p>
    <w:p w14:paraId="472F0036" w14:textId="77777777" w:rsidR="00885AF7" w:rsidRPr="002846D0" w:rsidRDefault="00885AF7" w:rsidP="00885AF7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</w:p>
    <w:p w14:paraId="7127F0EE" w14:textId="77777777" w:rsidR="00885AF7" w:rsidRPr="002846D0" w:rsidRDefault="00885AF7" w:rsidP="00885AF7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1.1. </w:t>
      </w:r>
      <w:r w:rsidRPr="00C1257F">
        <w:rPr>
          <w:b/>
          <w:bCs/>
          <w:sz w:val="26"/>
          <w:szCs w:val="26"/>
          <w:lang w:val="it-IT"/>
        </w:rPr>
        <w:t>MUNICIPIUL SATU MARE</w:t>
      </w:r>
      <w:r w:rsidRPr="002846D0">
        <w:rPr>
          <w:sz w:val="26"/>
          <w:szCs w:val="26"/>
          <w:lang w:val="it-IT"/>
        </w:rPr>
        <w:t xml:space="preserve">, cu sediul în Satu Mare, P-ţa 25 Octombrie nr.1, telefon/fax 807569/710760, cod fiscal 4038806 cont RO88TREZ54624510220XXXXX deschis la Trezoreria Satu Mare, reprezentat prin dl. Kereskényi Gábor – primar în calitate de </w:t>
      </w:r>
      <w:r w:rsidRPr="002846D0">
        <w:rPr>
          <w:b/>
          <w:sz w:val="26"/>
          <w:szCs w:val="26"/>
          <w:lang w:val="it-IT"/>
        </w:rPr>
        <w:t>comodant</w:t>
      </w:r>
      <w:r w:rsidRPr="002846D0">
        <w:rPr>
          <w:sz w:val="26"/>
          <w:szCs w:val="26"/>
          <w:lang w:val="it-IT"/>
        </w:rPr>
        <w:t>, pe de o parte, şi</w:t>
      </w:r>
    </w:p>
    <w:p w14:paraId="2452C815" w14:textId="77777777" w:rsidR="00885AF7" w:rsidRPr="002846D0" w:rsidRDefault="00885AF7" w:rsidP="00885AF7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</w:p>
    <w:p w14:paraId="16D29D95" w14:textId="16E8E365" w:rsidR="00885AF7" w:rsidRPr="003A774C" w:rsidRDefault="00885AF7" w:rsidP="00885AF7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1.2. </w:t>
      </w:r>
      <w:r w:rsidR="003A774C" w:rsidRPr="00C1257F">
        <w:rPr>
          <w:b/>
          <w:bCs/>
          <w:sz w:val="26"/>
          <w:szCs w:val="26"/>
          <w:lang w:val="it-IT"/>
        </w:rPr>
        <w:t>ASOCIA</w:t>
      </w:r>
      <w:r w:rsidR="003A774C" w:rsidRPr="003A774C">
        <w:rPr>
          <w:b/>
          <w:bCs/>
          <w:sz w:val="26"/>
          <w:szCs w:val="26"/>
          <w:lang w:val="ro-RO"/>
        </w:rPr>
        <w:t>ȚIA NEVĂZĂTORILOR DIN ROMÂNIA-FILIALA JUDEȚEANĂ SATU MARE</w:t>
      </w:r>
      <w:r w:rsidR="003A774C" w:rsidRPr="003A774C">
        <w:rPr>
          <w:b/>
          <w:bCs/>
          <w:sz w:val="26"/>
          <w:szCs w:val="26"/>
          <w:lang w:val="it-IT"/>
        </w:rPr>
        <w:t xml:space="preserve">, </w:t>
      </w:r>
      <w:r w:rsidR="003A774C" w:rsidRPr="003A774C">
        <w:rPr>
          <w:sz w:val="26"/>
          <w:szCs w:val="26"/>
          <w:lang w:val="it-IT"/>
        </w:rPr>
        <w:t>cu sediul în municipiul Satu Mare</w:t>
      </w:r>
      <w:r w:rsidR="003A774C" w:rsidRPr="003A774C">
        <w:rPr>
          <w:b/>
          <w:bCs/>
          <w:sz w:val="26"/>
          <w:szCs w:val="26"/>
          <w:lang w:val="it-IT"/>
        </w:rPr>
        <w:t xml:space="preserve">, </w:t>
      </w:r>
      <w:r w:rsidR="003A774C" w:rsidRPr="003A774C">
        <w:rPr>
          <w:sz w:val="26"/>
          <w:szCs w:val="26"/>
          <w:lang w:val="it-IT"/>
        </w:rPr>
        <w:t>str. Mihai Viteazu nr.19, jud. Satu Mare</w:t>
      </w:r>
      <w:r w:rsidR="003A774C" w:rsidRPr="003A774C">
        <w:rPr>
          <w:sz w:val="26"/>
          <w:szCs w:val="26"/>
          <w:lang w:val="ro-RO"/>
        </w:rPr>
        <w:t xml:space="preserve">, cod fiscal 3896518, </w:t>
      </w:r>
      <w:r w:rsidR="003A774C" w:rsidRPr="003A774C">
        <w:rPr>
          <w:sz w:val="26"/>
          <w:szCs w:val="26"/>
          <w:lang w:val="it-IT"/>
        </w:rPr>
        <w:t>cont RO13RNCB0221043051950001 deschis la BCR Satu Mare, reprezentată prin Președinte Lupan Alexandru, în calitate de comodatar, pe de altă parte</w:t>
      </w:r>
    </w:p>
    <w:p w14:paraId="54DB04E2" w14:textId="77777777" w:rsidR="002846D0" w:rsidRPr="002846D0" w:rsidRDefault="002846D0" w:rsidP="002846D0">
      <w:pPr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     </w:t>
      </w:r>
    </w:p>
    <w:p w14:paraId="71C88B32" w14:textId="33464EC1" w:rsidR="007D72C8" w:rsidRPr="002846D0" w:rsidRDefault="002846D0" w:rsidP="002846D0">
      <w:pPr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    </w:t>
      </w:r>
      <w:r w:rsidR="007D72C8" w:rsidRPr="002846D0">
        <w:rPr>
          <w:sz w:val="26"/>
          <w:szCs w:val="26"/>
          <w:lang w:val="it-IT"/>
        </w:rPr>
        <w:t>În conformitate cu prevederile Hotărârii Consiliului Local al Municipiului   Satu Mare         .......................</w:t>
      </w:r>
      <w:r w:rsidR="00B42BAB" w:rsidRPr="002846D0">
        <w:rPr>
          <w:sz w:val="26"/>
          <w:szCs w:val="26"/>
          <w:lang w:val="it-IT"/>
        </w:rPr>
        <w:t xml:space="preserve"> privind </w:t>
      </w:r>
      <w:r w:rsidRPr="002846D0">
        <w:rPr>
          <w:sz w:val="26"/>
          <w:szCs w:val="26"/>
          <w:lang w:val="ro-RO"/>
        </w:rPr>
        <w:t xml:space="preserve">darea în folosință gratuită a imobilului situat în Satu Mare, str. </w:t>
      </w:r>
      <w:r w:rsidR="00496171">
        <w:rPr>
          <w:sz w:val="26"/>
          <w:szCs w:val="26"/>
          <w:lang w:val="ro-RO"/>
        </w:rPr>
        <w:t xml:space="preserve">Golescu </w:t>
      </w:r>
      <w:r w:rsidRPr="002846D0">
        <w:rPr>
          <w:sz w:val="26"/>
          <w:szCs w:val="26"/>
          <w:lang w:val="ro-RO"/>
        </w:rPr>
        <w:t xml:space="preserve">nr. </w:t>
      </w:r>
      <w:r w:rsidR="00496171">
        <w:rPr>
          <w:sz w:val="26"/>
          <w:szCs w:val="26"/>
          <w:lang w:val="ro-RO"/>
        </w:rPr>
        <w:t>3</w:t>
      </w:r>
      <w:r w:rsidRPr="002846D0">
        <w:rPr>
          <w:sz w:val="26"/>
          <w:szCs w:val="26"/>
          <w:lang w:val="ro-RO"/>
        </w:rPr>
        <w:t>9,</w:t>
      </w:r>
      <w:r w:rsidR="007D72C8" w:rsidRPr="002846D0">
        <w:rPr>
          <w:sz w:val="26"/>
          <w:szCs w:val="26"/>
          <w:lang w:val="it-IT"/>
        </w:rPr>
        <w:t xml:space="preserve"> precum şi a prevederilor art. 2146 – 2157 Cod Civil, au convenit să încheie prezentul contract de comodat, </w:t>
      </w:r>
    </w:p>
    <w:p w14:paraId="3590EE4F" w14:textId="77777777" w:rsidR="007D72C8" w:rsidRPr="002846D0" w:rsidRDefault="007D72C8" w:rsidP="007D72C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5AE6C909" w14:textId="26C6F157" w:rsidR="00BE3098" w:rsidRPr="002846D0" w:rsidRDefault="007D72C8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it-IT"/>
        </w:rPr>
      </w:pPr>
      <w:r w:rsidRPr="002846D0">
        <w:rPr>
          <w:b/>
          <w:bCs/>
          <w:sz w:val="26"/>
          <w:szCs w:val="26"/>
          <w:lang w:val="it-IT"/>
        </w:rPr>
        <w:t xml:space="preserve">                     II. OBIECTUL CONTRACTULUI</w:t>
      </w:r>
    </w:p>
    <w:p w14:paraId="46634CAC" w14:textId="0ADAE41A" w:rsidR="002846D0" w:rsidRPr="002846D0" w:rsidRDefault="007D72C8" w:rsidP="002846D0">
      <w:pPr>
        <w:jc w:val="both"/>
        <w:rPr>
          <w:sz w:val="26"/>
          <w:szCs w:val="26"/>
          <w:lang w:val="ro-RO"/>
        </w:rPr>
      </w:pPr>
      <w:r w:rsidRPr="002846D0">
        <w:rPr>
          <w:sz w:val="26"/>
          <w:szCs w:val="26"/>
          <w:lang w:val="it-IT"/>
        </w:rPr>
        <w:t xml:space="preserve">2.1. Obiectul contractului îl constituie </w:t>
      </w:r>
      <w:r w:rsidR="006B625B" w:rsidRPr="002846D0">
        <w:rPr>
          <w:sz w:val="26"/>
          <w:szCs w:val="26"/>
          <w:lang w:val="it-IT"/>
        </w:rPr>
        <w:t xml:space="preserve">darea în folosință gratuită </w:t>
      </w:r>
      <w:r w:rsidRPr="002846D0">
        <w:rPr>
          <w:sz w:val="26"/>
          <w:szCs w:val="26"/>
          <w:lang w:val="it-IT"/>
        </w:rPr>
        <w:t xml:space="preserve">a imobilului </w:t>
      </w:r>
      <w:r w:rsidR="002846D0" w:rsidRPr="002846D0">
        <w:rPr>
          <w:sz w:val="26"/>
          <w:szCs w:val="26"/>
          <w:lang w:val="ro-RO"/>
        </w:rPr>
        <w:t xml:space="preserve">situat în municipiul Satu Mare,  str. </w:t>
      </w:r>
      <w:r w:rsidR="00496171">
        <w:rPr>
          <w:sz w:val="26"/>
          <w:szCs w:val="26"/>
          <w:lang w:val="ro-RO"/>
        </w:rPr>
        <w:t>Golescu</w:t>
      </w:r>
      <w:r w:rsidR="002846D0" w:rsidRPr="002846D0">
        <w:rPr>
          <w:sz w:val="26"/>
          <w:szCs w:val="26"/>
          <w:lang w:val="ro-RO"/>
        </w:rPr>
        <w:t xml:space="preserve">, nr. </w:t>
      </w:r>
      <w:r w:rsidR="00496171">
        <w:rPr>
          <w:sz w:val="26"/>
          <w:szCs w:val="26"/>
          <w:lang w:val="ro-RO"/>
        </w:rPr>
        <w:t>39</w:t>
      </w:r>
      <w:r w:rsidR="002846D0" w:rsidRPr="002846D0">
        <w:rPr>
          <w:sz w:val="26"/>
          <w:szCs w:val="26"/>
          <w:lang w:val="ro-RO"/>
        </w:rPr>
        <w:t xml:space="preserve">, </w:t>
      </w:r>
      <w:r w:rsidR="003A774C">
        <w:rPr>
          <w:sz w:val="26"/>
          <w:szCs w:val="26"/>
          <w:lang w:val="ro-RO"/>
        </w:rPr>
        <w:t xml:space="preserve">identificat prin </w:t>
      </w:r>
      <w:r w:rsidR="003A774C" w:rsidRPr="003A774C">
        <w:rPr>
          <w:sz w:val="26"/>
          <w:szCs w:val="26"/>
          <w:lang w:val="ro-RO"/>
        </w:rPr>
        <w:t>CF nr. 193026 Satu Mare (CF vechi nr. 6931 Satu Mare) nr. top.1025/8 în suprafață de 477 mp și CF nr.193024 Satu Mare (CF vechi nr.6931 Satu Mare) nr. top.1024/1 în suprafață de 187 mp</w:t>
      </w:r>
      <w:r w:rsidR="00E33B70">
        <w:rPr>
          <w:sz w:val="26"/>
          <w:szCs w:val="26"/>
          <w:lang w:val="ro-RO"/>
        </w:rPr>
        <w:t>,</w:t>
      </w:r>
      <w:r w:rsidR="00E33B70" w:rsidRPr="00E33B70">
        <w:rPr>
          <w:sz w:val="26"/>
          <w:szCs w:val="26"/>
          <w:lang w:val="ro-RO"/>
        </w:rPr>
        <w:t xml:space="preserve"> </w:t>
      </w:r>
      <w:r w:rsidR="00E33B70" w:rsidRPr="002846D0">
        <w:rPr>
          <w:sz w:val="26"/>
          <w:szCs w:val="26"/>
          <w:lang w:val="ro-RO"/>
        </w:rPr>
        <w:t>în scopul desfășurării de activități sociale</w:t>
      </w:r>
      <w:r w:rsidR="003A774C" w:rsidRPr="003A774C">
        <w:rPr>
          <w:sz w:val="26"/>
          <w:szCs w:val="26"/>
          <w:lang w:val="ro-RO"/>
        </w:rPr>
        <w:t>. Valoarea de inventar a clădirii este de 141.826,74 lei, și a întregului teren (664 mp = 477mp+187mp) este de 64.408 lei (46.269 lei+18.139 lei</w:t>
      </w:r>
      <w:r w:rsidR="00E33B70">
        <w:rPr>
          <w:sz w:val="26"/>
          <w:szCs w:val="26"/>
          <w:lang w:val="ro-RO"/>
        </w:rPr>
        <w:t>.</w:t>
      </w:r>
      <w:r w:rsidR="002846D0" w:rsidRPr="002846D0">
        <w:rPr>
          <w:sz w:val="26"/>
          <w:szCs w:val="26"/>
          <w:lang w:val="ro-RO"/>
        </w:rPr>
        <w:t xml:space="preserve">    </w:t>
      </w:r>
    </w:p>
    <w:p w14:paraId="41038108" w14:textId="77777777" w:rsidR="001B2E63" w:rsidRPr="002846D0" w:rsidRDefault="007D72C8" w:rsidP="001B2E63">
      <w:pPr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2.2. Schimbarea destinației ori folosirea spațiilor de către comodatar pentru alte activități decât cele prevăzute la punctul 2.1. fără acordul scris la proprietarului – comodant atrage sanțiunea rezilierii de drept a prezentului contract de comodat</w:t>
      </w:r>
      <w:r w:rsidR="00E4251F" w:rsidRPr="002846D0">
        <w:rPr>
          <w:sz w:val="26"/>
          <w:szCs w:val="26"/>
          <w:lang w:val="it-IT"/>
        </w:rPr>
        <w:t>.</w:t>
      </w:r>
    </w:p>
    <w:p w14:paraId="792A91F9" w14:textId="77777777" w:rsidR="002846D0" w:rsidRPr="002846D0" w:rsidRDefault="001B2E63" w:rsidP="001B2E63">
      <w:pPr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            </w:t>
      </w:r>
      <w:r w:rsidR="007D72C8" w:rsidRPr="002846D0">
        <w:rPr>
          <w:sz w:val="26"/>
          <w:szCs w:val="26"/>
          <w:lang w:val="it-IT"/>
        </w:rPr>
        <w:t xml:space="preserve"> </w:t>
      </w:r>
    </w:p>
    <w:p w14:paraId="3782B393" w14:textId="24E10CE4" w:rsidR="007D72C8" w:rsidRPr="002846D0" w:rsidRDefault="002846D0" w:rsidP="001B2E63">
      <w:pPr>
        <w:jc w:val="both"/>
        <w:rPr>
          <w:b/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              </w:t>
      </w:r>
      <w:r w:rsidR="00552892" w:rsidRPr="002846D0">
        <w:rPr>
          <w:sz w:val="26"/>
          <w:szCs w:val="26"/>
          <w:lang w:val="it-IT"/>
        </w:rPr>
        <w:t xml:space="preserve"> </w:t>
      </w:r>
      <w:r w:rsidR="007D72C8" w:rsidRPr="002846D0">
        <w:rPr>
          <w:b/>
          <w:sz w:val="26"/>
          <w:szCs w:val="26"/>
          <w:lang w:val="it-IT"/>
        </w:rPr>
        <w:t>III. DURATA CONTRACTULUI</w:t>
      </w:r>
    </w:p>
    <w:p w14:paraId="40DFB2E2" w14:textId="1D4C9F33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3.1. Imobilul prevăzut la punctul 2.1. se acordă, cu titlu gratuit, de către comodant comodatarului pe o perioada de </w:t>
      </w:r>
      <w:r w:rsidR="003A774C">
        <w:rPr>
          <w:sz w:val="26"/>
          <w:szCs w:val="26"/>
          <w:lang w:val="it-IT"/>
        </w:rPr>
        <w:t>1</w:t>
      </w:r>
      <w:r w:rsidR="002846D0" w:rsidRPr="002846D0">
        <w:rPr>
          <w:sz w:val="26"/>
          <w:szCs w:val="26"/>
          <w:lang w:val="it-IT"/>
        </w:rPr>
        <w:t>0</w:t>
      </w:r>
      <w:r w:rsidR="003A774C">
        <w:rPr>
          <w:sz w:val="26"/>
          <w:szCs w:val="26"/>
          <w:lang w:val="it-IT"/>
        </w:rPr>
        <w:t xml:space="preserve"> </w:t>
      </w:r>
      <w:r w:rsidR="003F2581" w:rsidRPr="002846D0">
        <w:rPr>
          <w:sz w:val="26"/>
          <w:szCs w:val="26"/>
          <w:lang w:val="it-IT"/>
        </w:rPr>
        <w:t>(</w:t>
      </w:r>
      <w:r w:rsidR="002846D0" w:rsidRPr="002846D0">
        <w:rPr>
          <w:sz w:val="26"/>
          <w:szCs w:val="26"/>
          <w:lang w:val="it-IT"/>
        </w:rPr>
        <w:t>zec</w:t>
      </w:r>
      <w:r w:rsidR="003A774C">
        <w:rPr>
          <w:sz w:val="26"/>
          <w:szCs w:val="26"/>
          <w:lang w:val="it-IT"/>
        </w:rPr>
        <w:t>e</w:t>
      </w:r>
      <w:r w:rsidR="009E32BA" w:rsidRPr="002846D0">
        <w:rPr>
          <w:sz w:val="26"/>
          <w:szCs w:val="26"/>
          <w:lang w:val="it-IT"/>
        </w:rPr>
        <w:t>) an</w:t>
      </w:r>
      <w:r w:rsidR="002846D0" w:rsidRPr="002846D0">
        <w:rPr>
          <w:sz w:val="26"/>
          <w:szCs w:val="26"/>
          <w:lang w:val="it-IT"/>
        </w:rPr>
        <w:t>i</w:t>
      </w:r>
      <w:r w:rsidR="009E32BA" w:rsidRPr="002846D0">
        <w:rPr>
          <w:sz w:val="26"/>
          <w:szCs w:val="26"/>
          <w:lang w:val="it-IT"/>
        </w:rPr>
        <w:t>.</w:t>
      </w:r>
      <w:r w:rsidRPr="002846D0">
        <w:rPr>
          <w:sz w:val="26"/>
          <w:szCs w:val="26"/>
          <w:lang w:val="it-IT"/>
        </w:rPr>
        <w:t xml:space="preserve"> </w:t>
      </w:r>
    </w:p>
    <w:p w14:paraId="52E41EA7" w14:textId="77777777" w:rsidR="002846D0" w:rsidRPr="002846D0" w:rsidRDefault="002846D0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</w:p>
    <w:p w14:paraId="60DE5906" w14:textId="10002A2B" w:rsidR="007D72C8" w:rsidRPr="00C1257F" w:rsidRDefault="001B2E63" w:rsidP="007D72C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s-DO"/>
        </w:rPr>
      </w:pPr>
      <w:r w:rsidRPr="002846D0">
        <w:rPr>
          <w:sz w:val="26"/>
          <w:szCs w:val="26"/>
          <w:lang w:val="it-IT"/>
        </w:rPr>
        <w:t xml:space="preserve">                  </w:t>
      </w:r>
      <w:r w:rsidR="00552892" w:rsidRPr="002846D0">
        <w:rPr>
          <w:sz w:val="26"/>
          <w:szCs w:val="26"/>
          <w:lang w:val="it-IT"/>
        </w:rPr>
        <w:t xml:space="preserve"> </w:t>
      </w:r>
      <w:r w:rsidR="007D72C8" w:rsidRPr="00C1257F">
        <w:rPr>
          <w:b/>
          <w:bCs/>
          <w:sz w:val="26"/>
          <w:szCs w:val="26"/>
          <w:lang w:val="es-DO"/>
        </w:rPr>
        <w:t>IV. OBLIGAŢIILE PARTILOR</w:t>
      </w:r>
    </w:p>
    <w:p w14:paraId="4D0A1B9D" w14:textId="77777777" w:rsidR="007D72C8" w:rsidRPr="002846D0" w:rsidRDefault="007D72C8" w:rsidP="007D72C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  <w:r w:rsidRPr="002846D0">
        <w:rPr>
          <w:b/>
          <w:bCs/>
          <w:sz w:val="26"/>
          <w:szCs w:val="26"/>
          <w:lang w:val="it-IT"/>
        </w:rPr>
        <w:t>4.1. Obligaţiile comodatarului sunt următoarele:</w:t>
      </w:r>
    </w:p>
    <w:p w14:paraId="41375173" w14:textId="77777777" w:rsidR="001428E3" w:rsidRPr="00C1257F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a)  să folosescă bunul potrivit destinației în vederea căreia i-a fost acordată folosința gratuită</w:t>
      </w:r>
      <w:r w:rsidRPr="00C1257F">
        <w:rPr>
          <w:sz w:val="26"/>
          <w:szCs w:val="26"/>
          <w:lang w:val="it-IT"/>
        </w:rPr>
        <w:t>;</w:t>
      </w:r>
    </w:p>
    <w:p w14:paraId="023C77E8" w14:textId="77777777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47575D">
        <w:rPr>
          <w:sz w:val="26"/>
          <w:szCs w:val="26"/>
          <w:lang w:val="it-IT"/>
        </w:rPr>
        <w:t xml:space="preserve">b) </w:t>
      </w:r>
      <w:r w:rsidRPr="003A774C">
        <w:rPr>
          <w:sz w:val="26"/>
          <w:szCs w:val="26"/>
          <w:lang w:val="ro-RO"/>
        </w:rPr>
        <w:t xml:space="preserve">să nu modifice bunul în parte, ori în integritatea lui;  </w:t>
      </w:r>
    </w:p>
    <w:p w14:paraId="64D0AB90" w14:textId="5355E90E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c) să ia măsuri pentru repararea şi </w:t>
      </w:r>
      <w:r w:rsidR="003A774C" w:rsidRPr="003A774C">
        <w:rPr>
          <w:sz w:val="26"/>
          <w:szCs w:val="26"/>
          <w:lang w:val="ro-RO"/>
        </w:rPr>
        <w:t>întreținerea</w:t>
      </w:r>
      <w:r w:rsidRPr="003A774C">
        <w:rPr>
          <w:sz w:val="26"/>
          <w:szCs w:val="26"/>
          <w:lang w:val="ro-RO"/>
        </w:rPr>
        <w:t xml:space="preserve"> în </w:t>
      </w:r>
      <w:r w:rsidR="003A774C" w:rsidRPr="003A774C">
        <w:rPr>
          <w:sz w:val="26"/>
          <w:szCs w:val="26"/>
          <w:lang w:val="ro-RO"/>
        </w:rPr>
        <w:t>siguranță</w:t>
      </w:r>
      <w:r w:rsidRPr="003A774C">
        <w:rPr>
          <w:sz w:val="26"/>
          <w:szCs w:val="26"/>
          <w:lang w:val="ro-RO"/>
        </w:rPr>
        <w:t xml:space="preserve">, exploatare şi </w:t>
      </w:r>
      <w:r w:rsidR="003A774C" w:rsidRPr="003A774C">
        <w:rPr>
          <w:sz w:val="26"/>
          <w:szCs w:val="26"/>
          <w:lang w:val="ro-RO"/>
        </w:rPr>
        <w:t>funcționare</w:t>
      </w:r>
      <w:r w:rsidRPr="003A774C">
        <w:rPr>
          <w:sz w:val="26"/>
          <w:szCs w:val="26"/>
          <w:lang w:val="ro-RO"/>
        </w:rPr>
        <w:t xml:space="preserve"> a </w:t>
      </w:r>
      <w:r w:rsidR="003A774C" w:rsidRPr="003A774C">
        <w:rPr>
          <w:sz w:val="26"/>
          <w:szCs w:val="26"/>
          <w:lang w:val="ro-RO"/>
        </w:rPr>
        <w:t>spațiului</w:t>
      </w:r>
      <w:r w:rsidRPr="003A774C">
        <w:rPr>
          <w:sz w:val="26"/>
          <w:szCs w:val="26"/>
          <w:lang w:val="ro-RO"/>
        </w:rPr>
        <w:t xml:space="preserve"> dat în </w:t>
      </w:r>
      <w:r w:rsidR="003A774C" w:rsidRPr="003A774C">
        <w:rPr>
          <w:sz w:val="26"/>
          <w:szCs w:val="26"/>
          <w:lang w:val="ro-RO"/>
        </w:rPr>
        <w:t>folosință</w:t>
      </w:r>
      <w:r w:rsidRPr="003A774C">
        <w:rPr>
          <w:sz w:val="26"/>
          <w:szCs w:val="26"/>
          <w:lang w:val="ro-RO"/>
        </w:rPr>
        <w:t xml:space="preserve"> şi să suporte toate cheltuielile generate de aceasta;</w:t>
      </w:r>
    </w:p>
    <w:p w14:paraId="34529A91" w14:textId="57A3910F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lastRenderedPageBreak/>
        <w:t xml:space="preserve">d) să suporte contravaloarea cheltuielilor de </w:t>
      </w:r>
      <w:r w:rsidR="003A774C" w:rsidRPr="003A774C">
        <w:rPr>
          <w:sz w:val="26"/>
          <w:szCs w:val="26"/>
          <w:lang w:val="ro-RO"/>
        </w:rPr>
        <w:t>întreținere</w:t>
      </w:r>
      <w:r w:rsidR="003A774C">
        <w:rPr>
          <w:sz w:val="26"/>
          <w:szCs w:val="26"/>
          <w:lang w:val="ro-RO"/>
        </w:rPr>
        <w:t xml:space="preserve"> </w:t>
      </w:r>
      <w:r w:rsidR="003A774C" w:rsidRPr="003A774C">
        <w:rPr>
          <w:sz w:val="26"/>
          <w:szCs w:val="26"/>
          <w:lang w:val="ro-RO"/>
        </w:rPr>
        <w:t>a</w:t>
      </w:r>
      <w:r w:rsidRPr="003A774C">
        <w:rPr>
          <w:sz w:val="26"/>
          <w:szCs w:val="26"/>
          <w:lang w:val="ro-RO"/>
        </w:rPr>
        <w:t xml:space="preserve"> </w:t>
      </w:r>
      <w:r w:rsidR="003A774C" w:rsidRPr="003A774C">
        <w:rPr>
          <w:sz w:val="26"/>
          <w:szCs w:val="26"/>
          <w:lang w:val="ro-RO"/>
        </w:rPr>
        <w:t>spațiului</w:t>
      </w:r>
      <w:r w:rsidRPr="003A774C">
        <w:rPr>
          <w:sz w:val="26"/>
          <w:szCs w:val="26"/>
          <w:lang w:val="ro-RO"/>
        </w:rPr>
        <w:t xml:space="preserve"> (energie </w:t>
      </w:r>
      <w:r w:rsidR="003A774C" w:rsidRPr="003A774C">
        <w:rPr>
          <w:sz w:val="26"/>
          <w:szCs w:val="26"/>
          <w:lang w:val="ro-RO"/>
        </w:rPr>
        <w:t>termică, energie</w:t>
      </w:r>
      <w:r w:rsidRPr="003A774C">
        <w:rPr>
          <w:sz w:val="26"/>
          <w:szCs w:val="26"/>
          <w:lang w:val="ro-RO"/>
        </w:rPr>
        <w:t xml:space="preserve"> electrică,</w:t>
      </w:r>
      <w:r w:rsidR="003A774C" w:rsidRPr="003A774C">
        <w:rPr>
          <w:sz w:val="26"/>
          <w:szCs w:val="26"/>
          <w:lang w:val="ro-RO"/>
        </w:rPr>
        <w:t xml:space="preserve"> </w:t>
      </w:r>
      <w:r w:rsidRPr="003A774C">
        <w:rPr>
          <w:sz w:val="26"/>
          <w:szCs w:val="26"/>
          <w:lang w:val="ro-RO"/>
        </w:rPr>
        <w:t>apă şi canalizare, salubritate, etc);</w:t>
      </w:r>
    </w:p>
    <w:p w14:paraId="600082B1" w14:textId="2593ABE0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e)  să ia măsuri legale pentru prevenirea şi stingerea incendiilor în </w:t>
      </w:r>
      <w:r w:rsidR="003A774C" w:rsidRPr="003A774C">
        <w:rPr>
          <w:sz w:val="26"/>
          <w:szCs w:val="26"/>
          <w:lang w:val="ro-RO"/>
        </w:rPr>
        <w:t>spațiul</w:t>
      </w:r>
      <w:r w:rsidRPr="003A774C">
        <w:rPr>
          <w:sz w:val="26"/>
          <w:szCs w:val="26"/>
          <w:lang w:val="ro-RO"/>
        </w:rPr>
        <w:t xml:space="preserve"> dat în </w:t>
      </w:r>
      <w:r w:rsidR="003A774C" w:rsidRPr="003A774C">
        <w:rPr>
          <w:sz w:val="26"/>
          <w:szCs w:val="26"/>
          <w:lang w:val="ro-RO"/>
        </w:rPr>
        <w:t>folosință</w:t>
      </w:r>
      <w:r w:rsidRPr="003A774C">
        <w:rPr>
          <w:sz w:val="26"/>
          <w:szCs w:val="26"/>
          <w:lang w:val="ro-RO"/>
        </w:rPr>
        <w:t xml:space="preserve"> şi în </w:t>
      </w:r>
      <w:r w:rsidR="003A774C" w:rsidRPr="003A774C">
        <w:rPr>
          <w:sz w:val="26"/>
          <w:szCs w:val="26"/>
          <w:lang w:val="ro-RO"/>
        </w:rPr>
        <w:t>spațiile</w:t>
      </w:r>
      <w:r w:rsidRPr="003A774C">
        <w:rPr>
          <w:sz w:val="26"/>
          <w:szCs w:val="26"/>
          <w:lang w:val="ro-RO"/>
        </w:rPr>
        <w:t xml:space="preserve"> comune;</w:t>
      </w:r>
    </w:p>
    <w:p w14:paraId="0EA2AE39" w14:textId="264E800B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f) să prezinte anual </w:t>
      </w:r>
      <w:r w:rsidR="003A774C" w:rsidRPr="003A774C">
        <w:rPr>
          <w:sz w:val="26"/>
          <w:szCs w:val="26"/>
          <w:lang w:val="ro-RO"/>
        </w:rPr>
        <w:t>autorităților</w:t>
      </w:r>
      <w:r w:rsidRPr="003A774C">
        <w:rPr>
          <w:sz w:val="26"/>
          <w:szCs w:val="26"/>
          <w:lang w:val="ro-RO"/>
        </w:rPr>
        <w:t xml:space="preserve"> deliberative ale </w:t>
      </w:r>
      <w:r w:rsidR="003A774C" w:rsidRPr="003A774C">
        <w:rPr>
          <w:sz w:val="26"/>
          <w:szCs w:val="26"/>
          <w:lang w:val="ro-RO"/>
        </w:rPr>
        <w:t>administrației</w:t>
      </w:r>
      <w:r w:rsidRPr="003A774C">
        <w:rPr>
          <w:sz w:val="26"/>
          <w:szCs w:val="26"/>
          <w:lang w:val="ro-RO"/>
        </w:rPr>
        <w:t xml:space="preserve"> publice locale, rapoarte privind activitatea de utilitate publică </w:t>
      </w:r>
      <w:r w:rsidR="003A774C" w:rsidRPr="003A774C">
        <w:rPr>
          <w:sz w:val="26"/>
          <w:szCs w:val="26"/>
          <w:lang w:val="ro-RO"/>
        </w:rPr>
        <w:t>desfășurată</w:t>
      </w:r>
      <w:r w:rsidRPr="003A774C">
        <w:rPr>
          <w:sz w:val="26"/>
          <w:szCs w:val="26"/>
          <w:lang w:val="ro-RO"/>
        </w:rPr>
        <w:t xml:space="preserve">, gradul de implementare la nivelul </w:t>
      </w:r>
      <w:r w:rsidR="003A774C" w:rsidRPr="003A774C">
        <w:rPr>
          <w:sz w:val="26"/>
          <w:szCs w:val="26"/>
          <w:lang w:val="ro-RO"/>
        </w:rPr>
        <w:t>colectivității</w:t>
      </w:r>
      <w:r w:rsidRPr="003A774C">
        <w:rPr>
          <w:sz w:val="26"/>
          <w:szCs w:val="26"/>
          <w:lang w:val="ro-RO"/>
        </w:rPr>
        <w:t>, precum şi prognoze şi strategii pentru perioada următoare;</w:t>
      </w:r>
    </w:p>
    <w:p w14:paraId="12028618" w14:textId="1940F54F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g) să permită accesul </w:t>
      </w:r>
      <w:r w:rsidR="003A774C" w:rsidRPr="003A774C">
        <w:rPr>
          <w:sz w:val="26"/>
          <w:szCs w:val="26"/>
          <w:lang w:val="ro-RO"/>
        </w:rPr>
        <w:t>autorităților</w:t>
      </w:r>
      <w:r w:rsidRPr="003A774C">
        <w:rPr>
          <w:sz w:val="26"/>
          <w:szCs w:val="26"/>
          <w:lang w:val="ro-RO"/>
        </w:rPr>
        <w:t xml:space="preserve"> deliberative ale </w:t>
      </w:r>
      <w:r w:rsidR="003A774C" w:rsidRPr="003A774C">
        <w:rPr>
          <w:sz w:val="26"/>
          <w:szCs w:val="26"/>
          <w:lang w:val="ro-RO"/>
        </w:rPr>
        <w:t>administrației</w:t>
      </w:r>
      <w:r w:rsidRPr="003A774C">
        <w:rPr>
          <w:sz w:val="26"/>
          <w:szCs w:val="26"/>
          <w:lang w:val="ro-RO"/>
        </w:rPr>
        <w:t xml:space="preserve"> publice locale, pentru efectuarea controlului asupra bunurilor; </w:t>
      </w:r>
    </w:p>
    <w:p w14:paraId="05DF01D7" w14:textId="79A1CF46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>h)</w:t>
      </w:r>
      <w:r w:rsidR="003A774C" w:rsidRPr="003A774C">
        <w:rPr>
          <w:sz w:val="26"/>
          <w:szCs w:val="26"/>
          <w:lang w:val="ro-RO"/>
        </w:rPr>
        <w:t xml:space="preserve"> </w:t>
      </w:r>
      <w:r w:rsidRPr="003A774C">
        <w:rPr>
          <w:sz w:val="26"/>
          <w:szCs w:val="26"/>
          <w:lang w:val="ro-RO"/>
        </w:rPr>
        <w:t>răspunde pentru pagubele produse</w:t>
      </w:r>
      <w:r w:rsidR="002846D0" w:rsidRPr="003A774C">
        <w:rPr>
          <w:sz w:val="26"/>
          <w:szCs w:val="26"/>
          <w:lang w:val="ro-RO"/>
        </w:rPr>
        <w:t xml:space="preserve"> imobilului </w:t>
      </w:r>
      <w:r w:rsidRPr="003A774C">
        <w:rPr>
          <w:sz w:val="26"/>
          <w:szCs w:val="26"/>
          <w:lang w:val="ro-RO"/>
        </w:rPr>
        <w:t xml:space="preserve">ca urmare a utilizării necorespunzătoare a </w:t>
      </w:r>
      <w:r w:rsidR="003A774C" w:rsidRPr="003A774C">
        <w:rPr>
          <w:sz w:val="26"/>
          <w:szCs w:val="26"/>
          <w:lang w:val="ro-RO"/>
        </w:rPr>
        <w:t>spațiului</w:t>
      </w:r>
      <w:r w:rsidRPr="003A774C">
        <w:rPr>
          <w:sz w:val="26"/>
          <w:szCs w:val="26"/>
          <w:lang w:val="ro-RO"/>
        </w:rPr>
        <w:t xml:space="preserve"> în </w:t>
      </w:r>
      <w:r w:rsidR="003A774C" w:rsidRPr="003A774C">
        <w:rPr>
          <w:sz w:val="26"/>
          <w:szCs w:val="26"/>
          <w:lang w:val="ro-RO"/>
        </w:rPr>
        <w:t>folosință</w:t>
      </w:r>
      <w:r w:rsidRPr="003A774C">
        <w:rPr>
          <w:sz w:val="26"/>
          <w:szCs w:val="26"/>
          <w:lang w:val="ro-RO"/>
        </w:rPr>
        <w:t xml:space="preserve"> şi va efectua eventualele </w:t>
      </w:r>
      <w:r w:rsidR="003A774C" w:rsidRPr="003A774C">
        <w:rPr>
          <w:sz w:val="26"/>
          <w:szCs w:val="26"/>
          <w:lang w:val="ro-RO"/>
        </w:rPr>
        <w:t>reparații</w:t>
      </w:r>
      <w:r w:rsidRPr="003A774C">
        <w:rPr>
          <w:sz w:val="26"/>
          <w:szCs w:val="26"/>
          <w:lang w:val="ro-RO"/>
        </w:rPr>
        <w:t xml:space="preserve"> pe cheltuiala proprie;</w:t>
      </w:r>
    </w:p>
    <w:p w14:paraId="575654A5" w14:textId="4BECBCF7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i) </w:t>
      </w:r>
      <w:r w:rsidR="003A774C" w:rsidRPr="003A774C">
        <w:rPr>
          <w:sz w:val="26"/>
          <w:szCs w:val="26"/>
          <w:lang w:val="ro-RO"/>
        </w:rPr>
        <w:t>folosința</w:t>
      </w:r>
      <w:r w:rsidRPr="003A774C">
        <w:rPr>
          <w:sz w:val="26"/>
          <w:szCs w:val="26"/>
          <w:lang w:val="ro-RO"/>
        </w:rPr>
        <w:t xml:space="preserve"> dobândită în baza </w:t>
      </w:r>
      <w:r w:rsidR="002846D0" w:rsidRPr="003A774C">
        <w:rPr>
          <w:sz w:val="26"/>
          <w:szCs w:val="26"/>
          <w:lang w:val="ro-RO"/>
        </w:rPr>
        <w:t>prezentului contract de comodat</w:t>
      </w:r>
      <w:r w:rsidRPr="003A774C">
        <w:rPr>
          <w:sz w:val="26"/>
          <w:szCs w:val="26"/>
          <w:lang w:val="ro-RO"/>
        </w:rPr>
        <w:t xml:space="preserve"> </w:t>
      </w:r>
      <w:r w:rsidR="002846D0" w:rsidRPr="003A774C">
        <w:rPr>
          <w:sz w:val="26"/>
          <w:szCs w:val="26"/>
          <w:lang w:val="ro-RO"/>
        </w:rPr>
        <w:t xml:space="preserve">nu </w:t>
      </w:r>
      <w:r w:rsidRPr="003A774C">
        <w:rPr>
          <w:sz w:val="26"/>
          <w:szCs w:val="26"/>
          <w:lang w:val="ro-RO"/>
        </w:rPr>
        <w:t>poate fi transmisă nici oneros şi nici cu titlu gratuit unei alte peroane fizice sau juridice;</w:t>
      </w:r>
    </w:p>
    <w:p w14:paraId="25FA18FB" w14:textId="568B003B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j) de a informa </w:t>
      </w:r>
      <w:r w:rsidR="003A774C" w:rsidRPr="003A774C">
        <w:rPr>
          <w:sz w:val="26"/>
          <w:szCs w:val="26"/>
          <w:lang w:val="ro-RO"/>
        </w:rPr>
        <w:t>autoritățile</w:t>
      </w:r>
      <w:r w:rsidRPr="003A774C">
        <w:rPr>
          <w:sz w:val="26"/>
          <w:szCs w:val="26"/>
          <w:lang w:val="ro-RO"/>
        </w:rPr>
        <w:t xml:space="preserve"> deliberative ale </w:t>
      </w:r>
      <w:r w:rsidR="003A774C" w:rsidRPr="003A774C">
        <w:rPr>
          <w:sz w:val="26"/>
          <w:szCs w:val="26"/>
          <w:lang w:val="ro-RO"/>
        </w:rPr>
        <w:t>administrației</w:t>
      </w:r>
      <w:r w:rsidRPr="003A774C">
        <w:rPr>
          <w:sz w:val="26"/>
          <w:szCs w:val="26"/>
          <w:lang w:val="ro-RO"/>
        </w:rPr>
        <w:t xml:space="preserve"> publice locale cu privire la orice tulburare adusă dreptului de </w:t>
      </w:r>
      <w:r w:rsidR="003A774C" w:rsidRPr="003A774C">
        <w:rPr>
          <w:sz w:val="26"/>
          <w:szCs w:val="26"/>
          <w:lang w:val="ro-RO"/>
        </w:rPr>
        <w:t>folosință</w:t>
      </w:r>
      <w:r w:rsidRPr="003A774C">
        <w:rPr>
          <w:sz w:val="26"/>
          <w:szCs w:val="26"/>
          <w:lang w:val="ro-RO"/>
        </w:rPr>
        <w:t xml:space="preserve">  precum şi despre </w:t>
      </w:r>
      <w:r w:rsidR="003A774C" w:rsidRPr="003A774C">
        <w:rPr>
          <w:sz w:val="26"/>
          <w:szCs w:val="26"/>
          <w:lang w:val="ro-RO"/>
        </w:rPr>
        <w:t>existența</w:t>
      </w:r>
      <w:r w:rsidRPr="003A774C">
        <w:rPr>
          <w:sz w:val="26"/>
          <w:szCs w:val="26"/>
          <w:lang w:val="ro-RO"/>
        </w:rPr>
        <w:t xml:space="preserve"> unor cauze sau </w:t>
      </w:r>
      <w:r w:rsidR="003A774C" w:rsidRPr="003A774C">
        <w:rPr>
          <w:sz w:val="26"/>
          <w:szCs w:val="26"/>
          <w:lang w:val="ro-RO"/>
        </w:rPr>
        <w:t>iminența</w:t>
      </w:r>
      <w:r w:rsidRPr="003A774C">
        <w:rPr>
          <w:sz w:val="26"/>
          <w:szCs w:val="26"/>
          <w:lang w:val="ro-RO"/>
        </w:rPr>
        <w:t xml:space="preserve"> producerii unor evenimente de natură să conducă la imposibilitatea exploatării bunului;</w:t>
      </w:r>
    </w:p>
    <w:p w14:paraId="069D2343" w14:textId="492CBF79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k) să restituie </w:t>
      </w:r>
      <w:r w:rsidR="008F7995" w:rsidRPr="003A774C">
        <w:rPr>
          <w:sz w:val="26"/>
          <w:szCs w:val="26"/>
          <w:lang w:val="ro-RO"/>
        </w:rPr>
        <w:t>bunul în starea în care l-a primit, în afară de ceea ce a pierit sau s-a deteriorat din cauza vechimii, și liber de orice sarcini;</w:t>
      </w:r>
    </w:p>
    <w:p w14:paraId="589F65CE" w14:textId="77777777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it-IT"/>
        </w:rPr>
      </w:pPr>
      <w:r w:rsidRPr="002846D0">
        <w:rPr>
          <w:b/>
          <w:bCs/>
          <w:sz w:val="26"/>
          <w:szCs w:val="26"/>
          <w:lang w:val="it-IT"/>
        </w:rPr>
        <w:t>4.2. Obligaţiile comodantului sunt următoarele:</w:t>
      </w:r>
    </w:p>
    <w:p w14:paraId="16BF1020" w14:textId="08A8F909" w:rsidR="007D72C8" w:rsidRPr="00C1257F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2846D0">
        <w:rPr>
          <w:sz w:val="26"/>
          <w:szCs w:val="26"/>
          <w:lang w:val="it-IT"/>
        </w:rPr>
        <w:t>a) </w:t>
      </w:r>
      <w:r w:rsidR="00C541C5" w:rsidRPr="002846D0">
        <w:rPr>
          <w:sz w:val="26"/>
          <w:szCs w:val="26"/>
          <w:lang w:val="it-IT"/>
        </w:rPr>
        <w:t>să verifice modalitatea în care sunt respectate condițiile de folosință gratu</w:t>
      </w:r>
      <w:r w:rsidR="009C0117" w:rsidRPr="002846D0">
        <w:rPr>
          <w:sz w:val="26"/>
          <w:szCs w:val="26"/>
          <w:lang w:val="it-IT"/>
        </w:rPr>
        <w:t>i</w:t>
      </w:r>
      <w:r w:rsidR="00C541C5" w:rsidRPr="002846D0">
        <w:rPr>
          <w:sz w:val="26"/>
          <w:szCs w:val="26"/>
          <w:lang w:val="it-IT"/>
        </w:rPr>
        <w:t>tă stabilite prin actul de dare în folosință și lege;</w:t>
      </w:r>
    </w:p>
    <w:p w14:paraId="14376E95" w14:textId="2D94C594" w:rsidR="00C541C5" w:rsidRPr="003A774C" w:rsidRDefault="00C541C5" w:rsidP="007E094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>b</w:t>
      </w:r>
      <w:r w:rsidR="007E0943" w:rsidRPr="003A774C">
        <w:rPr>
          <w:sz w:val="26"/>
          <w:szCs w:val="26"/>
          <w:lang w:val="ro-RO"/>
        </w:rPr>
        <w:t>) de a înceta folosința gratuită și restituirea bunului, atunci când interesul public</w:t>
      </w:r>
      <w:r w:rsidRPr="003A774C">
        <w:rPr>
          <w:sz w:val="26"/>
          <w:szCs w:val="26"/>
          <w:lang w:val="ro-RO"/>
        </w:rPr>
        <w:t xml:space="preserve"> legitim o impune </w:t>
      </w:r>
      <w:r w:rsidR="003A774C">
        <w:rPr>
          <w:sz w:val="26"/>
          <w:szCs w:val="26"/>
          <w:lang w:val="ro-RO"/>
        </w:rPr>
        <w:t>.</w:t>
      </w:r>
    </w:p>
    <w:p w14:paraId="04169529" w14:textId="77777777" w:rsidR="002846D0" w:rsidRPr="003A774C" w:rsidRDefault="00F23D9D" w:rsidP="007E094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            </w:t>
      </w:r>
    </w:p>
    <w:p w14:paraId="3ADA4A4E" w14:textId="52683C08" w:rsidR="007D72C8" w:rsidRPr="002846D0" w:rsidRDefault="002846D0" w:rsidP="007E0943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C1257F">
        <w:rPr>
          <w:sz w:val="26"/>
          <w:szCs w:val="26"/>
          <w:lang w:val="es-DO"/>
        </w:rPr>
        <w:t xml:space="preserve">          </w:t>
      </w:r>
      <w:r w:rsidR="00F23D9D" w:rsidRPr="00C1257F">
        <w:rPr>
          <w:sz w:val="26"/>
          <w:szCs w:val="26"/>
          <w:lang w:val="es-DO"/>
        </w:rPr>
        <w:t xml:space="preserve"> </w:t>
      </w:r>
      <w:r w:rsidR="007D72C8" w:rsidRPr="00C1257F">
        <w:rPr>
          <w:b/>
          <w:bCs/>
          <w:sz w:val="26"/>
          <w:szCs w:val="26"/>
          <w:lang w:val="es-DO"/>
        </w:rPr>
        <w:t>V. ÎNCETAREA ŞI REZILIEREA CONTRACTULUI</w:t>
      </w:r>
    </w:p>
    <w:p w14:paraId="63617264" w14:textId="1582C91D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5.1. Prezentul contract încetează </w:t>
      </w:r>
      <w:r w:rsidR="001B2E63" w:rsidRPr="002846D0">
        <w:rPr>
          <w:sz w:val="26"/>
          <w:szCs w:val="26"/>
          <w:lang w:val="it-IT"/>
        </w:rPr>
        <w:t xml:space="preserve"> în caz de nerespectare a prevederilor art. 2.2. </w:t>
      </w:r>
    </w:p>
    <w:p w14:paraId="2C6E6149" w14:textId="0A102FD9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5.2. Rezilierea contractului operează în caz de nerespectare a obligaţiilor prevăzute la art. 4.1.</w:t>
      </w:r>
      <w:r w:rsidR="003A774C">
        <w:rPr>
          <w:sz w:val="26"/>
          <w:szCs w:val="26"/>
          <w:lang w:val="it-IT"/>
        </w:rPr>
        <w:t xml:space="preserve"> și</w:t>
      </w:r>
      <w:r w:rsidRPr="002846D0">
        <w:rPr>
          <w:sz w:val="26"/>
          <w:szCs w:val="26"/>
          <w:lang w:val="it-IT"/>
        </w:rPr>
        <w:t xml:space="preserve"> 4.2. </w:t>
      </w:r>
    </w:p>
    <w:p w14:paraId="21970A22" w14:textId="54B89265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5.3.</w:t>
      </w:r>
      <w:r w:rsidR="00E4251F" w:rsidRPr="002846D0">
        <w:rPr>
          <w:sz w:val="26"/>
          <w:szCs w:val="26"/>
          <w:lang w:val="it-IT"/>
        </w:rPr>
        <w:t xml:space="preserve"> </w:t>
      </w:r>
      <w:r w:rsidRPr="002846D0">
        <w:rPr>
          <w:sz w:val="26"/>
          <w:szCs w:val="26"/>
          <w:lang w:val="it-IT"/>
        </w:rPr>
        <w:t>Rezilierea  prezentului contract se va notifica, cu cel puţin 30 (treizeci) zile calendaristice înainte de data la care încetarea urmează să-şi producă efectele.</w:t>
      </w:r>
    </w:p>
    <w:p w14:paraId="6FA98E0F" w14:textId="285C54AD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5.4 Prin acordul de voinţă scris al părţilor.</w:t>
      </w:r>
    </w:p>
    <w:p w14:paraId="311A2860" w14:textId="77777777" w:rsidR="008F7995" w:rsidRDefault="00F23D9D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       </w:t>
      </w:r>
    </w:p>
    <w:p w14:paraId="56BBD7E6" w14:textId="3C83C068" w:rsidR="007D72C8" w:rsidRPr="00C1257F" w:rsidRDefault="008F7995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DO"/>
        </w:rPr>
      </w:pPr>
      <w:r>
        <w:rPr>
          <w:sz w:val="26"/>
          <w:szCs w:val="26"/>
          <w:lang w:val="it-IT"/>
        </w:rPr>
        <w:t xml:space="preserve">          </w:t>
      </w:r>
      <w:r w:rsidR="00F23D9D" w:rsidRPr="002846D0">
        <w:rPr>
          <w:sz w:val="26"/>
          <w:szCs w:val="26"/>
          <w:lang w:val="it-IT"/>
        </w:rPr>
        <w:t xml:space="preserve"> </w:t>
      </w:r>
      <w:r w:rsidR="007D72C8" w:rsidRPr="00C1257F">
        <w:rPr>
          <w:b/>
          <w:bCs/>
          <w:sz w:val="26"/>
          <w:szCs w:val="26"/>
          <w:lang w:val="es-DO"/>
        </w:rPr>
        <w:t xml:space="preserve"> VI. NOTIFICÃRILE ÎNTRE PÃRTI </w:t>
      </w:r>
    </w:p>
    <w:p w14:paraId="7F567588" w14:textId="1BB6A1F1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6.1. În accep</w:t>
      </w:r>
      <w:r w:rsidR="003A774C">
        <w:rPr>
          <w:sz w:val="26"/>
          <w:szCs w:val="26"/>
          <w:lang w:val="it-IT"/>
        </w:rPr>
        <w:t>ț</w:t>
      </w:r>
      <w:r w:rsidRPr="002846D0">
        <w:rPr>
          <w:sz w:val="26"/>
          <w:szCs w:val="26"/>
          <w:lang w:val="it-IT"/>
        </w:rPr>
        <w:t xml:space="preserve">iunea părţilor contractante, orice notificare adresatã de una dintre acestea celeilalte este valabil îndeplinitã dacã va fi transmisã la adresa /sediul prevãzut în partea introductivã a prezentului contract. </w:t>
      </w:r>
    </w:p>
    <w:p w14:paraId="32E7E096" w14:textId="7DD0AB49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6.2. În cazul în care notificarea se face pe cale postalã, ea va fi transmisã, prin scrisoare recomandatã, cu confirmare de primire (A.R.) si se considerã primitã de destinatar la data men</w:t>
      </w:r>
      <w:r w:rsidR="003A774C">
        <w:rPr>
          <w:sz w:val="26"/>
          <w:szCs w:val="26"/>
          <w:lang w:val="it-IT"/>
        </w:rPr>
        <w:t>ț</w:t>
      </w:r>
      <w:r w:rsidRPr="002846D0">
        <w:rPr>
          <w:sz w:val="26"/>
          <w:szCs w:val="26"/>
          <w:lang w:val="it-IT"/>
        </w:rPr>
        <w:t>ionatã de oficiul po</w:t>
      </w:r>
      <w:r w:rsidR="003A774C">
        <w:rPr>
          <w:sz w:val="26"/>
          <w:szCs w:val="26"/>
          <w:lang w:val="it-IT"/>
        </w:rPr>
        <w:t>ș</w:t>
      </w:r>
      <w:r w:rsidRPr="002846D0">
        <w:rPr>
          <w:sz w:val="26"/>
          <w:szCs w:val="26"/>
          <w:lang w:val="it-IT"/>
        </w:rPr>
        <w:t xml:space="preserve">tal primitor pe aceastã confirmare. </w:t>
      </w:r>
    </w:p>
    <w:p w14:paraId="38CEEF71" w14:textId="23CFBE34" w:rsidR="00A25CE9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bookmarkStart w:id="0" w:name="3"/>
      <w:bookmarkEnd w:id="0"/>
      <w:r w:rsidRPr="002846D0">
        <w:rPr>
          <w:sz w:val="26"/>
          <w:szCs w:val="26"/>
          <w:lang w:val="it-IT"/>
        </w:rPr>
        <w:t>6.</w:t>
      </w:r>
      <w:r w:rsidR="00AF495F" w:rsidRPr="002846D0">
        <w:rPr>
          <w:sz w:val="26"/>
          <w:szCs w:val="26"/>
          <w:lang w:val="it-IT"/>
        </w:rPr>
        <w:t>3</w:t>
      </w:r>
      <w:r w:rsidRPr="002846D0">
        <w:rPr>
          <w:sz w:val="26"/>
          <w:szCs w:val="26"/>
          <w:lang w:val="it-IT"/>
        </w:rPr>
        <w:t>. Notificările verbale nu se iau in considerare de nici una dintre părţi, dacă nu sunt confirmate, prin intermediul uneia dintre modalitãtile prevãzute la alineatele precedente.</w:t>
      </w:r>
    </w:p>
    <w:p w14:paraId="71ECA085" w14:textId="77777777" w:rsidR="002846D0" w:rsidRPr="00C1257F" w:rsidRDefault="00A25CE9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DO"/>
        </w:rPr>
      </w:pPr>
      <w:r w:rsidRPr="00C1257F">
        <w:rPr>
          <w:b/>
          <w:bCs/>
          <w:sz w:val="26"/>
          <w:szCs w:val="26"/>
          <w:lang w:val="es-DO"/>
        </w:rPr>
        <w:t xml:space="preserve">         </w:t>
      </w:r>
      <w:r w:rsidR="00F23D9D" w:rsidRPr="00C1257F">
        <w:rPr>
          <w:b/>
          <w:bCs/>
          <w:sz w:val="26"/>
          <w:szCs w:val="26"/>
          <w:lang w:val="es-DO"/>
        </w:rPr>
        <w:t xml:space="preserve">   </w:t>
      </w:r>
      <w:r w:rsidRPr="00C1257F">
        <w:rPr>
          <w:b/>
          <w:bCs/>
          <w:sz w:val="26"/>
          <w:szCs w:val="26"/>
          <w:lang w:val="es-DO"/>
        </w:rPr>
        <w:t xml:space="preserve"> </w:t>
      </w:r>
    </w:p>
    <w:p w14:paraId="3B46132C" w14:textId="3335A8EE" w:rsidR="007D72C8" w:rsidRPr="00C1257F" w:rsidRDefault="002846D0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DO"/>
        </w:rPr>
      </w:pPr>
      <w:r w:rsidRPr="00C1257F">
        <w:rPr>
          <w:b/>
          <w:bCs/>
          <w:sz w:val="26"/>
          <w:szCs w:val="26"/>
          <w:lang w:val="es-DO"/>
        </w:rPr>
        <w:t xml:space="preserve">              </w:t>
      </w:r>
      <w:r w:rsidR="007D72C8" w:rsidRPr="00C1257F">
        <w:rPr>
          <w:b/>
          <w:bCs/>
          <w:sz w:val="26"/>
          <w:szCs w:val="26"/>
          <w:lang w:val="es-DO"/>
        </w:rPr>
        <w:t>VII. FOR</w:t>
      </w:r>
      <w:r w:rsidR="007D72C8" w:rsidRPr="002846D0">
        <w:rPr>
          <w:b/>
          <w:bCs/>
          <w:sz w:val="26"/>
          <w:szCs w:val="26"/>
          <w:lang w:val="ro-RO"/>
        </w:rPr>
        <w:t>ȚA MAJORĂ</w:t>
      </w:r>
    </w:p>
    <w:p w14:paraId="0A5A5D2C" w14:textId="77777777" w:rsidR="007D72C8" w:rsidRPr="002846D0" w:rsidRDefault="007D72C8" w:rsidP="007D72C8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7.1. Nici una dintre parțile contractante, conform art. 1634 Cod civil, nu răspunde de neexecutarea la termen sau/și de executarea în mod necorespunzător - total sau parțial - a oricarei obligații care îi revine în baza prezentului contract, dacă neexecutarea sau executarea </w:t>
      </w:r>
      <w:r w:rsidRPr="002846D0">
        <w:rPr>
          <w:sz w:val="26"/>
          <w:szCs w:val="26"/>
          <w:lang w:val="it-IT"/>
        </w:rPr>
        <w:lastRenderedPageBreak/>
        <w:t>necorespunzătoare a obligației respective a fost cauzată de forța majoră, așa cum este definită de lege.</w:t>
      </w:r>
    </w:p>
    <w:p w14:paraId="47B520D3" w14:textId="77777777" w:rsidR="007D72C8" w:rsidRPr="002846D0" w:rsidRDefault="007D72C8" w:rsidP="007D72C8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7.2. Partea care invocă forța majoră este obligată să notifice celeilalte părți, în termen de  15 zile calendaristice, producerea evenimentului și să ia toate măsurile posibile în vederea limitării consecințelor lui.</w:t>
      </w:r>
    </w:p>
    <w:p w14:paraId="7888FB7B" w14:textId="3CF59836" w:rsidR="007D72C8" w:rsidRPr="002846D0" w:rsidRDefault="007D72C8" w:rsidP="007D72C8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7.3.Dacă în termen de 90 de zile calendaristice de la producere, evenimentul respectiv nu încetează, părțile au dreptul să-și notifice încetarea de plin drept a prezentului contract fără ca vreuna dintre ele să pretindă daune-interese.</w:t>
      </w:r>
    </w:p>
    <w:p w14:paraId="5A8A4B5B" w14:textId="77777777" w:rsidR="002846D0" w:rsidRPr="00C1257F" w:rsidRDefault="00F23D9D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it-IT"/>
        </w:rPr>
      </w:pPr>
      <w:r w:rsidRPr="00C1257F">
        <w:rPr>
          <w:b/>
          <w:bCs/>
          <w:sz w:val="26"/>
          <w:szCs w:val="26"/>
          <w:lang w:val="it-IT"/>
        </w:rPr>
        <w:t xml:space="preserve">             </w:t>
      </w:r>
    </w:p>
    <w:p w14:paraId="3A24835D" w14:textId="036D464C" w:rsidR="007D72C8" w:rsidRPr="002846D0" w:rsidRDefault="002846D0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C1257F">
        <w:rPr>
          <w:b/>
          <w:bCs/>
          <w:sz w:val="26"/>
          <w:szCs w:val="26"/>
          <w:lang w:val="it-IT"/>
        </w:rPr>
        <w:t xml:space="preserve">              </w:t>
      </w:r>
      <w:r w:rsidR="007D72C8" w:rsidRPr="00C1257F">
        <w:rPr>
          <w:b/>
          <w:bCs/>
          <w:sz w:val="26"/>
          <w:szCs w:val="26"/>
          <w:lang w:val="it-IT"/>
        </w:rPr>
        <w:t>VIII. SOLUŢIONAREA LITIGIILOR</w:t>
      </w:r>
    </w:p>
    <w:p w14:paraId="25D04CFF" w14:textId="77777777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8.1. Părţile au convenit ca toate neînţelegerile privind validitatea prezentului contract sau rezultate din interpretarea, executarea ori încetarea acestuia să fie rezolvate pe cale amiabilă de reprezentanţii lor.</w:t>
      </w:r>
    </w:p>
    <w:p w14:paraId="39162B25" w14:textId="200B6787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8.2. În cazul în care nu este posibilă rezolvarea litigiilor pe cale amiabilă, părţile se vor adresa instanţelor judecătoreşti competente, de la sediul comodantului.</w:t>
      </w:r>
    </w:p>
    <w:p w14:paraId="1C4A3EF6" w14:textId="77777777" w:rsidR="002846D0" w:rsidRPr="002846D0" w:rsidRDefault="00F23D9D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bookmarkStart w:id="1" w:name="_Hlk126832512"/>
      <w:r w:rsidRPr="002846D0">
        <w:rPr>
          <w:sz w:val="26"/>
          <w:szCs w:val="26"/>
          <w:lang w:val="it-IT"/>
        </w:rPr>
        <w:t xml:space="preserve">              </w:t>
      </w:r>
    </w:p>
    <w:p w14:paraId="1E9DDA56" w14:textId="1D7F49A7" w:rsidR="00612CD6" w:rsidRPr="00C1257F" w:rsidRDefault="002846D0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         </w:t>
      </w:r>
      <w:r w:rsidR="007D72C8" w:rsidRPr="00C1257F">
        <w:rPr>
          <w:b/>
          <w:bCs/>
          <w:sz w:val="26"/>
          <w:szCs w:val="26"/>
          <w:lang w:val="it-IT"/>
        </w:rPr>
        <w:t xml:space="preserve">IX. </w:t>
      </w:r>
      <w:r w:rsidR="00E14357" w:rsidRPr="00C1257F">
        <w:rPr>
          <w:b/>
          <w:bCs/>
          <w:sz w:val="26"/>
          <w:szCs w:val="26"/>
          <w:lang w:val="it-IT"/>
        </w:rPr>
        <w:t xml:space="preserve">MODALITĂȚI DE ANGAJARE A RĂSPUNDERII </w:t>
      </w:r>
      <w:r w:rsidR="00941FFF" w:rsidRPr="00C1257F">
        <w:rPr>
          <w:b/>
          <w:bCs/>
          <w:sz w:val="26"/>
          <w:szCs w:val="26"/>
          <w:lang w:val="it-IT"/>
        </w:rPr>
        <w:t>Ș</w:t>
      </w:r>
      <w:r w:rsidR="00E14357" w:rsidRPr="00C1257F">
        <w:rPr>
          <w:b/>
          <w:bCs/>
          <w:sz w:val="26"/>
          <w:szCs w:val="26"/>
          <w:lang w:val="it-IT"/>
        </w:rPr>
        <w:t>I SANCȚIUNI</w:t>
      </w:r>
    </w:p>
    <w:p w14:paraId="18AFB951" w14:textId="2CB98A73" w:rsidR="00E14357" w:rsidRPr="002846D0" w:rsidRDefault="00E14357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9.1. Constituie contravenții, dacă nu sunt săvârșite în astfel de condiții încât să fie considerate, potrivit legii penale infracțiuni:</w:t>
      </w:r>
    </w:p>
    <w:p w14:paraId="51C86E1D" w14:textId="5CEA12C1" w:rsidR="00E14357" w:rsidRPr="002846D0" w:rsidRDefault="00E14357" w:rsidP="00346456">
      <w:pPr>
        <w:pStyle w:val="NormalWeb"/>
        <w:spacing w:before="0" w:beforeAutospacing="0" w:after="0" w:afterAutospacing="0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a) încălcarea prevederilor art. 4.1</w:t>
      </w:r>
    </w:p>
    <w:p w14:paraId="522138D5" w14:textId="77777777" w:rsidR="00346456" w:rsidRDefault="00E14357" w:rsidP="00346456">
      <w:pPr>
        <w:pStyle w:val="NormalWeb"/>
        <w:spacing w:before="0" w:beforeAutospacing="0" w:after="0" w:afterAutospacing="0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9.2. Contravențiile prevăzute la art </w:t>
      </w:r>
      <w:r w:rsidR="00FA4368" w:rsidRPr="002846D0">
        <w:rPr>
          <w:sz w:val="26"/>
          <w:szCs w:val="26"/>
          <w:lang w:val="it-IT"/>
        </w:rPr>
        <w:t>4</w:t>
      </w:r>
      <w:r w:rsidRPr="002846D0">
        <w:rPr>
          <w:sz w:val="26"/>
          <w:szCs w:val="26"/>
          <w:lang w:val="it-IT"/>
        </w:rPr>
        <w:t>.1 lit. a)</w:t>
      </w:r>
      <w:r w:rsidR="00FA4368" w:rsidRPr="002846D0">
        <w:rPr>
          <w:sz w:val="26"/>
          <w:szCs w:val="26"/>
          <w:lang w:val="it-IT"/>
        </w:rPr>
        <w:t xml:space="preserve">, </w:t>
      </w:r>
      <w:r w:rsidR="00FA4368" w:rsidRPr="002846D0">
        <w:rPr>
          <w:sz w:val="26"/>
          <w:szCs w:val="26"/>
          <w:lang w:val="ro-RO"/>
        </w:rPr>
        <w:t xml:space="preserve">b), f), g), k) , </w:t>
      </w:r>
      <w:r w:rsidRPr="002846D0">
        <w:rPr>
          <w:sz w:val="26"/>
          <w:szCs w:val="26"/>
          <w:lang w:val="it-IT"/>
        </w:rPr>
        <w:t>se sancționează cu amendă de</w:t>
      </w:r>
    </w:p>
    <w:p w14:paraId="3FABD944" w14:textId="1CED8A3A" w:rsidR="00E14357" w:rsidRPr="002846D0" w:rsidRDefault="00E14357" w:rsidP="00346456">
      <w:pPr>
        <w:pStyle w:val="NormalWeb"/>
        <w:spacing w:before="0" w:beforeAutospacing="0" w:after="0" w:afterAutospacing="0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la 5</w:t>
      </w:r>
      <w:r w:rsidR="00E33B70">
        <w:rPr>
          <w:sz w:val="26"/>
          <w:szCs w:val="26"/>
          <w:lang w:val="it-IT"/>
        </w:rPr>
        <w:t>.</w:t>
      </w:r>
      <w:r w:rsidRPr="002846D0">
        <w:rPr>
          <w:sz w:val="26"/>
          <w:szCs w:val="26"/>
          <w:lang w:val="it-IT"/>
        </w:rPr>
        <w:t>000 lei</w:t>
      </w:r>
      <w:r w:rsidR="00346456">
        <w:rPr>
          <w:sz w:val="26"/>
          <w:szCs w:val="26"/>
          <w:lang w:val="it-IT"/>
        </w:rPr>
        <w:t xml:space="preserve"> la </w:t>
      </w:r>
      <w:r w:rsidRPr="002846D0">
        <w:rPr>
          <w:sz w:val="26"/>
          <w:szCs w:val="26"/>
          <w:lang w:val="it-IT"/>
        </w:rPr>
        <w:t>15</w:t>
      </w:r>
      <w:r w:rsidR="00E33B70">
        <w:rPr>
          <w:sz w:val="26"/>
          <w:szCs w:val="26"/>
          <w:lang w:val="it-IT"/>
        </w:rPr>
        <w:t>.</w:t>
      </w:r>
      <w:r w:rsidRPr="002846D0">
        <w:rPr>
          <w:sz w:val="26"/>
          <w:szCs w:val="26"/>
          <w:lang w:val="it-IT"/>
        </w:rPr>
        <w:t>000 lei</w:t>
      </w:r>
      <w:r w:rsidR="00346456">
        <w:rPr>
          <w:sz w:val="26"/>
          <w:szCs w:val="26"/>
          <w:lang w:val="it-IT"/>
        </w:rPr>
        <w:t>.</w:t>
      </w:r>
      <w:r w:rsidRPr="002846D0">
        <w:rPr>
          <w:sz w:val="26"/>
          <w:szCs w:val="26"/>
          <w:lang w:val="it-IT"/>
        </w:rPr>
        <w:t xml:space="preserve"> </w:t>
      </w:r>
    </w:p>
    <w:p w14:paraId="1203D028" w14:textId="440F6AF4" w:rsidR="00346456" w:rsidRDefault="00346456" w:rsidP="00346456">
      <w:pPr>
        <w:pStyle w:val="NormalWeb"/>
        <w:spacing w:before="0" w:beforeAutospacing="0" w:after="0" w:afterAutospacing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</w:t>
      </w:r>
      <w:r w:rsidR="00FA4368" w:rsidRPr="002846D0">
        <w:rPr>
          <w:sz w:val="26"/>
          <w:szCs w:val="26"/>
          <w:lang w:val="it-IT"/>
        </w:rPr>
        <w:t>9.3. Contravențiile prevăzute la art 4.1 lit. i),</w:t>
      </w:r>
      <w:r w:rsidR="009C0117" w:rsidRPr="002846D0">
        <w:rPr>
          <w:sz w:val="26"/>
          <w:szCs w:val="26"/>
          <w:lang w:val="it-IT"/>
        </w:rPr>
        <w:t xml:space="preserve"> </w:t>
      </w:r>
      <w:r w:rsidR="00FA4368" w:rsidRPr="002846D0">
        <w:rPr>
          <w:sz w:val="26"/>
          <w:szCs w:val="26"/>
          <w:lang w:val="it-IT"/>
        </w:rPr>
        <w:t>se sancționează cu amendă de la 5</w:t>
      </w:r>
      <w:r w:rsidR="00E33B70">
        <w:rPr>
          <w:sz w:val="26"/>
          <w:szCs w:val="26"/>
          <w:lang w:val="it-IT"/>
        </w:rPr>
        <w:t>.</w:t>
      </w:r>
      <w:r w:rsidR="00FA4368" w:rsidRPr="002846D0">
        <w:rPr>
          <w:sz w:val="26"/>
          <w:szCs w:val="26"/>
          <w:lang w:val="it-IT"/>
        </w:rPr>
        <w:t>000 lei</w:t>
      </w:r>
      <w:r>
        <w:rPr>
          <w:sz w:val="26"/>
          <w:szCs w:val="26"/>
          <w:lang w:val="it-IT"/>
        </w:rPr>
        <w:t xml:space="preserve"> </w:t>
      </w:r>
    </w:p>
    <w:p w14:paraId="689CFB6D" w14:textId="2EA326AC" w:rsidR="00FA4368" w:rsidRPr="002846D0" w:rsidRDefault="00346456" w:rsidP="00346456">
      <w:pPr>
        <w:pStyle w:val="NormalWeb"/>
        <w:spacing w:before="0" w:beforeAutospacing="0" w:after="0" w:afterAutospacing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La </w:t>
      </w:r>
      <w:r w:rsidR="00FA4368" w:rsidRPr="002846D0">
        <w:rPr>
          <w:sz w:val="26"/>
          <w:szCs w:val="26"/>
          <w:lang w:val="it-IT"/>
        </w:rPr>
        <w:t>10</w:t>
      </w:r>
      <w:r w:rsidR="00E33B70">
        <w:rPr>
          <w:sz w:val="26"/>
          <w:szCs w:val="26"/>
          <w:lang w:val="it-IT"/>
        </w:rPr>
        <w:t>.</w:t>
      </w:r>
      <w:r w:rsidR="00FA4368" w:rsidRPr="002846D0">
        <w:rPr>
          <w:sz w:val="26"/>
          <w:szCs w:val="26"/>
          <w:lang w:val="it-IT"/>
        </w:rPr>
        <w:t>000 lei</w:t>
      </w:r>
      <w:r>
        <w:rPr>
          <w:sz w:val="26"/>
          <w:szCs w:val="26"/>
          <w:lang w:val="it-IT"/>
        </w:rPr>
        <w:t>.</w:t>
      </w:r>
      <w:r w:rsidR="00FA4368" w:rsidRPr="002846D0">
        <w:rPr>
          <w:sz w:val="26"/>
          <w:szCs w:val="26"/>
          <w:lang w:val="it-IT"/>
        </w:rPr>
        <w:t xml:space="preserve"> </w:t>
      </w:r>
    </w:p>
    <w:bookmarkEnd w:id="1"/>
    <w:p w14:paraId="2DFE14A9" w14:textId="77777777" w:rsidR="002846D0" w:rsidRPr="00C1257F" w:rsidRDefault="00F23D9D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DO"/>
        </w:rPr>
      </w:pPr>
      <w:r w:rsidRPr="002846D0">
        <w:rPr>
          <w:sz w:val="26"/>
          <w:szCs w:val="26"/>
          <w:lang w:val="it-IT"/>
        </w:rPr>
        <w:t xml:space="preserve">         </w:t>
      </w:r>
      <w:r w:rsidR="00612CD6" w:rsidRPr="00C1257F">
        <w:rPr>
          <w:b/>
          <w:bCs/>
          <w:sz w:val="26"/>
          <w:szCs w:val="26"/>
          <w:lang w:val="es-DO"/>
        </w:rPr>
        <w:t xml:space="preserve"> </w:t>
      </w:r>
    </w:p>
    <w:p w14:paraId="2282099A" w14:textId="1B83FF31" w:rsidR="007D72C8" w:rsidRPr="002846D0" w:rsidRDefault="002846D0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C1257F">
        <w:rPr>
          <w:b/>
          <w:bCs/>
          <w:sz w:val="26"/>
          <w:szCs w:val="26"/>
          <w:lang w:val="es-DO"/>
        </w:rPr>
        <w:t xml:space="preserve">              </w:t>
      </w:r>
      <w:r w:rsidR="00687AD6" w:rsidRPr="00C1257F">
        <w:rPr>
          <w:b/>
          <w:bCs/>
          <w:sz w:val="26"/>
          <w:szCs w:val="26"/>
          <w:lang w:val="es-DO"/>
        </w:rPr>
        <w:t>X.</w:t>
      </w:r>
      <w:r w:rsidR="007D72C8" w:rsidRPr="00C1257F">
        <w:rPr>
          <w:b/>
          <w:bCs/>
          <w:sz w:val="26"/>
          <w:szCs w:val="26"/>
          <w:lang w:val="es-DO"/>
        </w:rPr>
        <w:t>CLAUZE FINALE</w:t>
      </w:r>
    </w:p>
    <w:p w14:paraId="71B726A5" w14:textId="47F80638" w:rsidR="007D72C8" w:rsidRPr="002846D0" w:rsidRDefault="00687AD6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10</w:t>
      </w:r>
      <w:r w:rsidR="007D72C8" w:rsidRPr="002846D0">
        <w:rPr>
          <w:sz w:val="26"/>
          <w:szCs w:val="26"/>
          <w:lang w:val="it-IT"/>
        </w:rPr>
        <w:t xml:space="preserve">.1. Modificarea prezentului contract se face numai prin act adiţional încheiat între părţile contractante. </w:t>
      </w:r>
    </w:p>
    <w:p w14:paraId="1A526FA5" w14:textId="7F989D3E" w:rsidR="007D72C8" w:rsidRPr="002846D0" w:rsidRDefault="00687AD6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10</w:t>
      </w:r>
      <w:r w:rsidR="007D72C8" w:rsidRPr="002846D0">
        <w:rPr>
          <w:sz w:val="26"/>
          <w:szCs w:val="26"/>
          <w:lang w:val="it-IT"/>
        </w:rPr>
        <w:t>.2. Părtile au înţel</w:t>
      </w:r>
      <w:r w:rsidR="002846D0" w:rsidRPr="002846D0">
        <w:rPr>
          <w:sz w:val="26"/>
          <w:szCs w:val="26"/>
          <w:lang w:val="it-IT"/>
        </w:rPr>
        <w:t>es</w:t>
      </w:r>
      <w:r w:rsidR="007D72C8" w:rsidRPr="002846D0">
        <w:rPr>
          <w:sz w:val="26"/>
          <w:szCs w:val="26"/>
          <w:lang w:val="it-IT"/>
        </w:rPr>
        <w:t xml:space="preserve"> să încheie azi …………............……. prezentul contract în </w:t>
      </w:r>
      <w:r w:rsidR="00E33B70">
        <w:rPr>
          <w:sz w:val="26"/>
          <w:szCs w:val="26"/>
          <w:lang w:val="it-IT"/>
        </w:rPr>
        <w:t>2</w:t>
      </w:r>
      <w:r w:rsidR="007D72C8" w:rsidRPr="002846D0">
        <w:rPr>
          <w:sz w:val="26"/>
          <w:szCs w:val="26"/>
          <w:lang w:val="it-IT"/>
        </w:rPr>
        <w:t xml:space="preserve"> (</w:t>
      </w:r>
      <w:r w:rsidR="00E33B70">
        <w:rPr>
          <w:sz w:val="26"/>
          <w:szCs w:val="26"/>
          <w:lang w:val="it-IT"/>
        </w:rPr>
        <w:t>două</w:t>
      </w:r>
      <w:r w:rsidR="007D72C8" w:rsidRPr="002846D0">
        <w:rPr>
          <w:sz w:val="26"/>
          <w:szCs w:val="26"/>
          <w:lang w:val="it-IT"/>
        </w:rPr>
        <w:t xml:space="preserve">) exemplare, din care </w:t>
      </w:r>
      <w:r w:rsidR="00E33B70">
        <w:rPr>
          <w:sz w:val="26"/>
          <w:szCs w:val="26"/>
          <w:lang w:val="it-IT"/>
        </w:rPr>
        <w:t>un</w:t>
      </w:r>
      <w:r w:rsidR="007D72C8" w:rsidRPr="002846D0">
        <w:rPr>
          <w:sz w:val="26"/>
          <w:szCs w:val="26"/>
          <w:lang w:val="it-IT"/>
        </w:rPr>
        <w:t xml:space="preserve"> exemplar pentru comodant şi un exemplar  pentru comodatar.  </w:t>
      </w:r>
    </w:p>
    <w:p w14:paraId="6791CF67" w14:textId="77777777" w:rsidR="007D72C8" w:rsidRPr="002846D0" w:rsidRDefault="007D72C8" w:rsidP="007D72C8">
      <w:pPr>
        <w:pStyle w:val="DefaultTextChar"/>
        <w:ind w:firstLine="720"/>
        <w:jc w:val="both"/>
        <w:rPr>
          <w:noProof w:val="0"/>
          <w:sz w:val="26"/>
          <w:szCs w:val="26"/>
          <w:lang w:val="it-IT"/>
        </w:rPr>
      </w:pPr>
      <w:r w:rsidRPr="002846D0">
        <w:rPr>
          <w:noProof w:val="0"/>
          <w:sz w:val="26"/>
          <w:szCs w:val="26"/>
          <w:lang w:val="it-IT"/>
        </w:rPr>
        <w:t xml:space="preserve"> </w:t>
      </w:r>
      <w:r w:rsidRPr="002846D0">
        <w:rPr>
          <w:noProof w:val="0"/>
          <w:sz w:val="26"/>
          <w:szCs w:val="26"/>
          <w:lang w:val="it-IT"/>
        </w:rPr>
        <w:tab/>
      </w:r>
    </w:p>
    <w:p w14:paraId="5FCE80AD" w14:textId="5839998A" w:rsidR="007D72C8" w:rsidRPr="002846D0" w:rsidRDefault="007D72C8" w:rsidP="007D72C8">
      <w:pPr>
        <w:ind w:left="345"/>
        <w:rPr>
          <w:sz w:val="26"/>
          <w:szCs w:val="26"/>
          <w:lang w:val="it-IT"/>
        </w:rPr>
      </w:pPr>
      <w:r w:rsidRPr="002846D0">
        <w:rPr>
          <w:b/>
          <w:sz w:val="26"/>
          <w:szCs w:val="26"/>
          <w:lang w:val="it-IT"/>
        </w:rPr>
        <w:t xml:space="preserve">    Comodant,                    </w:t>
      </w:r>
      <w:r w:rsidRPr="002846D0">
        <w:rPr>
          <w:b/>
          <w:sz w:val="26"/>
          <w:szCs w:val="26"/>
          <w:lang w:val="it-IT"/>
        </w:rPr>
        <w:tab/>
      </w:r>
      <w:r w:rsidRPr="002846D0">
        <w:rPr>
          <w:b/>
          <w:sz w:val="26"/>
          <w:szCs w:val="26"/>
          <w:lang w:val="it-IT"/>
        </w:rPr>
        <w:tab/>
      </w:r>
      <w:r w:rsidRPr="002846D0">
        <w:rPr>
          <w:b/>
          <w:sz w:val="26"/>
          <w:szCs w:val="26"/>
          <w:lang w:val="it-IT"/>
        </w:rPr>
        <w:tab/>
        <w:t xml:space="preserve">      </w:t>
      </w:r>
      <w:r w:rsidR="002265BD" w:rsidRPr="002846D0">
        <w:rPr>
          <w:b/>
          <w:sz w:val="26"/>
          <w:szCs w:val="26"/>
          <w:lang w:val="it-IT"/>
        </w:rPr>
        <w:t xml:space="preserve">      </w:t>
      </w:r>
      <w:r w:rsidR="0096771A" w:rsidRPr="002846D0">
        <w:rPr>
          <w:b/>
          <w:sz w:val="26"/>
          <w:szCs w:val="26"/>
          <w:lang w:val="it-IT"/>
        </w:rPr>
        <w:t xml:space="preserve">    </w:t>
      </w:r>
      <w:r w:rsidRPr="002846D0">
        <w:rPr>
          <w:b/>
          <w:sz w:val="26"/>
          <w:szCs w:val="26"/>
          <w:lang w:val="it-IT"/>
        </w:rPr>
        <w:t>Comodatar,</w:t>
      </w:r>
      <w:r w:rsidRPr="002846D0">
        <w:rPr>
          <w:sz w:val="26"/>
          <w:szCs w:val="26"/>
          <w:lang w:val="it-IT"/>
        </w:rPr>
        <w:t xml:space="preserve">         </w:t>
      </w:r>
    </w:p>
    <w:p w14:paraId="764A0C6A" w14:textId="11CB4023" w:rsidR="00F97D98" w:rsidRPr="002846D0" w:rsidRDefault="00F97D98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3D683B7B" w14:textId="62BEC36F" w:rsidR="00F97D98" w:rsidRPr="002846D0" w:rsidRDefault="00F97D98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44FB80B2" w14:textId="796223A5" w:rsidR="00F97D98" w:rsidRDefault="008F7995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 xml:space="preserve">                                                </w:t>
      </w:r>
    </w:p>
    <w:p w14:paraId="6275076B" w14:textId="77777777" w:rsidR="00E33B70" w:rsidRPr="00E33B70" w:rsidRDefault="00E33B70" w:rsidP="00E33B70">
      <w:pPr>
        <w:pStyle w:val="NoSpacing"/>
        <w:rPr>
          <w:b/>
          <w:bCs/>
          <w:lang w:val="it-IT"/>
        </w:rPr>
      </w:pPr>
      <w:r w:rsidRPr="00E33B70">
        <w:rPr>
          <w:b/>
          <w:bCs/>
          <w:lang w:val="it-IT"/>
        </w:rPr>
        <w:t>Șef Serviciu Patrimoniu,</w:t>
      </w:r>
    </w:p>
    <w:p w14:paraId="3EAA74AE" w14:textId="77777777" w:rsidR="00E33B70" w:rsidRPr="00E33B70" w:rsidRDefault="00E33B70" w:rsidP="00E33B70">
      <w:pPr>
        <w:pStyle w:val="NoSpacing"/>
        <w:rPr>
          <w:b/>
          <w:bCs/>
          <w:lang w:val="it-IT"/>
        </w:rPr>
      </w:pPr>
      <w:r w:rsidRPr="00E33B70">
        <w:rPr>
          <w:b/>
          <w:bCs/>
          <w:lang w:val="it-IT"/>
        </w:rPr>
        <w:t xml:space="preserve"> Concesionări, Închirieri                                  </w:t>
      </w:r>
    </w:p>
    <w:p w14:paraId="2C4B04C3" w14:textId="2F230299" w:rsidR="00E33B70" w:rsidRPr="00E33B70" w:rsidRDefault="00E33B70" w:rsidP="00E33B70">
      <w:pPr>
        <w:pStyle w:val="NoSpacing"/>
        <w:rPr>
          <w:b/>
          <w:bCs/>
          <w:lang w:val="it-IT"/>
        </w:rPr>
      </w:pPr>
      <w:r w:rsidRPr="00E33B70">
        <w:rPr>
          <w:b/>
          <w:bCs/>
          <w:lang w:val="it-IT"/>
        </w:rPr>
        <w:t xml:space="preserve">         </w:t>
      </w:r>
    </w:p>
    <w:p w14:paraId="404C45ED" w14:textId="49235C94" w:rsidR="00F97D98" w:rsidRDefault="00F97D98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71587DF9" w14:textId="77777777" w:rsidR="00E33B70" w:rsidRPr="002846D0" w:rsidRDefault="00E33B70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37A0ACB7" w14:textId="052A22CE" w:rsidR="00F97D98" w:rsidRDefault="00E33B70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Vizat juridic</w:t>
      </w:r>
    </w:p>
    <w:p w14:paraId="1ED966B4" w14:textId="77777777" w:rsidR="00E33B70" w:rsidRDefault="00E33B70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0AE7F085" w14:textId="77777777" w:rsidR="00E33B70" w:rsidRDefault="00E33B70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30D394AA" w14:textId="32EA82FA" w:rsidR="00E33B70" w:rsidRDefault="00E33B70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Întocmit,</w:t>
      </w:r>
    </w:p>
    <w:p w14:paraId="13F537B1" w14:textId="77777777" w:rsidR="0047575D" w:rsidRDefault="0047575D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08C44AD0" w14:textId="7CC7BA54" w:rsidR="0047575D" w:rsidRPr="0047575D" w:rsidRDefault="0047575D" w:rsidP="0047575D">
      <w:pPr>
        <w:pStyle w:val="NormalWeb"/>
        <w:spacing w:before="0" w:beforeAutospacing="0" w:after="0" w:afterAutospacing="0"/>
        <w:jc w:val="center"/>
        <w:rPr>
          <w:sz w:val="20"/>
          <w:szCs w:val="20"/>
          <w:lang w:val="it-IT"/>
        </w:rPr>
      </w:pPr>
      <w:r w:rsidRPr="0047575D">
        <w:rPr>
          <w:sz w:val="20"/>
          <w:szCs w:val="20"/>
          <w:lang w:val="it-IT"/>
        </w:rPr>
        <w:t>Vizat spre neschimbare,</w:t>
      </w:r>
    </w:p>
    <w:p w14:paraId="727EF0BA" w14:textId="05E6AC9B" w:rsidR="0047575D" w:rsidRPr="0047575D" w:rsidRDefault="0047575D" w:rsidP="0047575D">
      <w:pPr>
        <w:pStyle w:val="NormalWeb"/>
        <w:spacing w:before="0" w:beforeAutospacing="0" w:after="0" w:afterAutospacing="0"/>
        <w:jc w:val="center"/>
        <w:rPr>
          <w:sz w:val="20"/>
          <w:szCs w:val="20"/>
          <w:lang w:val="it-IT"/>
        </w:rPr>
      </w:pPr>
      <w:r w:rsidRPr="0047575D">
        <w:rPr>
          <w:sz w:val="20"/>
          <w:szCs w:val="20"/>
          <w:lang w:val="it-IT"/>
        </w:rPr>
        <w:t xml:space="preserve">Președinte de ședință, 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Pr="0047575D">
        <w:rPr>
          <w:sz w:val="20"/>
          <w:szCs w:val="20"/>
          <w:lang w:val="it-IT"/>
        </w:rPr>
        <w:t>Secretar general,</w:t>
      </w:r>
    </w:p>
    <w:sectPr w:rsidR="0047575D" w:rsidRPr="0047575D" w:rsidSect="00EE5F73">
      <w:pgSz w:w="12240" w:h="15840"/>
      <w:pgMar w:top="851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51"/>
    <w:rsid w:val="00020651"/>
    <w:rsid w:val="00065485"/>
    <w:rsid w:val="00074A92"/>
    <w:rsid w:val="00082E0B"/>
    <w:rsid w:val="000D0317"/>
    <w:rsid w:val="001428E3"/>
    <w:rsid w:val="001B2E63"/>
    <w:rsid w:val="001E0D14"/>
    <w:rsid w:val="002265BD"/>
    <w:rsid w:val="002841A1"/>
    <w:rsid w:val="002846D0"/>
    <w:rsid w:val="002C3D3F"/>
    <w:rsid w:val="00322B2E"/>
    <w:rsid w:val="00346456"/>
    <w:rsid w:val="003A774C"/>
    <w:rsid w:val="003D697E"/>
    <w:rsid w:val="003F1726"/>
    <w:rsid w:val="003F17D2"/>
    <w:rsid w:val="003F2581"/>
    <w:rsid w:val="0047575D"/>
    <w:rsid w:val="00496171"/>
    <w:rsid w:val="00524604"/>
    <w:rsid w:val="00546A7B"/>
    <w:rsid w:val="00552892"/>
    <w:rsid w:val="00580A6F"/>
    <w:rsid w:val="005F07AB"/>
    <w:rsid w:val="00612CD6"/>
    <w:rsid w:val="0062300E"/>
    <w:rsid w:val="006506B8"/>
    <w:rsid w:val="00687AD6"/>
    <w:rsid w:val="006B625B"/>
    <w:rsid w:val="006F79BC"/>
    <w:rsid w:val="007536A7"/>
    <w:rsid w:val="007C1AAD"/>
    <w:rsid w:val="007D72C8"/>
    <w:rsid w:val="007D7896"/>
    <w:rsid w:val="007E0943"/>
    <w:rsid w:val="00867814"/>
    <w:rsid w:val="00882ACE"/>
    <w:rsid w:val="00885AF7"/>
    <w:rsid w:val="008B0FC1"/>
    <w:rsid w:val="008F7995"/>
    <w:rsid w:val="009175DB"/>
    <w:rsid w:val="00941FFF"/>
    <w:rsid w:val="0096771A"/>
    <w:rsid w:val="009B4A6B"/>
    <w:rsid w:val="009C0117"/>
    <w:rsid w:val="009E32BA"/>
    <w:rsid w:val="00A25CE9"/>
    <w:rsid w:val="00A2798F"/>
    <w:rsid w:val="00A3216D"/>
    <w:rsid w:val="00A863B3"/>
    <w:rsid w:val="00AF495F"/>
    <w:rsid w:val="00B42BAB"/>
    <w:rsid w:val="00BE3098"/>
    <w:rsid w:val="00C1257F"/>
    <w:rsid w:val="00C541C5"/>
    <w:rsid w:val="00C91995"/>
    <w:rsid w:val="00D01F98"/>
    <w:rsid w:val="00D64DCC"/>
    <w:rsid w:val="00DB77E1"/>
    <w:rsid w:val="00E14357"/>
    <w:rsid w:val="00E33B70"/>
    <w:rsid w:val="00E4251F"/>
    <w:rsid w:val="00F10959"/>
    <w:rsid w:val="00F23D9D"/>
    <w:rsid w:val="00F97D98"/>
    <w:rsid w:val="00F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6CFB"/>
  <w15:chartTrackingRefBased/>
  <w15:docId w15:val="{145FE2C2-32CD-4EF6-9D80-136B4427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85AF7"/>
    <w:pPr>
      <w:spacing w:before="100" w:beforeAutospacing="1" w:after="100" w:afterAutospacing="1"/>
    </w:pPr>
  </w:style>
  <w:style w:type="character" w:styleId="Strong">
    <w:name w:val="Strong"/>
    <w:qFormat/>
    <w:rsid w:val="00885AF7"/>
    <w:rPr>
      <w:b/>
      <w:bCs/>
    </w:rPr>
  </w:style>
  <w:style w:type="paragraph" w:customStyle="1" w:styleId="DefaultTextChar">
    <w:name w:val="Default Text Char"/>
    <w:basedOn w:val="Normal"/>
    <w:rsid w:val="00885AF7"/>
    <w:rPr>
      <w:noProof/>
      <w:szCs w:val="20"/>
    </w:rPr>
  </w:style>
  <w:style w:type="paragraph" w:styleId="NoSpacing">
    <w:name w:val="No Spacing"/>
    <w:uiPriority w:val="1"/>
    <w:qFormat/>
    <w:rsid w:val="00E3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6</cp:revision>
  <cp:lastPrinted>2025-09-23T06:42:00Z</cp:lastPrinted>
  <dcterms:created xsi:type="dcterms:W3CDTF">2025-09-23T06:35:00Z</dcterms:created>
  <dcterms:modified xsi:type="dcterms:W3CDTF">2025-09-30T09:56:00Z</dcterms:modified>
</cp:coreProperties>
</file>