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627B" w14:textId="4077AC6E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7385E5" wp14:editId="54BBB766">
            <wp:simplePos x="0" y="0"/>
            <wp:positionH relativeFrom="column">
              <wp:posOffset>-29845</wp:posOffset>
            </wp:positionH>
            <wp:positionV relativeFrom="paragraph">
              <wp:posOffset>193040</wp:posOffset>
            </wp:positionV>
            <wp:extent cx="710565" cy="1018540"/>
            <wp:effectExtent l="0" t="0" r="0" b="0"/>
            <wp:wrapTight wrapText="bothSides">
              <wp:wrapPolygon edited="0">
                <wp:start x="0" y="0"/>
                <wp:lineTo x="0" y="21007"/>
                <wp:lineTo x="20847" y="21007"/>
                <wp:lineTo x="208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2DCAE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5DF8CA70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2C7B129D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0885E868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335AE7F4" w14:textId="77777777" w:rsidR="00BD1A51" w:rsidRDefault="00BD1A51" w:rsidP="00BE00F3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14:paraId="6DC60539" w14:textId="77777777" w:rsidR="00874BD7" w:rsidRPr="00BD1A51" w:rsidRDefault="00874BD7" w:rsidP="00BE00F3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14:paraId="686D6C65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8E44678" w14:textId="37D738A8" w:rsidR="00A53A01" w:rsidRPr="00A53A01" w:rsidRDefault="00A53A01" w:rsidP="00A53A01">
      <w:pPr>
        <w:spacing w:after="24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HOTĂRÂREA </w:t>
      </w:r>
      <w:r w:rsidR="00874BD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NR</w:t>
      </w:r>
      <w:r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. </w:t>
      </w:r>
      <w:r w:rsidR="00874BD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47/27.02.2025</w:t>
      </w:r>
    </w:p>
    <w:p w14:paraId="03624753" w14:textId="0AB4503A" w:rsidR="00A53A01" w:rsidRPr="00A53A01" w:rsidRDefault="00A53A01" w:rsidP="00CB5EEF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privind </w:t>
      </w:r>
      <w:r w:rsidR="009F716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aprobarea rezultatului inventarierii anuale a bunurilor ce alcătuiesc domeniul public și privat al Municipiului Satu Mare </w:t>
      </w:r>
    </w:p>
    <w:p w14:paraId="6C56DC0B" w14:textId="530611C7" w:rsid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AE4ED4A" w14:textId="77777777" w:rsidR="00441CAA" w:rsidRDefault="00441CAA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CF429C" w14:textId="77777777" w:rsidR="00E76301" w:rsidRPr="005A65FB" w:rsidRDefault="00E763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6F2B318C" w14:textId="2B67D8BC" w:rsidR="00A53A01" w:rsidRPr="00232B06" w:rsidRDefault="00A53A01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AD06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</w:t>
      </w:r>
      <w:r w:rsidR="001378C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C231FA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</w:p>
    <w:p w14:paraId="7EBDEF49" w14:textId="7ACB3370" w:rsidR="005563AC" w:rsidRDefault="00A53A01" w:rsidP="0001699D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AD06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Analizând proiectul de hotărâre înregistrat sub nr. </w:t>
      </w:r>
      <w:r w:rsidR="00874BD7" w:rsidRPr="00874BD7">
        <w:rPr>
          <w:rFonts w:ascii="Times New Roman" w:eastAsia="Times New Roman" w:hAnsi="Times New Roman" w:cs="Times New Roman"/>
          <w:sz w:val="28"/>
          <w:szCs w:val="28"/>
          <w:lang w:val="ro-RO"/>
        </w:rPr>
        <w:t>10169/17.02.2025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6030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eferatu</w:t>
      </w:r>
      <w:r w:rsidR="007C7720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de aprobare al</w:t>
      </w:r>
      <w:r w:rsidR="00375F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C6DC0">
        <w:rPr>
          <w:rFonts w:ascii="Times New Roman" w:eastAsia="Times New Roman" w:hAnsi="Times New Roman" w:cs="Times New Roman"/>
          <w:sz w:val="28"/>
          <w:szCs w:val="28"/>
          <w:lang w:val="ro-RO"/>
        </w:rPr>
        <w:t>inițiatorului</w:t>
      </w:r>
      <w:r w:rsidR="00874BD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C6DC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înregistrat sub 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>n</w:t>
      </w:r>
      <w:r w:rsidR="00B72AC4">
        <w:rPr>
          <w:rFonts w:ascii="Times New Roman" w:eastAsia="Times New Roman" w:hAnsi="Times New Roman" w:cs="Times New Roman"/>
          <w:sz w:val="28"/>
          <w:szCs w:val="28"/>
          <w:lang w:val="ro-RO"/>
        </w:rPr>
        <w:t>r.</w:t>
      </w:r>
      <w:r w:rsidR="00874B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72AC4">
        <w:rPr>
          <w:rFonts w:ascii="Times New Roman" w:eastAsia="Times New Roman" w:hAnsi="Times New Roman" w:cs="Times New Roman"/>
          <w:sz w:val="28"/>
          <w:szCs w:val="28"/>
          <w:lang w:val="ro-RO"/>
        </w:rPr>
        <w:t>10170/17.02.2025</w:t>
      </w:r>
      <w:r w:rsidR="0086650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A5CB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A5CB5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raportul de specialitate al </w:t>
      </w:r>
      <w:r w:rsidR="009B6E5C">
        <w:rPr>
          <w:rFonts w:ascii="Times New Roman" w:eastAsia="Times New Roman" w:hAnsi="Times New Roman" w:cs="Times New Roman"/>
          <w:sz w:val="28"/>
          <w:szCs w:val="28"/>
          <w:lang w:val="ro-RO"/>
        </w:rPr>
        <w:t>Direcției Patrimoniu-</w:t>
      </w:r>
      <w:r w:rsidR="00BA5CB5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Serviciul Patrimoniu Concesionări Închirieri</w:t>
      </w:r>
      <w:r w:rsidR="00676E3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A5CB5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B72AC4">
        <w:rPr>
          <w:rFonts w:ascii="Times New Roman" w:eastAsia="Times New Roman" w:hAnsi="Times New Roman" w:cs="Times New Roman"/>
          <w:sz w:val="28"/>
          <w:szCs w:val="28"/>
          <w:lang w:val="ro-RO"/>
        </w:rPr>
        <w:t>10171/17.02.2025</w:t>
      </w:r>
      <w:r w:rsidR="00BA5CB5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A5CB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030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375FAD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</w:t>
      </w:r>
      <w:r w:rsidR="00676E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</w:t>
      </w:r>
      <w:r w:rsidR="00AC768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Direcției Economice și al </w:t>
      </w:r>
      <w:r w:rsidR="00375FAD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Serviciului </w:t>
      </w:r>
      <w:r w:rsidR="0045258B">
        <w:rPr>
          <w:rFonts w:ascii="Times New Roman" w:eastAsia="Times New Roman" w:hAnsi="Times New Roman" w:cs="Times New Roman"/>
          <w:sz w:val="28"/>
          <w:szCs w:val="28"/>
          <w:lang w:val="ro-RO"/>
        </w:rPr>
        <w:t>Financiar Contabil</w:t>
      </w:r>
      <w:r w:rsidR="00676E37">
        <w:rPr>
          <w:rFonts w:ascii="Times New Roman" w:eastAsia="Times New Roman" w:hAnsi="Times New Roman" w:cs="Times New Roman"/>
          <w:sz w:val="28"/>
          <w:szCs w:val="28"/>
          <w:lang w:val="ro-RO"/>
        </w:rPr>
        <w:t>itate,</w:t>
      </w:r>
      <w:r w:rsidR="003511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75FAD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>înregistrat sub nr</w:t>
      </w:r>
      <w:r w:rsidR="00726F4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874B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F5448">
        <w:rPr>
          <w:rFonts w:ascii="Times New Roman" w:eastAsia="Times New Roman" w:hAnsi="Times New Roman" w:cs="Times New Roman"/>
          <w:sz w:val="28"/>
          <w:szCs w:val="28"/>
          <w:lang w:val="ro-RO"/>
        </w:rPr>
        <w:t>10968/19.02.2025</w:t>
      </w:r>
      <w:r w:rsidR="00874BD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26F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>Dispoziția Primarului nr.</w:t>
      </w:r>
      <w:bookmarkStart w:id="0" w:name="_Hlk188861530"/>
      <w:r w:rsidR="004359B5">
        <w:rPr>
          <w:rFonts w:ascii="Times New Roman" w:eastAsia="Times New Roman" w:hAnsi="Times New Roman" w:cs="Times New Roman"/>
          <w:sz w:val="28"/>
          <w:szCs w:val="28"/>
          <w:lang w:val="ro-RO"/>
        </w:rPr>
        <w:t>710/08.10.202</w:t>
      </w:r>
      <w:r w:rsidR="005A65FB">
        <w:rPr>
          <w:rFonts w:ascii="Times New Roman" w:eastAsia="Times New Roman" w:hAnsi="Times New Roman" w:cs="Times New Roman"/>
          <w:sz w:val="28"/>
          <w:szCs w:val="28"/>
          <w:lang w:val="ro-RO"/>
        </w:rPr>
        <w:t>4</w:t>
      </w:r>
      <w:r w:rsidR="004359B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>privind constituirea comisiilor de inventariere</w:t>
      </w:r>
      <w:r w:rsidR="0003247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anuală</w:t>
      </w:r>
      <w:r w:rsidR="00CD16CC" w:rsidRPr="006030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patrimoniului public și privat al 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statului și al </w:t>
      </w:r>
      <w:r w:rsidR="0003247B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>unicipiului Satu Mare</w:t>
      </w:r>
      <w:r w:rsidR="00874BD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03247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359B5">
        <w:rPr>
          <w:rFonts w:ascii="Times New Roman" w:eastAsia="Times New Roman" w:hAnsi="Times New Roman" w:cs="Times New Roman"/>
          <w:sz w:val="28"/>
          <w:szCs w:val="28"/>
          <w:lang w:val="ro-RO"/>
        </w:rPr>
        <w:t>așa cum a fost modificată prin Dispoziția nr. 946/19.12.2024</w:t>
      </w:r>
      <w:bookmarkEnd w:id="0"/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C15D6A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Procesul Verbal 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inventariere </w:t>
      </w:r>
      <w:r w:rsidR="00874B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</w:t>
      </w:r>
      <w:r w:rsidR="00C15D6A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>nr</w:t>
      </w:r>
      <w:r w:rsidR="0086650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4359B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72930/30.12.2024</w:t>
      </w:r>
      <w:r w:rsidR="00970F1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>și</w:t>
      </w:r>
      <w:r w:rsidR="00C15D6A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5563AC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viz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>ele</w:t>
      </w:r>
      <w:r w:rsidR="005563AC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comisiilor de specialitate ale Consiliului Local </w:t>
      </w:r>
      <w:r w:rsidR="00A551F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74B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</w:t>
      </w:r>
      <w:r w:rsidR="005563AC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AC768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bookmarkStart w:id="1" w:name="_Hlk164256451"/>
    </w:p>
    <w:bookmarkEnd w:id="1"/>
    <w:p w14:paraId="597CD4F2" w14:textId="77777777" w:rsidR="004E4454" w:rsidRDefault="005563AC" w:rsidP="00155AA6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Având în vedere prevederile</w:t>
      </w:r>
      <w:r w:rsidR="004E4454">
        <w:rPr>
          <w:rFonts w:ascii="Times New Roman" w:eastAsia="Times New Roman" w:hAnsi="Times New Roman" w:cs="Times New Roman"/>
          <w:sz w:val="28"/>
          <w:szCs w:val="28"/>
        </w:rPr>
        <w:t>: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56CB55B7" w14:textId="0F85E42E" w:rsidR="004E4454" w:rsidRDefault="00CD16CC" w:rsidP="004E4454">
      <w:pPr>
        <w:pStyle w:val="ListParagraph"/>
        <w:numPr>
          <w:ilvl w:val="0"/>
          <w:numId w:val="3"/>
        </w:num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Hotărârea de Guvern nr.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392/2020 privind aprobarea Normelor tehnice pentru întocmirea inventarului bunurilor care alcătuiesc domeniul</w:t>
      </w:r>
      <w:r w:rsidR="0003247B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public și privat al comunelor, orașelor, al municipiilor și județelor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F61186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65C259AF" w14:textId="1E8F721C" w:rsidR="004E4454" w:rsidRDefault="00187B7B" w:rsidP="004359B5">
      <w:pPr>
        <w:pStyle w:val="ListParagraph"/>
        <w:numPr>
          <w:ilvl w:val="0"/>
          <w:numId w:val="3"/>
        </w:num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E77D7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552</w:t>
      </w: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4E77D7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553 alin (1) și (4), art. 554, art. 555 alin. (1), art. 858-860 alin (1) din Codul civil</w:t>
      </w:r>
      <w:r w:rsidR="00A12414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aprobat prin Legea nr. 287/2009,</w:t>
      </w:r>
      <w:r w:rsidR="004E77D7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republicat, cu modificările și completările ulterioare,         </w:t>
      </w:r>
    </w:p>
    <w:p w14:paraId="10B7A6A6" w14:textId="66DA9BEC" w:rsidR="004E4454" w:rsidRDefault="00155AA6" w:rsidP="004359B5">
      <w:pPr>
        <w:pStyle w:val="ListParagraph"/>
        <w:numPr>
          <w:ilvl w:val="0"/>
          <w:numId w:val="3"/>
        </w:num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art.7 și art.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8 din Legea Contabilității nr. 82</w:t>
      </w:r>
      <w:r w:rsidR="00ED38C1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1991 republicată, cu modificările și completările ulterioare,  </w:t>
      </w:r>
      <w:r w:rsidR="004359B5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precum și de </w:t>
      </w: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O</w:t>
      </w:r>
      <w:r w:rsidR="00E806E3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rdinul </w:t>
      </w: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M.F. nr.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2861/2009 pentru aprobarea Normelor privind organizarea și efectuarea inventarierii elementelor de natura activelor, datoriilor și capitalurilor proprii, </w:t>
      </w:r>
    </w:p>
    <w:p w14:paraId="168149C8" w14:textId="6B9C988E" w:rsidR="004E4454" w:rsidRDefault="00155AA6" w:rsidP="004359B5">
      <w:pPr>
        <w:pStyle w:val="ListParagraph"/>
        <w:numPr>
          <w:ilvl w:val="0"/>
          <w:numId w:val="3"/>
        </w:num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O.G.</w:t>
      </w:r>
      <w:r w:rsidR="00ED38C1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81/2003 privind reevaluarea și amortizarea activelor fixe aflate în patrimoniul instituțiilor publice, cu modificările și completările ulterioare</w:t>
      </w:r>
      <w:r w:rsidR="00ED38C1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5206B30D" w14:textId="0DD02B84" w:rsidR="004E4454" w:rsidRDefault="004359B5" w:rsidP="00155AA6">
      <w:pPr>
        <w:pStyle w:val="ListParagraph"/>
        <w:numPr>
          <w:ilvl w:val="0"/>
          <w:numId w:val="3"/>
        </w:num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55AA6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55AA6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20 și </w:t>
      </w:r>
      <w:r w:rsidR="00421DA7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55AA6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23 din Legea nr. 273/2006 a finanțelor publice locale, republicată, cu modificările și completările ulterioare,</w:t>
      </w:r>
    </w:p>
    <w:p w14:paraId="2472A168" w14:textId="3FC51144" w:rsidR="00155AA6" w:rsidRDefault="00155AA6" w:rsidP="00155AA6">
      <w:pPr>
        <w:pStyle w:val="ListParagraph"/>
        <w:numPr>
          <w:ilvl w:val="0"/>
          <w:numId w:val="3"/>
        </w:num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art. 289 alin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și ale art. 357 alin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(4) din O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57/2019 privind Codul Administrativ, cu modificările și completările ulterioare, </w:t>
      </w:r>
    </w:p>
    <w:p w14:paraId="1952830E" w14:textId="77777777" w:rsidR="00787AB8" w:rsidRDefault="00787AB8" w:rsidP="00787AB8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1C1EC3E" w14:textId="77777777" w:rsidR="00787AB8" w:rsidRPr="00787AB8" w:rsidRDefault="00787AB8" w:rsidP="00787AB8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CA6D4CB" w14:textId="1C8CACBC" w:rsidR="00155AA6" w:rsidRPr="00FB262A" w:rsidRDefault="00155AA6" w:rsidP="00155AA6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Ţinând </w:t>
      </w:r>
      <w:r w:rsidR="00833D3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cont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de prevederile Legii nr.24</w:t>
      </w:r>
      <w:r w:rsidR="00695491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2000 privind normele de tehnică legislativă pentru elaborarea actelor normative, republicată,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073E4A90" w14:textId="0F31A727" w:rsidR="00155AA6" w:rsidRPr="00A53A01" w:rsidRDefault="00155AA6" w:rsidP="00155AA6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temeiul prevederilor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B426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129 alin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(2) lit. c)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B426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139 alin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), alin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(3) lit. g) și ale art. 196 alin (1) lit. a) </w:t>
      </w:r>
      <w:r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din O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57/2019 </w:t>
      </w:r>
      <w:r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>privind Codul administrativ, cu modificările și completările ulterioare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A6B10FB" w14:textId="206BDDCC" w:rsidR="00A53A01" w:rsidRPr="003C0DDF" w:rsidRDefault="00232B06" w:rsidP="004E4454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53A01" w:rsidRPr="003C0DDF">
        <w:rPr>
          <w:rFonts w:ascii="Times New Roman" w:eastAsia="Times New Roman" w:hAnsi="Times New Roman" w:cs="Times New Roman"/>
          <w:sz w:val="28"/>
          <w:szCs w:val="28"/>
          <w:lang w:val="ro-RO"/>
        </w:rPr>
        <w:t>Adoptă prezenta,</w:t>
      </w:r>
      <w:r w:rsidR="00E504F6" w:rsidRPr="003C0DD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76E05996" w14:textId="01C38CAF" w:rsidR="004073A5" w:rsidRDefault="00A53A01" w:rsidP="00F22038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</w:t>
      </w:r>
    </w:p>
    <w:p w14:paraId="1D2FA4F1" w14:textId="6C6BD647" w:rsidR="00A53A01" w:rsidRPr="00A53A01" w:rsidRDefault="004073A5" w:rsidP="00A53A01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35E7BE70" w14:textId="77777777" w:rsidR="004E77D7" w:rsidRPr="00A53A01" w:rsidRDefault="004E77D7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3A9CA5A3" w14:textId="268B040A" w:rsidR="00A53A01" w:rsidRDefault="00A53A01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4589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787AB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34589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="00A53075" w:rsidRPr="0034589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746D8">
        <w:rPr>
          <w:rFonts w:ascii="Times New Roman" w:eastAsia="Times New Roman" w:hAnsi="Times New Roman" w:cs="Times New Roman"/>
          <w:sz w:val="28"/>
          <w:szCs w:val="28"/>
          <w:lang w:val="ro-RO"/>
        </w:rPr>
        <w:t>Se aprobă rezultatul</w:t>
      </w:r>
      <w:r w:rsidR="00345899" w:rsidRPr="0034589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inventarierii anuale a bunurilor ce alcătuiesc domeniul public și privat al </w:t>
      </w:r>
      <w:r w:rsidR="001E7DE6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345899" w:rsidRPr="0034589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Satu Mare la data de </w:t>
      </w:r>
      <w:r w:rsidR="00833D3E">
        <w:rPr>
          <w:rFonts w:ascii="Times New Roman" w:eastAsia="Times New Roman" w:hAnsi="Times New Roman" w:cs="Times New Roman"/>
          <w:sz w:val="28"/>
          <w:szCs w:val="28"/>
          <w:lang w:val="ro-RO"/>
        </w:rPr>
        <w:t>31.12.2024</w:t>
      </w:r>
      <w:r w:rsidR="00345899">
        <w:rPr>
          <w:rFonts w:ascii="Times New Roman" w:eastAsia="Times New Roman" w:hAnsi="Times New Roman" w:cs="Times New Roman"/>
          <w:sz w:val="28"/>
          <w:szCs w:val="28"/>
          <w:lang w:val="ro-RO"/>
        </w:rPr>
        <w:t>, conform procesului verbal nr.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33D3E">
        <w:rPr>
          <w:rFonts w:ascii="Times New Roman" w:eastAsia="Times New Roman" w:hAnsi="Times New Roman" w:cs="Times New Roman"/>
          <w:sz w:val="28"/>
          <w:szCs w:val="28"/>
          <w:lang w:val="ro-RO"/>
        </w:rPr>
        <w:t>72930/30.12.2024</w:t>
      </w:r>
      <w:r w:rsidR="001E7DE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89252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70CBF">
        <w:rPr>
          <w:rFonts w:ascii="Times New Roman" w:eastAsia="Times New Roman" w:hAnsi="Times New Roman" w:cs="Times New Roman"/>
          <w:sz w:val="28"/>
          <w:szCs w:val="28"/>
          <w:lang w:val="ro-RO"/>
        </w:rPr>
        <w:t>întocmit de comisia de inventariere desemnată prin Dispoziția Primarului cu nr.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33D3E">
        <w:rPr>
          <w:rFonts w:ascii="Times New Roman" w:eastAsia="Times New Roman" w:hAnsi="Times New Roman" w:cs="Times New Roman"/>
          <w:sz w:val="28"/>
          <w:szCs w:val="28"/>
          <w:lang w:val="ro-RO"/>
        </w:rPr>
        <w:t>710/08.10.202</w:t>
      </w:r>
      <w:r w:rsidR="005A65FB">
        <w:rPr>
          <w:rFonts w:ascii="Times New Roman" w:eastAsia="Times New Roman" w:hAnsi="Times New Roman" w:cs="Times New Roman"/>
          <w:sz w:val="28"/>
          <w:szCs w:val="28"/>
          <w:lang w:val="ro-RO"/>
        </w:rPr>
        <w:t>4</w:t>
      </w:r>
      <w:r w:rsidR="00833D3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privind constituirea comisiilor de inventariere anuală</w:t>
      </w:r>
      <w:r w:rsidR="00833D3E" w:rsidRPr="006030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patrimoniului public și privat al </w:t>
      </w:r>
      <w:r w:rsidR="00833D3E">
        <w:rPr>
          <w:rFonts w:ascii="Times New Roman" w:eastAsia="Times New Roman" w:hAnsi="Times New Roman" w:cs="Times New Roman"/>
          <w:sz w:val="28"/>
          <w:szCs w:val="28"/>
          <w:lang w:val="ro-RO"/>
        </w:rPr>
        <w:t>statului și al municipiului Satu Mare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833D3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așa cum a fost modificată prin Dispoziția nr. 946/19.12.2024,</w:t>
      </w:r>
      <w:r w:rsidR="00B758E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7A7">
        <w:rPr>
          <w:rFonts w:ascii="Times New Roman" w:eastAsia="Times New Roman" w:hAnsi="Times New Roman" w:cs="Times New Roman"/>
          <w:sz w:val="28"/>
          <w:szCs w:val="28"/>
          <w:lang w:val="ro-RO"/>
        </w:rPr>
        <w:t>care constituie</w:t>
      </w:r>
      <w:r w:rsidR="00B758E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Anex</w:t>
      </w:r>
      <w:r w:rsidR="00AE57A7">
        <w:rPr>
          <w:rFonts w:ascii="Times New Roman" w:eastAsia="Times New Roman" w:hAnsi="Times New Roman" w:cs="Times New Roman"/>
          <w:sz w:val="28"/>
          <w:szCs w:val="28"/>
          <w:lang w:val="ro-RO"/>
        </w:rPr>
        <w:t>a si</w:t>
      </w:r>
      <w:r w:rsidR="00B758E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face parte integrantă </w:t>
      </w:r>
      <w:r w:rsidR="002E21EE">
        <w:rPr>
          <w:rFonts w:ascii="Times New Roman" w:eastAsia="Times New Roman" w:hAnsi="Times New Roman" w:cs="Times New Roman"/>
          <w:sz w:val="28"/>
          <w:szCs w:val="28"/>
          <w:lang w:val="ro-RO"/>
        </w:rPr>
        <w:t>din prezenta hotărâre.</w:t>
      </w:r>
    </w:p>
    <w:p w14:paraId="2AAD69AB" w14:textId="41C0076D" w:rsidR="00BD434D" w:rsidRDefault="004E4454" w:rsidP="004E4454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BD434D" w:rsidRPr="00BD43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787AB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E10F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="00BD434D" w:rsidRPr="00BD43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BD43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ducerea la îndeplinire a prezentei </w:t>
      </w:r>
      <w:r w:rsidR="001E7DE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hotărâri </w:t>
      </w:r>
      <w:r w:rsidR="00BD43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încredințează </w:t>
      </w:r>
      <w:r w:rsidR="006C0BDD">
        <w:rPr>
          <w:rFonts w:ascii="Times New Roman" w:eastAsia="Times New Roman" w:hAnsi="Times New Roman" w:cs="Times New Roman"/>
          <w:sz w:val="28"/>
          <w:szCs w:val="28"/>
          <w:lang w:val="ro-RO"/>
        </w:rPr>
        <w:t>Primarul</w:t>
      </w:r>
      <w:r w:rsidR="00BD43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BD434D">
        <w:rPr>
          <w:rFonts w:ascii="Times New Roman" w:eastAsia="Times New Roman" w:hAnsi="Times New Roman" w:cs="Times New Roman"/>
          <w:sz w:val="28"/>
          <w:szCs w:val="28"/>
          <w:lang w:val="ro-RO"/>
        </w:rPr>
        <w:t>unicipiului Satu Mare,</w:t>
      </w:r>
      <w:r w:rsidR="006C0B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D43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prin </w:t>
      </w:r>
      <w:r w:rsidR="00107D2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Direcția Patrimoniu - </w:t>
      </w:r>
      <w:r w:rsidR="00BD434D">
        <w:rPr>
          <w:rFonts w:ascii="Times New Roman" w:eastAsia="Times New Roman" w:hAnsi="Times New Roman" w:cs="Times New Roman"/>
          <w:sz w:val="28"/>
          <w:szCs w:val="28"/>
          <w:lang w:val="ro-RO"/>
        </w:rPr>
        <w:t>Serviciul Patrimoniu, Concesionări, Închirieri din cadrul Aparatului de specialitate al Primarului Satu Mare.</w:t>
      </w:r>
    </w:p>
    <w:p w14:paraId="268B4205" w14:textId="31D4BC42" w:rsidR="00A53A01" w:rsidRPr="00A53A01" w:rsidRDefault="004E4454" w:rsidP="00954C5C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787AB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6E10F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3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.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comunică, prin intermediul Secretarului 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eneral al 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Satu Mare, în termenul prevăzut de lege,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Primarului </w:t>
      </w:r>
      <w:r w:rsidR="00787AB8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m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unicipiului               Satu Mare, Instituției Prefectului - Județul Satu Mare,</w:t>
      </w:r>
      <w:r w:rsidR="0089252C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</w:t>
      </w:r>
      <w:r w:rsidR="00107D29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Direcției Patrimoniu -</w:t>
      </w:r>
      <w:r w:rsidR="009B6E5C" w:rsidRPr="009B6E5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B6E5C">
        <w:rPr>
          <w:rFonts w:ascii="Times New Roman" w:eastAsia="Times New Roman" w:hAnsi="Times New Roman" w:cs="Times New Roman"/>
          <w:sz w:val="28"/>
          <w:szCs w:val="28"/>
          <w:lang w:val="ro-RO"/>
        </w:rPr>
        <w:t>Serviciul Patrimoniu, Concesionări, Închirieri</w:t>
      </w:r>
      <w:r w:rsidR="009B6E5C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 și </w:t>
      </w:r>
      <w:r w:rsidR="00DA4B4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Serviciului Financiar Contabilitate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.</w:t>
      </w:r>
    </w:p>
    <w:p w14:paraId="65DA9834" w14:textId="00FA413A" w:rsid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BA4EBE5" w14:textId="20FA6EE9" w:rsidR="00E76301" w:rsidRDefault="00E763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27DA0E5" w14:textId="77777777" w:rsidR="00E76301" w:rsidRDefault="00E763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0519A2A" w14:textId="1DCBAE18" w:rsidR="00B426A5" w:rsidRPr="00B426A5" w:rsidRDefault="00B426A5" w:rsidP="00B426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s-DO"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</w:t>
      </w:r>
      <w:r w:rsidRPr="00B426A5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Președinte de ședință,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</w:t>
      </w:r>
      <w:r w:rsidRPr="00B426A5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Contrasemnează</w:t>
      </w:r>
    </w:p>
    <w:p w14:paraId="7593FDB1" w14:textId="6399C948" w:rsidR="00B426A5" w:rsidRPr="00B426A5" w:rsidRDefault="00B426A5" w:rsidP="00B426A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s-DO"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</w:t>
      </w:r>
      <w:r w:rsidRPr="00B426A5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</w:t>
      </w:r>
      <w:r w:rsidRPr="00B426A5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>Cernea Victor Ioan</w:t>
      </w:r>
      <w:r w:rsidRPr="00B426A5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</w:t>
      </w:r>
      <w:r w:rsidRPr="00B426A5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Secretar general,</w:t>
      </w:r>
    </w:p>
    <w:p w14:paraId="49787798" w14:textId="77777777" w:rsidR="00B426A5" w:rsidRDefault="00B426A5" w:rsidP="00B42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B426A5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 Mihaela Maria Racolța</w:t>
      </w:r>
    </w:p>
    <w:p w14:paraId="73CDE494" w14:textId="77777777" w:rsidR="00B426A5" w:rsidRDefault="00B426A5" w:rsidP="00B42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36A6BB3E" w14:textId="77777777" w:rsidR="00B426A5" w:rsidRDefault="00B426A5" w:rsidP="00B42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3FFD1966" w14:textId="77777777" w:rsidR="00B426A5" w:rsidRDefault="00B426A5" w:rsidP="00B42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61FA39DA" w14:textId="77777777" w:rsidR="00B426A5" w:rsidRDefault="00B426A5" w:rsidP="00B42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70ACD13A" w14:textId="77777777" w:rsidR="00B426A5" w:rsidRPr="00B426A5" w:rsidRDefault="00B426A5" w:rsidP="00B42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2D90EBA5" w14:textId="77777777" w:rsidR="00B426A5" w:rsidRPr="00B426A5" w:rsidRDefault="00B426A5" w:rsidP="00B42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2BACE239" w14:textId="77777777" w:rsidR="00B426A5" w:rsidRPr="00B426A5" w:rsidRDefault="00B426A5" w:rsidP="00B42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es-DO" w:eastAsia="ro-RO"/>
        </w:rPr>
      </w:pPr>
    </w:p>
    <w:p w14:paraId="284B6A12" w14:textId="655440D2" w:rsidR="00B426A5" w:rsidRPr="00B426A5" w:rsidRDefault="00B426A5" w:rsidP="00B426A5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</w:pPr>
      <w:r w:rsidRPr="00B426A5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Prezenta hotărâre a fost adoptată în ședința ordinară cu respectarea prevederilor art. 139 </w:t>
      </w:r>
      <w:r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alin. (1), </w:t>
      </w:r>
      <w:r w:rsidRPr="00B426A5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alin. (3)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426A5" w:rsidRPr="00B426A5" w14:paraId="1A6BD5FD" w14:textId="77777777" w:rsidTr="00A41DC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FCB1" w14:textId="77777777" w:rsidR="00B426A5" w:rsidRPr="00B426A5" w:rsidRDefault="00B426A5" w:rsidP="00B4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B426A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0F6F" w14:textId="77777777" w:rsidR="00B426A5" w:rsidRPr="00B426A5" w:rsidRDefault="00B426A5" w:rsidP="00B4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B426A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23</w:t>
            </w:r>
          </w:p>
        </w:tc>
      </w:tr>
      <w:tr w:rsidR="00B426A5" w:rsidRPr="00B426A5" w14:paraId="7096734A" w14:textId="77777777" w:rsidTr="00A41DC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1B62" w14:textId="77777777" w:rsidR="00B426A5" w:rsidRPr="00B426A5" w:rsidRDefault="00B426A5" w:rsidP="00B4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B426A5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5B96" w14:textId="77777777" w:rsidR="00B426A5" w:rsidRPr="00B426A5" w:rsidRDefault="00B426A5" w:rsidP="00B4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B426A5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23</w:t>
            </w:r>
          </w:p>
        </w:tc>
      </w:tr>
      <w:tr w:rsidR="00B426A5" w:rsidRPr="00B426A5" w14:paraId="20482F53" w14:textId="77777777" w:rsidTr="00A41DC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CA01" w14:textId="77777777" w:rsidR="00B426A5" w:rsidRPr="00B426A5" w:rsidRDefault="00B426A5" w:rsidP="00B4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B426A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6666" w14:textId="77777777" w:rsidR="00B426A5" w:rsidRPr="00B426A5" w:rsidRDefault="00B426A5" w:rsidP="00B4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B426A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0</w:t>
            </w:r>
          </w:p>
        </w:tc>
      </w:tr>
      <w:tr w:rsidR="00B426A5" w:rsidRPr="00B426A5" w14:paraId="214583D1" w14:textId="77777777" w:rsidTr="00A41DC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3595" w14:textId="77777777" w:rsidR="00B426A5" w:rsidRPr="00B426A5" w:rsidRDefault="00B426A5" w:rsidP="00B4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B426A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51F8" w14:textId="77777777" w:rsidR="00B426A5" w:rsidRPr="00B426A5" w:rsidRDefault="00B426A5" w:rsidP="00B4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B426A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23</w:t>
            </w:r>
          </w:p>
        </w:tc>
      </w:tr>
      <w:tr w:rsidR="00B426A5" w:rsidRPr="00B426A5" w14:paraId="44DF1B5E" w14:textId="77777777" w:rsidTr="00A41DC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B1E9" w14:textId="77777777" w:rsidR="00B426A5" w:rsidRPr="00B426A5" w:rsidRDefault="00B426A5" w:rsidP="00B4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B426A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E7F9" w14:textId="77777777" w:rsidR="00B426A5" w:rsidRPr="00B426A5" w:rsidRDefault="00B426A5" w:rsidP="00B4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B426A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0</w:t>
            </w:r>
          </w:p>
        </w:tc>
      </w:tr>
      <w:tr w:rsidR="00B426A5" w:rsidRPr="00B426A5" w14:paraId="5E6662F1" w14:textId="77777777" w:rsidTr="00A41DC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C2CF" w14:textId="77777777" w:rsidR="00B426A5" w:rsidRPr="00B426A5" w:rsidRDefault="00B426A5" w:rsidP="00B4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B426A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5AFC" w14:textId="77777777" w:rsidR="00B426A5" w:rsidRPr="00B426A5" w:rsidRDefault="00B426A5" w:rsidP="00B4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B426A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18EE98E3" w14:textId="77777777" w:rsidR="00B426A5" w:rsidRPr="00B426A5" w:rsidRDefault="00B426A5" w:rsidP="00B426A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  <w:r w:rsidRPr="00B426A5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             </w:t>
      </w:r>
    </w:p>
    <w:p w14:paraId="146BEE12" w14:textId="77777777" w:rsidR="00B426A5" w:rsidRPr="00B426A5" w:rsidRDefault="00B426A5" w:rsidP="00B426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0B98E576" w14:textId="77777777" w:rsidR="00B426A5" w:rsidRPr="00B426A5" w:rsidRDefault="00B426A5" w:rsidP="00B426A5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03A786D5" w14:textId="77777777" w:rsidR="00B426A5" w:rsidRPr="00B426A5" w:rsidRDefault="00B426A5" w:rsidP="00B426A5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4CEC5E3D" w14:textId="77777777" w:rsidR="00B426A5" w:rsidRPr="00B426A5" w:rsidRDefault="00B426A5" w:rsidP="00B426A5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22E8213B" w14:textId="77777777" w:rsidR="00B426A5" w:rsidRPr="00B426A5" w:rsidRDefault="00B426A5" w:rsidP="00B426A5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3E4F8A75" w14:textId="77777777" w:rsidR="00B426A5" w:rsidRPr="00B426A5" w:rsidRDefault="00B426A5" w:rsidP="00B426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0C7F82EC" w14:textId="77777777" w:rsidR="00B426A5" w:rsidRPr="00B426A5" w:rsidRDefault="00B426A5" w:rsidP="00B426A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14:paraId="12CE581A" w14:textId="77777777" w:rsidR="00B426A5" w:rsidRPr="00B426A5" w:rsidRDefault="00B426A5" w:rsidP="00B426A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pt-BR"/>
        </w:rPr>
      </w:pPr>
    </w:p>
    <w:p w14:paraId="1116920C" w14:textId="77777777" w:rsidR="00B426A5" w:rsidRPr="00B426A5" w:rsidRDefault="00B426A5" w:rsidP="00B426A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pt-BR"/>
        </w:rPr>
      </w:pPr>
    </w:p>
    <w:p w14:paraId="29ED9D78" w14:textId="77777777" w:rsidR="00B426A5" w:rsidRPr="00B426A5" w:rsidRDefault="00B426A5" w:rsidP="00B426A5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pt-BR"/>
        </w:rPr>
      </w:pPr>
      <w:r w:rsidRPr="00B426A5">
        <w:rPr>
          <w:rFonts w:ascii="Times New Roman" w:eastAsia="Times New Roman" w:hAnsi="Times New Roman" w:cs="Times New Roman"/>
          <w:sz w:val="18"/>
          <w:szCs w:val="18"/>
          <w:lang w:val="en-GB"/>
        </w:rPr>
        <w:t>Redactat în 3 exemplare originale</w:t>
      </w:r>
    </w:p>
    <w:p w14:paraId="76C4C0C8" w14:textId="77777777" w:rsidR="00A537BF" w:rsidRPr="00B426A5" w:rsidRDefault="00A537BF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sectPr w:rsidR="00A537BF" w:rsidRPr="00B426A5" w:rsidSect="000354FF">
      <w:footerReference w:type="even" r:id="rId8"/>
      <w:footerReference w:type="default" r:id="rId9"/>
      <w:pgSz w:w="11906" w:h="16838"/>
      <w:pgMar w:top="567" w:right="1701" w:bottom="567" w:left="851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B395D" w14:textId="77777777" w:rsidR="00110A70" w:rsidRDefault="00110A70">
      <w:pPr>
        <w:spacing w:after="0" w:line="240" w:lineRule="auto"/>
      </w:pPr>
      <w:r>
        <w:separator/>
      </w:r>
    </w:p>
  </w:endnote>
  <w:endnote w:type="continuationSeparator" w:id="0">
    <w:p w14:paraId="45DE6A6D" w14:textId="77777777" w:rsidR="00110A70" w:rsidRDefault="0011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9803D" w14:textId="77777777" w:rsidR="00BB0803" w:rsidRDefault="00A53A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9397109" w14:textId="77777777" w:rsidR="00BB0803" w:rsidRDefault="00BB08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8EBCA" w14:textId="77777777" w:rsidR="00BB0803" w:rsidRDefault="00A53A0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E2A7E85" w14:textId="77777777" w:rsidR="00BB0803" w:rsidRDefault="00BB08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7D0D7" w14:textId="77777777" w:rsidR="00110A70" w:rsidRDefault="00110A70">
      <w:pPr>
        <w:spacing w:after="0" w:line="240" w:lineRule="auto"/>
      </w:pPr>
      <w:r>
        <w:separator/>
      </w:r>
    </w:p>
  </w:footnote>
  <w:footnote w:type="continuationSeparator" w:id="0">
    <w:p w14:paraId="7673F80F" w14:textId="77777777" w:rsidR="00110A70" w:rsidRDefault="00110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66F"/>
    <w:multiLevelType w:val="hybridMultilevel"/>
    <w:tmpl w:val="4F18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61DD"/>
    <w:multiLevelType w:val="hybridMultilevel"/>
    <w:tmpl w:val="3206667C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 w15:restartNumberingAfterBreak="0">
    <w:nsid w:val="48714977"/>
    <w:multiLevelType w:val="hybridMultilevel"/>
    <w:tmpl w:val="E9BA055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055538732">
    <w:abstractNumId w:val="1"/>
  </w:num>
  <w:num w:numId="2" w16cid:durableId="852036786">
    <w:abstractNumId w:val="2"/>
  </w:num>
  <w:num w:numId="3" w16cid:durableId="129683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E9"/>
    <w:rsid w:val="00000A4C"/>
    <w:rsid w:val="0001699D"/>
    <w:rsid w:val="00027B08"/>
    <w:rsid w:val="00030DF3"/>
    <w:rsid w:val="0003247B"/>
    <w:rsid w:val="000354FF"/>
    <w:rsid w:val="000449B6"/>
    <w:rsid w:val="0006527A"/>
    <w:rsid w:val="00070419"/>
    <w:rsid w:val="000841F7"/>
    <w:rsid w:val="00091DA9"/>
    <w:rsid w:val="00092077"/>
    <w:rsid w:val="00095CCF"/>
    <w:rsid w:val="000A2219"/>
    <w:rsid w:val="000C5EBE"/>
    <w:rsid w:val="000E0586"/>
    <w:rsid w:val="000F3A1B"/>
    <w:rsid w:val="00107D29"/>
    <w:rsid w:val="00110A70"/>
    <w:rsid w:val="00113B87"/>
    <w:rsid w:val="00122ED4"/>
    <w:rsid w:val="001264F6"/>
    <w:rsid w:val="001378C0"/>
    <w:rsid w:val="00142D09"/>
    <w:rsid w:val="00155AA6"/>
    <w:rsid w:val="001572A8"/>
    <w:rsid w:val="00187B7B"/>
    <w:rsid w:val="001A55FB"/>
    <w:rsid w:val="001B6936"/>
    <w:rsid w:val="001B6D03"/>
    <w:rsid w:val="001C6DC0"/>
    <w:rsid w:val="001D0234"/>
    <w:rsid w:val="001D0DA9"/>
    <w:rsid w:val="001E7DE6"/>
    <w:rsid w:val="001F15CE"/>
    <w:rsid w:val="001F725C"/>
    <w:rsid w:val="00210295"/>
    <w:rsid w:val="00220036"/>
    <w:rsid w:val="00232B06"/>
    <w:rsid w:val="002331E6"/>
    <w:rsid w:val="00273716"/>
    <w:rsid w:val="002A177B"/>
    <w:rsid w:val="002A67C0"/>
    <w:rsid w:val="002B25F1"/>
    <w:rsid w:val="002B709C"/>
    <w:rsid w:val="002D775C"/>
    <w:rsid w:val="002E21EE"/>
    <w:rsid w:val="003106B2"/>
    <w:rsid w:val="0031186F"/>
    <w:rsid w:val="003132E6"/>
    <w:rsid w:val="00331063"/>
    <w:rsid w:val="0033293C"/>
    <w:rsid w:val="003409A4"/>
    <w:rsid w:val="00345899"/>
    <w:rsid w:val="0035111D"/>
    <w:rsid w:val="00375FAD"/>
    <w:rsid w:val="00383F59"/>
    <w:rsid w:val="00390569"/>
    <w:rsid w:val="003C0DDF"/>
    <w:rsid w:val="003D6131"/>
    <w:rsid w:val="00403922"/>
    <w:rsid w:val="004073A5"/>
    <w:rsid w:val="00413C59"/>
    <w:rsid w:val="00421DA7"/>
    <w:rsid w:val="0043455A"/>
    <w:rsid w:val="004359B5"/>
    <w:rsid w:val="00437814"/>
    <w:rsid w:val="00440E7C"/>
    <w:rsid w:val="00441CAA"/>
    <w:rsid w:val="0045258B"/>
    <w:rsid w:val="004555AF"/>
    <w:rsid w:val="00465E02"/>
    <w:rsid w:val="00481B6A"/>
    <w:rsid w:val="0048708D"/>
    <w:rsid w:val="00487706"/>
    <w:rsid w:val="00490BDA"/>
    <w:rsid w:val="004A7FB4"/>
    <w:rsid w:val="004B3173"/>
    <w:rsid w:val="004B45E9"/>
    <w:rsid w:val="004C6D42"/>
    <w:rsid w:val="004D0570"/>
    <w:rsid w:val="004D45E2"/>
    <w:rsid w:val="004E4454"/>
    <w:rsid w:val="004E77D7"/>
    <w:rsid w:val="004F2652"/>
    <w:rsid w:val="004F7635"/>
    <w:rsid w:val="00513787"/>
    <w:rsid w:val="00527895"/>
    <w:rsid w:val="00534C3F"/>
    <w:rsid w:val="005420AB"/>
    <w:rsid w:val="00554DDE"/>
    <w:rsid w:val="005563AC"/>
    <w:rsid w:val="00574D28"/>
    <w:rsid w:val="005A65FB"/>
    <w:rsid w:val="005B63ED"/>
    <w:rsid w:val="005F44E8"/>
    <w:rsid w:val="00603006"/>
    <w:rsid w:val="00607138"/>
    <w:rsid w:val="0062190D"/>
    <w:rsid w:val="00622585"/>
    <w:rsid w:val="00624C44"/>
    <w:rsid w:val="0062663C"/>
    <w:rsid w:val="006319AC"/>
    <w:rsid w:val="006328DD"/>
    <w:rsid w:val="006451CC"/>
    <w:rsid w:val="00657908"/>
    <w:rsid w:val="00676E37"/>
    <w:rsid w:val="00682926"/>
    <w:rsid w:val="00695491"/>
    <w:rsid w:val="006B0EB0"/>
    <w:rsid w:val="006C0BDD"/>
    <w:rsid w:val="006C28E9"/>
    <w:rsid w:val="006E10FB"/>
    <w:rsid w:val="006E663C"/>
    <w:rsid w:val="006F0F2F"/>
    <w:rsid w:val="006F3526"/>
    <w:rsid w:val="006F3B47"/>
    <w:rsid w:val="006F7550"/>
    <w:rsid w:val="007025F1"/>
    <w:rsid w:val="00726F4D"/>
    <w:rsid w:val="00743C85"/>
    <w:rsid w:val="00744ED6"/>
    <w:rsid w:val="007732DF"/>
    <w:rsid w:val="0078392B"/>
    <w:rsid w:val="00787AB8"/>
    <w:rsid w:val="00794086"/>
    <w:rsid w:val="007C7720"/>
    <w:rsid w:val="007D25E0"/>
    <w:rsid w:val="007F5F6A"/>
    <w:rsid w:val="008036E9"/>
    <w:rsid w:val="008223CE"/>
    <w:rsid w:val="00825BD1"/>
    <w:rsid w:val="00833D3E"/>
    <w:rsid w:val="008451A3"/>
    <w:rsid w:val="008541EF"/>
    <w:rsid w:val="0086650C"/>
    <w:rsid w:val="00874BD7"/>
    <w:rsid w:val="0089252C"/>
    <w:rsid w:val="00893F4A"/>
    <w:rsid w:val="0089569E"/>
    <w:rsid w:val="008D27AD"/>
    <w:rsid w:val="008D3021"/>
    <w:rsid w:val="008D4743"/>
    <w:rsid w:val="008D7A5D"/>
    <w:rsid w:val="008F15DC"/>
    <w:rsid w:val="00922234"/>
    <w:rsid w:val="009374BA"/>
    <w:rsid w:val="00937E91"/>
    <w:rsid w:val="00943D25"/>
    <w:rsid w:val="00954C5C"/>
    <w:rsid w:val="009632E5"/>
    <w:rsid w:val="00970765"/>
    <w:rsid w:val="00970F17"/>
    <w:rsid w:val="00971899"/>
    <w:rsid w:val="009760BF"/>
    <w:rsid w:val="009B6E5C"/>
    <w:rsid w:val="009C069F"/>
    <w:rsid w:val="009C1009"/>
    <w:rsid w:val="009C2A2C"/>
    <w:rsid w:val="009C3A14"/>
    <w:rsid w:val="009E3F75"/>
    <w:rsid w:val="009E5A9C"/>
    <w:rsid w:val="009F716F"/>
    <w:rsid w:val="00A12414"/>
    <w:rsid w:val="00A20951"/>
    <w:rsid w:val="00A36696"/>
    <w:rsid w:val="00A53075"/>
    <w:rsid w:val="00A537BF"/>
    <w:rsid w:val="00A53A01"/>
    <w:rsid w:val="00A551F4"/>
    <w:rsid w:val="00A62ABB"/>
    <w:rsid w:val="00AA4926"/>
    <w:rsid w:val="00AC7681"/>
    <w:rsid w:val="00AD06C4"/>
    <w:rsid w:val="00AD5421"/>
    <w:rsid w:val="00AE2B5E"/>
    <w:rsid w:val="00AE57A7"/>
    <w:rsid w:val="00AF37B2"/>
    <w:rsid w:val="00B01B11"/>
    <w:rsid w:val="00B04242"/>
    <w:rsid w:val="00B23248"/>
    <w:rsid w:val="00B3021E"/>
    <w:rsid w:val="00B35EEF"/>
    <w:rsid w:val="00B40F77"/>
    <w:rsid w:val="00B426A5"/>
    <w:rsid w:val="00B557A3"/>
    <w:rsid w:val="00B67431"/>
    <w:rsid w:val="00B72AC4"/>
    <w:rsid w:val="00B758EB"/>
    <w:rsid w:val="00B95B21"/>
    <w:rsid w:val="00BA1E67"/>
    <w:rsid w:val="00BA5CB5"/>
    <w:rsid w:val="00BB0803"/>
    <w:rsid w:val="00BB4211"/>
    <w:rsid w:val="00BC40F1"/>
    <w:rsid w:val="00BC414B"/>
    <w:rsid w:val="00BD1A51"/>
    <w:rsid w:val="00BD434D"/>
    <w:rsid w:val="00BE00F3"/>
    <w:rsid w:val="00C027B8"/>
    <w:rsid w:val="00C122E1"/>
    <w:rsid w:val="00C15D6A"/>
    <w:rsid w:val="00C210AA"/>
    <w:rsid w:val="00C231FA"/>
    <w:rsid w:val="00C321C8"/>
    <w:rsid w:val="00C401A6"/>
    <w:rsid w:val="00C408CD"/>
    <w:rsid w:val="00C55919"/>
    <w:rsid w:val="00C70CBF"/>
    <w:rsid w:val="00C75A77"/>
    <w:rsid w:val="00C966A6"/>
    <w:rsid w:val="00C975FE"/>
    <w:rsid w:val="00CA5E37"/>
    <w:rsid w:val="00CA78C7"/>
    <w:rsid w:val="00CB15DE"/>
    <w:rsid w:val="00CB5EEF"/>
    <w:rsid w:val="00CD0C5B"/>
    <w:rsid w:val="00CD16CC"/>
    <w:rsid w:val="00CE0836"/>
    <w:rsid w:val="00CF5448"/>
    <w:rsid w:val="00D01F26"/>
    <w:rsid w:val="00D52CB7"/>
    <w:rsid w:val="00D738BC"/>
    <w:rsid w:val="00D763B0"/>
    <w:rsid w:val="00D861C1"/>
    <w:rsid w:val="00D877D5"/>
    <w:rsid w:val="00D965DF"/>
    <w:rsid w:val="00DA4B41"/>
    <w:rsid w:val="00DA4B5F"/>
    <w:rsid w:val="00DA794D"/>
    <w:rsid w:val="00DB27FA"/>
    <w:rsid w:val="00DD39CF"/>
    <w:rsid w:val="00E01354"/>
    <w:rsid w:val="00E149C1"/>
    <w:rsid w:val="00E4244E"/>
    <w:rsid w:val="00E43BF7"/>
    <w:rsid w:val="00E504F6"/>
    <w:rsid w:val="00E5191A"/>
    <w:rsid w:val="00E6040A"/>
    <w:rsid w:val="00E76301"/>
    <w:rsid w:val="00E806E3"/>
    <w:rsid w:val="00E831F1"/>
    <w:rsid w:val="00E83254"/>
    <w:rsid w:val="00E87C6D"/>
    <w:rsid w:val="00E96299"/>
    <w:rsid w:val="00ED38C1"/>
    <w:rsid w:val="00EE086E"/>
    <w:rsid w:val="00EE7E8F"/>
    <w:rsid w:val="00F22038"/>
    <w:rsid w:val="00F30F0D"/>
    <w:rsid w:val="00F33C09"/>
    <w:rsid w:val="00F34A14"/>
    <w:rsid w:val="00F54DDA"/>
    <w:rsid w:val="00F61186"/>
    <w:rsid w:val="00F614DB"/>
    <w:rsid w:val="00F73776"/>
    <w:rsid w:val="00F745CE"/>
    <w:rsid w:val="00F746D8"/>
    <w:rsid w:val="00FA2799"/>
    <w:rsid w:val="00FA3C59"/>
    <w:rsid w:val="00FB08E9"/>
    <w:rsid w:val="00FB262A"/>
    <w:rsid w:val="00FB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A3DD"/>
  <w15:chartTrackingRefBased/>
  <w15:docId w15:val="{74C41A21-552A-46AC-BA25-766E2999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53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3A01"/>
  </w:style>
  <w:style w:type="character" w:styleId="PageNumber">
    <w:name w:val="page number"/>
    <w:basedOn w:val="DefaultParagraphFont"/>
    <w:rsid w:val="00A53A01"/>
  </w:style>
  <w:style w:type="paragraph" w:styleId="ListParagraph">
    <w:name w:val="List Paragraph"/>
    <w:basedOn w:val="Normal"/>
    <w:uiPriority w:val="34"/>
    <w:qFormat/>
    <w:rsid w:val="00657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194</cp:revision>
  <cp:lastPrinted>2025-02-21T12:42:00Z</cp:lastPrinted>
  <dcterms:created xsi:type="dcterms:W3CDTF">2022-04-12T07:50:00Z</dcterms:created>
  <dcterms:modified xsi:type="dcterms:W3CDTF">2025-03-03T08:15:00Z</dcterms:modified>
</cp:coreProperties>
</file>