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E448" w14:textId="77777777" w:rsidR="005206D4" w:rsidRPr="007830C1" w:rsidRDefault="005206D4" w:rsidP="007830C1">
      <w:pPr>
        <w:pageBreakBefore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7830C1">
        <w:rPr>
          <w:rFonts w:ascii="Times New Roman" w:hAnsi="Times New Roman"/>
          <w:noProof/>
          <w:sz w:val="28"/>
          <w:szCs w:val="28"/>
          <w:lang w:val="ro-RO" w:eastAsia="ro-RO"/>
        </w:rPr>
        <w:drawing>
          <wp:anchor distT="0" distB="0" distL="0" distR="0" simplePos="0" relativeHeight="251659264" behindDoc="0" locked="0" layoutInCell="1" allowOverlap="1" wp14:anchorId="6071B7E9" wp14:editId="05A962A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C80C3" w14:textId="77777777" w:rsidR="005206D4" w:rsidRPr="007830C1" w:rsidRDefault="005206D4" w:rsidP="007830C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F84942D" w14:textId="77777777" w:rsidR="005206D4" w:rsidRPr="007830C1" w:rsidRDefault="005206D4" w:rsidP="007830C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4C356C4C" w14:textId="77777777" w:rsidR="005206D4" w:rsidRPr="007830C1" w:rsidRDefault="005206D4" w:rsidP="007830C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38887374" w14:textId="77777777" w:rsidR="005206D4" w:rsidRPr="007830C1" w:rsidRDefault="005206D4" w:rsidP="007830C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280E6D7F" w14:textId="77777777" w:rsidR="007830C1" w:rsidRPr="007830C1" w:rsidRDefault="007830C1" w:rsidP="007830C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40D40150" w14:textId="20432FDC" w:rsidR="0043130C" w:rsidRPr="00C63F4F" w:rsidRDefault="0043130C" w:rsidP="007830C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o-RO"/>
        </w:rPr>
      </w:pPr>
    </w:p>
    <w:p w14:paraId="0C19EFF5" w14:textId="4C8B78CD" w:rsidR="005206D4" w:rsidRPr="007830C1" w:rsidRDefault="005206D4" w:rsidP="00783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DA63E3F" w14:textId="77777777" w:rsidR="007830C1" w:rsidRPr="007830C1" w:rsidRDefault="007830C1" w:rsidP="00783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AFCCE0" w14:textId="7F696E69" w:rsidR="004120B6" w:rsidRPr="007830C1" w:rsidRDefault="004120B6" w:rsidP="00783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7830C1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3F3B47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7830C1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47/</w:t>
      </w:r>
      <w:r w:rsidR="003F3B47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/25.02.2021</w:t>
      </w:r>
    </w:p>
    <w:p w14:paraId="14536952" w14:textId="4E96E88C" w:rsidR="006D113A" w:rsidRPr="007830C1" w:rsidRDefault="00F859DE" w:rsidP="007830C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Start w:id="0" w:name="_Hlk64546929"/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bookmarkEnd w:id="0"/>
    </w:p>
    <w:p w14:paraId="0E641F79" w14:textId="2399EDCD" w:rsidR="00224D13" w:rsidRDefault="00224D13" w:rsidP="007830C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63449E1F" w14:textId="77777777" w:rsidR="00870DE7" w:rsidRPr="007830C1" w:rsidRDefault="00870DE7" w:rsidP="007830C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1B66F13F" w:rsidR="00CE0753" w:rsidRPr="007830C1" w:rsidRDefault="00870DE7" w:rsidP="00870DE7">
      <w:pPr>
        <w:tabs>
          <w:tab w:val="left" w:pos="709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="007830C1" w:rsidRPr="007830C1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7830C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7830C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FD5D6C5" w14:textId="0DE05DD6" w:rsidR="00142CF7" w:rsidRPr="007830C1" w:rsidRDefault="004120B6" w:rsidP="00783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7830C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A5534" w:rsidRPr="007830C1">
        <w:rPr>
          <w:rFonts w:ascii="Times New Roman" w:eastAsia="Times New Roman" w:hAnsi="Times New Roman"/>
          <w:sz w:val="28"/>
          <w:szCs w:val="28"/>
          <w:lang w:val="ro-RO"/>
        </w:rPr>
        <w:t>11218/18.02.2021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 înregistrat sub nr. 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1183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18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>.02.202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830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7830C1" w:rsidRPr="007830C1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Serviciul Fond Funciar și Legile Proprietății înregistrat sub nr. 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11181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18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.02.202</w:t>
      </w:r>
      <w:r w:rsidR="007178A8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E17C8C" w:rsidRPr="007830C1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7830C1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7830C1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7830C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615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16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106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>86</w:t>
      </w:r>
      <w:r w:rsidR="00946764" w:rsidRPr="007830C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5677D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F5178F3" w14:textId="77777777" w:rsidR="00870DE7" w:rsidRDefault="00946764" w:rsidP="00783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6A5534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q),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(1), art. 12</w:t>
      </w:r>
      <w:r w:rsidR="006A5534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lit. a)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(5), (6) și (7) precum si ale art. 45 alin</w:t>
      </w:r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(1) și (13) din Regulamentului de valorificare a masei lemnoase din fondul forestier proprietate publică aprobat prin H.G. nr. 715/05.10.2017,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175F2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A60A44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85FDE" w:rsidRPr="007830C1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C4588C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5677D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>Adoptă prezenta</w:t>
      </w:r>
      <w:r w:rsidR="007830C1">
        <w:rPr>
          <w:rFonts w:ascii="Times New Roman" w:eastAsia="Times New Roman" w:hAnsi="Times New Roman"/>
          <w:sz w:val="28"/>
          <w:szCs w:val="28"/>
          <w:lang w:val="ro-RO"/>
        </w:rPr>
        <w:t>:</w:t>
      </w:r>
    </w:p>
    <w:p w14:paraId="1A8E9E3A" w14:textId="77777777" w:rsidR="00B85FA4" w:rsidRDefault="00C30373" w:rsidP="00783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7CDF3BF1" w14:textId="7BDE4F21" w:rsidR="00946764" w:rsidRPr="007830C1" w:rsidRDefault="00946764" w:rsidP="00B85F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</w:p>
    <w:p w14:paraId="46F874B8" w14:textId="77777777" w:rsidR="005206D4" w:rsidRPr="007830C1" w:rsidRDefault="005206D4" w:rsidP="007830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A948470" w14:textId="77777777" w:rsidR="003507C5" w:rsidRDefault="00946764" w:rsidP="00783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Pr="007830C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7830C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2FE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F859DE" w:rsidRPr="007830C1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din </w:t>
      </w:r>
      <w:proofErr w:type="spellStart"/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>partizile</w:t>
      </w:r>
      <w:proofErr w:type="spellEnd"/>
      <w:r w:rsidR="00AE543B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 Anexele nr. 1 și 2 parte integrantă din prezenta hotărâre.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1CACD773" w14:textId="77777777" w:rsidR="003507C5" w:rsidRDefault="003507C5" w:rsidP="00783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A455A99" w14:textId="0EA9A1B2" w:rsidR="00AE543B" w:rsidRDefault="00C30373" w:rsidP="00783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ab/>
      </w:r>
      <w:r w:rsidR="00946764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="00946764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946764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8669E" w:rsidRPr="007830C1">
        <w:rPr>
          <w:rFonts w:ascii="Times New Roman" w:hAnsi="Times New Roman"/>
          <w:sz w:val="28"/>
          <w:szCs w:val="28"/>
          <w:lang w:val="ro-RO"/>
        </w:rPr>
        <w:t>Se aprobă prețul de pornire la licitație a masei lemnoase pe picior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 xml:space="preserve">, partida 1651954 </w:t>
      </w:r>
      <w:proofErr w:type="spellStart"/>
      <w:r w:rsidR="004A76AC" w:rsidRPr="007830C1"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 w:rsidR="0078669E" w:rsidRPr="007830C1">
        <w:rPr>
          <w:rFonts w:ascii="Times New Roman" w:hAnsi="Times New Roman"/>
          <w:sz w:val="28"/>
          <w:szCs w:val="28"/>
          <w:lang w:val="ro-RO"/>
        </w:rPr>
        <w:t xml:space="preserve"> provenită din lucrări de igienă, 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>conform</w:t>
      </w:r>
      <w:r w:rsidR="0078669E" w:rsidRPr="007830C1">
        <w:rPr>
          <w:rFonts w:ascii="Times New Roman" w:hAnsi="Times New Roman"/>
          <w:sz w:val="28"/>
          <w:szCs w:val="28"/>
          <w:lang w:val="ro-RO"/>
        </w:rPr>
        <w:t xml:space="preserve"> Anex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>ei</w:t>
      </w:r>
      <w:r w:rsidR="0078669E" w:rsidRPr="007830C1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196124" w:rsidRPr="007830C1">
        <w:rPr>
          <w:rFonts w:ascii="Times New Roman" w:hAnsi="Times New Roman"/>
          <w:sz w:val="28"/>
          <w:szCs w:val="28"/>
          <w:lang w:val="ro-RO"/>
        </w:rPr>
        <w:t>1</w:t>
      </w:r>
      <w:r w:rsidR="0078669E" w:rsidRPr="007830C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E543B" w:rsidRPr="007830C1">
        <w:rPr>
          <w:rFonts w:ascii="Times New Roman" w:hAnsi="Times New Roman"/>
          <w:sz w:val="28"/>
          <w:szCs w:val="28"/>
          <w:lang w:val="ro-RO"/>
        </w:rPr>
        <w:t>a prezentei.</w:t>
      </w:r>
    </w:p>
    <w:p w14:paraId="69C2B165" w14:textId="77777777" w:rsidR="00422E01" w:rsidRPr="007830C1" w:rsidRDefault="00422E01" w:rsidP="00783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20CAEC4" w14:textId="677FD193" w:rsidR="00422E01" w:rsidRDefault="001F02FE" w:rsidP="00175F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7830C1" w:rsidRPr="007830C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7830C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4CC8" w:rsidRPr="007830C1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>modul de valo</w:t>
      </w:r>
      <w:r w:rsidR="00955705" w:rsidRPr="007830C1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>ificare ca mas</w:t>
      </w:r>
      <w:r w:rsidR="00A53591">
        <w:rPr>
          <w:rFonts w:ascii="Times New Roman" w:hAnsi="Times New Roman"/>
          <w:sz w:val="28"/>
          <w:szCs w:val="28"/>
          <w:lang w:val="ro-RO"/>
        </w:rPr>
        <w:t>ă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 xml:space="preserve"> lemnoasă fasonată la drum auto</w:t>
      </w:r>
      <w:r w:rsidR="00AE543B" w:rsidRPr="007830C1">
        <w:rPr>
          <w:rFonts w:ascii="Times New Roman" w:hAnsi="Times New Roman"/>
          <w:sz w:val="28"/>
          <w:szCs w:val="28"/>
          <w:lang w:val="ro-RO"/>
        </w:rPr>
        <w:t xml:space="preserve"> prin vânzare directă către populație,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 xml:space="preserve"> a lemnului de foc și a celui CR.</w:t>
      </w:r>
      <w:r w:rsidR="00AE543B" w:rsidRPr="007830C1">
        <w:rPr>
          <w:rFonts w:ascii="Times New Roman" w:hAnsi="Times New Roman"/>
          <w:sz w:val="28"/>
          <w:szCs w:val="28"/>
          <w:lang w:val="ro-RO"/>
        </w:rPr>
        <w:t>,</w:t>
      </w:r>
      <w:r w:rsidR="004A76AC" w:rsidRPr="007830C1">
        <w:rPr>
          <w:rFonts w:ascii="Times New Roman" w:hAnsi="Times New Roman"/>
          <w:sz w:val="28"/>
          <w:szCs w:val="28"/>
          <w:lang w:val="ro-RO"/>
        </w:rPr>
        <w:t xml:space="preserve"> rezultat din exploatarea </w:t>
      </w:r>
      <w:proofErr w:type="spellStart"/>
      <w:r w:rsidR="004A76AC" w:rsidRPr="007830C1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="004A76AC" w:rsidRPr="007830C1">
        <w:rPr>
          <w:rFonts w:ascii="Times New Roman" w:hAnsi="Times New Roman"/>
          <w:sz w:val="28"/>
          <w:szCs w:val="28"/>
          <w:lang w:val="ro-RO"/>
        </w:rPr>
        <w:t xml:space="preserve"> identificate în Anexa nr. 2 a prezentei.</w:t>
      </w:r>
      <w:r w:rsidR="00C30373" w:rsidRPr="007830C1">
        <w:rPr>
          <w:rFonts w:ascii="Times New Roman" w:hAnsi="Times New Roman"/>
          <w:sz w:val="28"/>
          <w:szCs w:val="28"/>
          <w:lang w:val="ro-RO"/>
        </w:rPr>
        <w:tab/>
      </w:r>
    </w:p>
    <w:p w14:paraId="58BD7F1A" w14:textId="6D1C4EEC" w:rsidR="00AE543B" w:rsidRPr="007830C1" w:rsidRDefault="00C30373" w:rsidP="00175F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7830C1">
        <w:rPr>
          <w:rFonts w:ascii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hAnsi="Times New Roman"/>
          <w:sz w:val="28"/>
          <w:szCs w:val="28"/>
          <w:lang w:val="ro-RO"/>
        </w:rPr>
        <w:tab/>
      </w:r>
    </w:p>
    <w:p w14:paraId="79C139AB" w14:textId="77777777" w:rsidR="00422E01" w:rsidRDefault="00500CA3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Pr="007830C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0366FA" w:rsidRPr="007830C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7830C1" w:rsidRPr="007830C1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60A44" w:rsidRPr="007830C1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7830C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C30373"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11C82689" w14:textId="6B9978EE" w:rsidR="00175F21" w:rsidRDefault="00C30373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7830C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7F411AC7" w14:textId="459C21C4" w:rsidR="00946764" w:rsidRDefault="001F02FE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7830C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5</w:t>
      </w:r>
      <w:r w:rsidRPr="007830C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4E561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7830C1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A60A44" w:rsidRPr="007830C1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A60A44" w:rsidRPr="007830C1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8F407C" w:rsidRPr="007830C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7830C1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60A44" w:rsidRPr="007830C1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D7730F" w:rsidRPr="007830C1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7830C1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70A1AC3F" w14:textId="0559F1AA" w:rsidR="0041279F" w:rsidRDefault="0041279F" w:rsidP="00783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698B523" w14:textId="166EB7B8" w:rsidR="0041279F" w:rsidRDefault="0041279F" w:rsidP="00783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593AD11" w14:textId="77777777" w:rsidR="00175F21" w:rsidRDefault="00175F21" w:rsidP="00783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E634B49" w14:textId="77777777" w:rsidR="00175F21" w:rsidRPr="00B029B6" w:rsidRDefault="00175F21" w:rsidP="00175F21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gram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ședință,   </w:t>
      </w:r>
      <w:proofErr w:type="gram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324BFE45" w14:textId="77777777" w:rsidR="00175F21" w:rsidRPr="00B029B6" w:rsidRDefault="00175F21" w:rsidP="00175F21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Dohi-Trepszker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Lilla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Etelka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</w:t>
      </w:r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2866733C" w14:textId="77777777" w:rsidR="00175F21" w:rsidRPr="00B029B6" w:rsidRDefault="00175F21" w:rsidP="00175F21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Mihaela Maria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7D5F9A49" w14:textId="77777777" w:rsidR="00175F21" w:rsidRPr="00B029B6" w:rsidRDefault="00175F21" w:rsidP="00175F21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57AEEC63" w14:textId="77777777" w:rsidR="00175F21" w:rsidRPr="00B029B6" w:rsidRDefault="00175F21" w:rsidP="00175F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6CAF7432" w14:textId="77777777" w:rsidR="00175F21" w:rsidRPr="00B029B6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2098107" w14:textId="77777777" w:rsidR="00175F21" w:rsidRPr="00B029B6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DD2FBB9" w14:textId="720FAD10" w:rsidR="005677D4" w:rsidRDefault="005677D4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6F3C3E" w14:textId="77777777" w:rsidR="005677D4" w:rsidRPr="00B029B6" w:rsidRDefault="005677D4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6131F87" w14:textId="15CB0F01" w:rsidR="00175F21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A0B663E" w14:textId="77777777" w:rsidR="00422E01" w:rsidRPr="00B029B6" w:rsidRDefault="00422E0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6AD48AB" w14:textId="77777777" w:rsidR="00175F21" w:rsidRPr="00B029B6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0C9C506" w14:textId="77777777" w:rsidR="00175F21" w:rsidRPr="00B029B6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7986F98" w14:textId="77777777" w:rsidR="00175F21" w:rsidRPr="00B029B6" w:rsidRDefault="00175F21" w:rsidP="00175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FDC9CB" w14:textId="77777777" w:rsidR="00175F21" w:rsidRPr="00B029B6" w:rsidRDefault="00175F21" w:rsidP="00175F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0C337E10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fost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alin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. (3) lit. </w:t>
      </w:r>
      <w:r>
        <w:rPr>
          <w:rFonts w:ascii="Times New Roman" w:eastAsia="Times New Roman" w:hAnsi="Times New Roman"/>
          <w:sz w:val="16"/>
          <w:szCs w:val="16"/>
          <w:lang w:val="en-US" w:eastAsia="ro-RO"/>
        </w:rPr>
        <w:t>g</w:t>
      </w:r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) din O.U.G. nr. 57/2019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privind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Codul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75F21" w:rsidRPr="00B029B6" w14:paraId="5D6CEF9C" w14:textId="77777777" w:rsidTr="00C637B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F578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C546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175F21" w:rsidRPr="00B029B6" w14:paraId="2ED960D2" w14:textId="77777777" w:rsidTr="00C637B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2411" w14:textId="77777777" w:rsidR="00175F21" w:rsidRPr="00B029B6" w:rsidRDefault="00175F21" w:rsidP="00C637B0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6555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175F21" w:rsidRPr="00B029B6" w14:paraId="6A8529E6" w14:textId="77777777" w:rsidTr="00C637B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2457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0574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175F21" w:rsidRPr="00B029B6" w14:paraId="3B22ECA9" w14:textId="77777777" w:rsidTr="00C637B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5904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969E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175F21" w:rsidRPr="00B029B6" w14:paraId="4D743B49" w14:textId="77777777" w:rsidTr="00C637B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F140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06A1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175F21" w:rsidRPr="00B029B6" w14:paraId="089AE8B2" w14:textId="77777777" w:rsidTr="00C637B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F77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E12B" w14:textId="77777777" w:rsidR="00175F21" w:rsidRPr="00B029B6" w:rsidRDefault="00175F21" w:rsidP="00C637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39DD9F60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0637EDE3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2AADBFEF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66A8FC94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7BEEA1EA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0CC67A48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354DE1C4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</w:t>
      </w:r>
    </w:p>
    <w:p w14:paraId="07DAEC3B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74A5469B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0392AAD6" w14:textId="77777777" w:rsidR="00175F21" w:rsidRPr="00B029B6" w:rsidRDefault="00175F21" w:rsidP="00175F2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în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6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2CB09767" w14:textId="77777777" w:rsidR="00175F21" w:rsidRPr="00B029B6" w:rsidRDefault="00175F21" w:rsidP="00175F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75F21" w:rsidRPr="00B029B6" w:rsidSect="003507C5">
      <w:footerReference w:type="default" r:id="rId8"/>
      <w:footerReference w:type="first" r:id="rId9"/>
      <w:pgSz w:w="12240" w:h="15840"/>
      <w:pgMar w:top="709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21CD" w14:textId="77777777" w:rsidR="00E675EE" w:rsidRDefault="00E675EE" w:rsidP="00CE0753">
      <w:pPr>
        <w:spacing w:after="0" w:line="240" w:lineRule="auto"/>
      </w:pPr>
      <w:r>
        <w:separator/>
      </w:r>
    </w:p>
  </w:endnote>
  <w:endnote w:type="continuationSeparator" w:id="0">
    <w:p w14:paraId="62152634" w14:textId="77777777" w:rsidR="00E675EE" w:rsidRDefault="00E675EE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695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F09BA" w14:textId="367B24A1" w:rsidR="007830C1" w:rsidRDefault="00783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17891" w14:textId="77777777" w:rsidR="00224D13" w:rsidRDefault="00224D13" w:rsidP="00224D13">
    <w:pPr>
      <w:spacing w:after="0"/>
      <w:jc w:val="both"/>
      <w:rPr>
        <w:rFonts w:ascii="Times New Roman" w:hAnsi="Times New Roman"/>
        <w:sz w:val="28"/>
        <w:szCs w:val="2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785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C6F13" w14:textId="11C6041C" w:rsidR="007830C1" w:rsidRDefault="00783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716B5" w14:textId="77777777" w:rsidR="007830C1" w:rsidRDefault="00783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B8119" w14:textId="77777777" w:rsidR="00E675EE" w:rsidRDefault="00E675EE" w:rsidP="00CE0753">
      <w:pPr>
        <w:spacing w:after="0" w:line="240" w:lineRule="auto"/>
      </w:pPr>
      <w:r>
        <w:separator/>
      </w:r>
    </w:p>
  </w:footnote>
  <w:footnote w:type="continuationSeparator" w:id="0">
    <w:p w14:paraId="12C2B25E" w14:textId="77777777" w:rsidR="00E675EE" w:rsidRDefault="00E675EE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6FA"/>
    <w:rsid w:val="0005313B"/>
    <w:rsid w:val="00062E4D"/>
    <w:rsid w:val="000B7108"/>
    <w:rsid w:val="000F0584"/>
    <w:rsid w:val="00142CF7"/>
    <w:rsid w:val="001473EC"/>
    <w:rsid w:val="00175F21"/>
    <w:rsid w:val="001837B1"/>
    <w:rsid w:val="00186816"/>
    <w:rsid w:val="00196124"/>
    <w:rsid w:val="001C4354"/>
    <w:rsid w:val="001F02FE"/>
    <w:rsid w:val="00205EFC"/>
    <w:rsid w:val="00224D13"/>
    <w:rsid w:val="002577C7"/>
    <w:rsid w:val="00271F66"/>
    <w:rsid w:val="002A6233"/>
    <w:rsid w:val="002B7369"/>
    <w:rsid w:val="002D0732"/>
    <w:rsid w:val="002D5634"/>
    <w:rsid w:val="002E4CC8"/>
    <w:rsid w:val="00320031"/>
    <w:rsid w:val="003377C0"/>
    <w:rsid w:val="003507C5"/>
    <w:rsid w:val="00381BE4"/>
    <w:rsid w:val="003F3B47"/>
    <w:rsid w:val="004120B6"/>
    <w:rsid w:val="0041279F"/>
    <w:rsid w:val="004204F6"/>
    <w:rsid w:val="00422E01"/>
    <w:rsid w:val="0043130C"/>
    <w:rsid w:val="004326EF"/>
    <w:rsid w:val="00434356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677D4"/>
    <w:rsid w:val="005C03AD"/>
    <w:rsid w:val="005F60BC"/>
    <w:rsid w:val="00622A31"/>
    <w:rsid w:val="006A5534"/>
    <w:rsid w:val="006D113A"/>
    <w:rsid w:val="007178A8"/>
    <w:rsid w:val="00721BB3"/>
    <w:rsid w:val="007229E5"/>
    <w:rsid w:val="007551EF"/>
    <w:rsid w:val="0076728C"/>
    <w:rsid w:val="007830C1"/>
    <w:rsid w:val="0078669E"/>
    <w:rsid w:val="00790CF0"/>
    <w:rsid w:val="007C19B4"/>
    <w:rsid w:val="00800ED4"/>
    <w:rsid w:val="00824F3D"/>
    <w:rsid w:val="0083509F"/>
    <w:rsid w:val="00870DE7"/>
    <w:rsid w:val="00880D52"/>
    <w:rsid w:val="008B65BF"/>
    <w:rsid w:val="008F407C"/>
    <w:rsid w:val="00901A2D"/>
    <w:rsid w:val="009439AD"/>
    <w:rsid w:val="00946764"/>
    <w:rsid w:val="00955705"/>
    <w:rsid w:val="00974AAC"/>
    <w:rsid w:val="0099423E"/>
    <w:rsid w:val="009C6470"/>
    <w:rsid w:val="009E7075"/>
    <w:rsid w:val="00A4529F"/>
    <w:rsid w:val="00A53591"/>
    <w:rsid w:val="00A60A44"/>
    <w:rsid w:val="00A673A5"/>
    <w:rsid w:val="00AB1362"/>
    <w:rsid w:val="00AE543B"/>
    <w:rsid w:val="00AF2D7A"/>
    <w:rsid w:val="00B01D0C"/>
    <w:rsid w:val="00B7393B"/>
    <w:rsid w:val="00B85FA4"/>
    <w:rsid w:val="00B9718F"/>
    <w:rsid w:val="00BC2450"/>
    <w:rsid w:val="00BC5615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63F4F"/>
    <w:rsid w:val="00C706A3"/>
    <w:rsid w:val="00CE0753"/>
    <w:rsid w:val="00CF5C8F"/>
    <w:rsid w:val="00D46301"/>
    <w:rsid w:val="00D657C9"/>
    <w:rsid w:val="00D7730F"/>
    <w:rsid w:val="00DC2530"/>
    <w:rsid w:val="00DD347F"/>
    <w:rsid w:val="00DE6863"/>
    <w:rsid w:val="00E17C8C"/>
    <w:rsid w:val="00E36934"/>
    <w:rsid w:val="00E41259"/>
    <w:rsid w:val="00E463F5"/>
    <w:rsid w:val="00E675EE"/>
    <w:rsid w:val="00E745AB"/>
    <w:rsid w:val="00E969EC"/>
    <w:rsid w:val="00EA141F"/>
    <w:rsid w:val="00EB39A8"/>
    <w:rsid w:val="00EE7DCB"/>
    <w:rsid w:val="00F239D7"/>
    <w:rsid w:val="00F2724C"/>
    <w:rsid w:val="00F364D7"/>
    <w:rsid w:val="00F47904"/>
    <w:rsid w:val="00F859DE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26</cp:revision>
  <cp:lastPrinted>2021-03-04T09:14:00Z</cp:lastPrinted>
  <dcterms:created xsi:type="dcterms:W3CDTF">2021-02-18T12:10:00Z</dcterms:created>
  <dcterms:modified xsi:type="dcterms:W3CDTF">2021-03-04T10:12:00Z</dcterms:modified>
</cp:coreProperties>
</file>