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42C98776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B67DCE" w:rsidRDefault="006226B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  <w:r w:rsidRPr="00B67DCE">
                              <w:rPr>
                                <w:sz w:val="26"/>
                                <w:szCs w:val="26"/>
                              </w:rPr>
                              <w:t>ROMÂNIA</w:t>
                            </w:r>
                          </w:p>
                          <w:p w14:paraId="2DA99197" w14:textId="77777777" w:rsidR="00575348" w:rsidRPr="00B67DCE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67DCE">
                              <w:rPr>
                                <w:sz w:val="26"/>
                                <w:szCs w:val="26"/>
                              </w:rPr>
                              <w:t>JUDEŢUL SATU MARE</w:t>
                            </w:r>
                          </w:p>
                          <w:p w14:paraId="5D432A64" w14:textId="77777777" w:rsidR="00575348" w:rsidRPr="00B67DCE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67DCE">
                              <w:rPr>
                                <w:sz w:val="26"/>
                                <w:szCs w:val="26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B67DCE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67DCE">
                              <w:rPr>
                                <w:sz w:val="26"/>
                                <w:szCs w:val="26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B67DCE" w:rsidRDefault="006226B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  <w:r w:rsidRPr="00B67DCE">
                        <w:rPr>
                          <w:sz w:val="26"/>
                          <w:szCs w:val="26"/>
                        </w:rPr>
                        <w:t>ROMÂNIA</w:t>
                      </w:r>
                    </w:p>
                    <w:p w14:paraId="2DA99197" w14:textId="77777777" w:rsidR="00575348" w:rsidRPr="00B67DCE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67DCE">
                        <w:rPr>
                          <w:sz w:val="26"/>
                          <w:szCs w:val="26"/>
                        </w:rPr>
                        <w:t>JUDEŢUL SATU MARE</w:t>
                      </w:r>
                    </w:p>
                    <w:p w14:paraId="5D432A64" w14:textId="77777777" w:rsidR="00575348" w:rsidRPr="00B67DCE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67DCE">
                        <w:rPr>
                          <w:sz w:val="26"/>
                          <w:szCs w:val="26"/>
                        </w:rPr>
                        <w:t xml:space="preserve">CONSILIUL LOCAL AL </w:t>
                      </w:r>
                    </w:p>
                    <w:p w14:paraId="3D9205B2" w14:textId="5BF3A950" w:rsidR="00575348" w:rsidRPr="00B67DCE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67DCE">
                        <w:rPr>
                          <w:sz w:val="26"/>
                          <w:szCs w:val="26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DAB76B5">
            <wp:extent cx="733425" cy="1003474"/>
            <wp:effectExtent l="0" t="0" r="0" b="635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4" cy="161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6086F47B" w14:textId="345DF9F0" w:rsidR="00E761B5" w:rsidRDefault="00E761B5" w:rsidP="00E761B5">
      <w:pPr>
        <w:spacing w:line="240" w:lineRule="auto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144A2B35" w14:textId="77777777" w:rsidR="00E761B5" w:rsidRPr="00534826" w:rsidRDefault="00E761B5" w:rsidP="00E761B5">
      <w:pPr>
        <w:spacing w:line="240" w:lineRule="auto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27B8114D" w14:textId="617BEF61" w:rsidR="00B67DCE" w:rsidRDefault="006226B0" w:rsidP="00B67DCE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 xml:space="preserve">A </w:t>
      </w:r>
      <w:r w:rsidR="00B67DCE">
        <w:rPr>
          <w:b/>
          <w:sz w:val="28"/>
          <w:szCs w:val="28"/>
        </w:rPr>
        <w:t>nr. 9/30.01.2020</w:t>
      </w:r>
    </w:p>
    <w:p w14:paraId="7F3DA7B3" w14:textId="77777777" w:rsidR="00B67DCE" w:rsidRDefault="006226B0" w:rsidP="00B67D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 xml:space="preserve"> </w:t>
      </w:r>
      <w:r w:rsidR="005D6FFF" w:rsidRPr="005D6FFF">
        <w:rPr>
          <w:b/>
          <w:bCs/>
          <w:sz w:val="28"/>
          <w:szCs w:val="28"/>
        </w:rPr>
        <w:t xml:space="preserve">privind completarea Hotărârii de Consiliu Local nr. 291/19.12.2019 privind aprobarea Studiului de Fezabilitate și a indicatorilor tehnico-economici la obiectivul de investiții „Extindere a </w:t>
      </w:r>
      <w:r w:rsidR="004F2F68" w:rsidRPr="005D6FFF">
        <w:rPr>
          <w:b/>
          <w:bCs/>
          <w:sz w:val="28"/>
          <w:szCs w:val="28"/>
        </w:rPr>
        <w:t>rețelei</w:t>
      </w:r>
      <w:r w:rsidR="005D6FFF" w:rsidRPr="005D6FFF">
        <w:rPr>
          <w:b/>
          <w:bCs/>
          <w:sz w:val="28"/>
          <w:szCs w:val="28"/>
        </w:rPr>
        <w:t xml:space="preserve"> electrice de </w:t>
      </w:r>
      <w:r w:rsidR="004F2F68" w:rsidRPr="005D6FFF">
        <w:rPr>
          <w:b/>
          <w:bCs/>
          <w:sz w:val="28"/>
          <w:szCs w:val="28"/>
        </w:rPr>
        <w:t>distribuție</w:t>
      </w:r>
      <w:r w:rsidR="005D6FFF" w:rsidRPr="005D6FFF">
        <w:rPr>
          <w:b/>
          <w:bCs/>
          <w:sz w:val="28"/>
          <w:szCs w:val="28"/>
        </w:rPr>
        <w:t xml:space="preserve"> </w:t>
      </w:r>
    </w:p>
    <w:p w14:paraId="1FBDD990" w14:textId="460D1724" w:rsidR="00575348" w:rsidRPr="00190CAC" w:rsidRDefault="00B67DCE" w:rsidP="00B67DC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î</w:t>
      </w:r>
      <w:r w:rsidR="005D6FFF" w:rsidRPr="005D6FFF">
        <w:rPr>
          <w:b/>
          <w:bCs/>
          <w:sz w:val="28"/>
          <w:szCs w:val="28"/>
        </w:rPr>
        <w:t xml:space="preserve">n loc. Satu Mare zona str. Gorunului si </w:t>
      </w:r>
      <w:r w:rsidR="004F2F68" w:rsidRPr="005D6FFF">
        <w:rPr>
          <w:b/>
          <w:bCs/>
          <w:sz w:val="28"/>
          <w:szCs w:val="28"/>
        </w:rPr>
        <w:t>Pădurea</w:t>
      </w:r>
      <w:r w:rsidR="005D6FFF" w:rsidRPr="005D6FFF">
        <w:rPr>
          <w:b/>
          <w:bCs/>
          <w:sz w:val="28"/>
          <w:szCs w:val="28"/>
        </w:rPr>
        <w:t xml:space="preserve"> Noroieni”</w:t>
      </w: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32313A51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r w:rsidR="004F2F68" w:rsidRPr="009E52ED">
        <w:rPr>
          <w:sz w:val="28"/>
          <w:szCs w:val="28"/>
        </w:rPr>
        <w:t>ședința</w:t>
      </w:r>
      <w:r w:rsidRPr="009E52ED">
        <w:rPr>
          <w:sz w:val="28"/>
          <w:szCs w:val="28"/>
        </w:rPr>
        <w:t xml:space="preserve"> 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7E6A9A">
        <w:rPr>
          <w:sz w:val="28"/>
          <w:szCs w:val="28"/>
        </w:rPr>
        <w:t>3</w:t>
      </w:r>
      <w:r w:rsidR="00C50064">
        <w:rPr>
          <w:sz w:val="28"/>
          <w:szCs w:val="28"/>
        </w:rPr>
        <w:t>0</w:t>
      </w:r>
      <w:r w:rsidR="00175C46" w:rsidRPr="00514C37">
        <w:rPr>
          <w:sz w:val="28"/>
          <w:szCs w:val="28"/>
        </w:rPr>
        <w:t>.</w:t>
      </w:r>
      <w:r w:rsidR="007E6A9A">
        <w:rPr>
          <w:sz w:val="28"/>
          <w:szCs w:val="28"/>
        </w:rPr>
        <w:t>01</w:t>
      </w:r>
      <w:r w:rsidR="00D63CEC" w:rsidRPr="00514C37">
        <w:rPr>
          <w:sz w:val="28"/>
          <w:szCs w:val="28"/>
        </w:rPr>
        <w:t>.</w:t>
      </w:r>
      <w:r w:rsidRPr="00514C37">
        <w:rPr>
          <w:sz w:val="28"/>
          <w:szCs w:val="28"/>
        </w:rPr>
        <w:t>20</w:t>
      </w:r>
      <w:r w:rsidR="007E6A9A">
        <w:rPr>
          <w:sz w:val="28"/>
          <w:szCs w:val="28"/>
        </w:rPr>
        <w:t>20</w:t>
      </w:r>
      <w:r w:rsidR="00B67DCE">
        <w:rPr>
          <w:sz w:val="28"/>
          <w:szCs w:val="28"/>
        </w:rPr>
        <w:t>,</w:t>
      </w:r>
    </w:p>
    <w:p w14:paraId="5B6E588C" w14:textId="5C5F57D5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Pr="00201EA3">
        <w:rPr>
          <w:sz w:val="28"/>
          <w:szCs w:val="28"/>
        </w:rPr>
        <w:t xml:space="preserve">. </w:t>
      </w:r>
      <w:r w:rsidR="00201EA3" w:rsidRPr="00201EA3">
        <w:rPr>
          <w:sz w:val="28"/>
          <w:szCs w:val="28"/>
        </w:rPr>
        <w:t>3435</w:t>
      </w:r>
      <w:r w:rsidR="00D3093D" w:rsidRPr="00201EA3">
        <w:rPr>
          <w:sz w:val="28"/>
          <w:szCs w:val="28"/>
        </w:rPr>
        <w:t>/</w:t>
      </w:r>
      <w:r w:rsidR="00201EA3" w:rsidRPr="00201EA3">
        <w:rPr>
          <w:sz w:val="28"/>
          <w:szCs w:val="28"/>
        </w:rPr>
        <w:t>21</w:t>
      </w:r>
      <w:r w:rsidR="00D3093D" w:rsidRPr="00201EA3">
        <w:rPr>
          <w:sz w:val="28"/>
          <w:szCs w:val="28"/>
        </w:rPr>
        <w:t>.</w:t>
      </w:r>
      <w:r w:rsidR="00201EA3" w:rsidRPr="00201EA3">
        <w:rPr>
          <w:sz w:val="28"/>
          <w:szCs w:val="28"/>
        </w:rPr>
        <w:t>01</w:t>
      </w:r>
      <w:r w:rsidR="00D3093D" w:rsidRPr="00201EA3">
        <w:rPr>
          <w:sz w:val="28"/>
          <w:szCs w:val="28"/>
        </w:rPr>
        <w:t>.20</w:t>
      </w:r>
      <w:r w:rsidR="00201EA3" w:rsidRPr="00201EA3">
        <w:rPr>
          <w:sz w:val="28"/>
          <w:szCs w:val="28"/>
        </w:rPr>
        <w:t>20</w:t>
      </w:r>
      <w:r w:rsidRPr="00201EA3">
        <w:rPr>
          <w:sz w:val="28"/>
          <w:szCs w:val="28"/>
        </w:rPr>
        <w:t>, referatul de aprobare al</w:t>
      </w:r>
      <w:r w:rsidR="00462A56" w:rsidRPr="00201EA3">
        <w:rPr>
          <w:sz w:val="28"/>
          <w:szCs w:val="28"/>
        </w:rPr>
        <w:t xml:space="preserve"> </w:t>
      </w:r>
      <w:r w:rsidR="008B745B" w:rsidRPr="00201EA3">
        <w:rPr>
          <w:sz w:val="28"/>
          <w:szCs w:val="28"/>
        </w:rPr>
        <w:t>p</w:t>
      </w:r>
      <w:r w:rsidRPr="00201EA3">
        <w:rPr>
          <w:sz w:val="28"/>
          <w:szCs w:val="28"/>
        </w:rPr>
        <w:t xml:space="preserve">rimarului municipiului Satu Mare, înregistrat sub nr. </w:t>
      </w:r>
      <w:r w:rsidR="00201EA3" w:rsidRPr="00201EA3">
        <w:rPr>
          <w:sz w:val="28"/>
          <w:szCs w:val="28"/>
        </w:rPr>
        <w:t>3436</w:t>
      </w:r>
      <w:r w:rsidR="00D3093D" w:rsidRPr="00201EA3">
        <w:rPr>
          <w:sz w:val="28"/>
          <w:szCs w:val="28"/>
        </w:rPr>
        <w:t>/</w:t>
      </w:r>
      <w:r w:rsidR="00201EA3" w:rsidRPr="00201EA3">
        <w:rPr>
          <w:sz w:val="28"/>
          <w:szCs w:val="28"/>
        </w:rPr>
        <w:t>21</w:t>
      </w:r>
      <w:r w:rsidR="00D3093D" w:rsidRPr="00201EA3">
        <w:rPr>
          <w:sz w:val="28"/>
          <w:szCs w:val="28"/>
        </w:rPr>
        <w:t>.</w:t>
      </w:r>
      <w:r w:rsidR="00201EA3" w:rsidRPr="00201EA3">
        <w:rPr>
          <w:sz w:val="28"/>
          <w:szCs w:val="28"/>
        </w:rPr>
        <w:t>01</w:t>
      </w:r>
      <w:r w:rsidR="00D3093D" w:rsidRPr="00201EA3">
        <w:rPr>
          <w:sz w:val="28"/>
          <w:szCs w:val="28"/>
        </w:rPr>
        <w:t>.20</w:t>
      </w:r>
      <w:r w:rsidR="00201EA3" w:rsidRPr="00201EA3">
        <w:rPr>
          <w:sz w:val="28"/>
          <w:szCs w:val="28"/>
        </w:rPr>
        <w:t>20</w:t>
      </w:r>
      <w:r w:rsidR="0048624F">
        <w:rPr>
          <w:sz w:val="28"/>
          <w:szCs w:val="28"/>
        </w:rPr>
        <w:t>,</w:t>
      </w:r>
      <w:r w:rsidRPr="00201EA3">
        <w:rPr>
          <w:sz w:val="28"/>
          <w:szCs w:val="28"/>
        </w:rPr>
        <w:t xml:space="preserve"> în calitate de ini</w:t>
      </w:r>
      <w:r w:rsidR="00462A56" w:rsidRPr="00201EA3">
        <w:rPr>
          <w:sz w:val="28"/>
          <w:szCs w:val="28"/>
        </w:rPr>
        <w:t>ţ</w:t>
      </w:r>
      <w:r w:rsidRPr="00201EA3">
        <w:rPr>
          <w:sz w:val="28"/>
          <w:szCs w:val="28"/>
        </w:rPr>
        <w:t xml:space="preserve">iator, raportul de specialitate comun al Serviciului </w:t>
      </w:r>
      <w:r w:rsidR="0048624F">
        <w:rPr>
          <w:sz w:val="28"/>
          <w:szCs w:val="28"/>
        </w:rPr>
        <w:t>I</w:t>
      </w:r>
      <w:r w:rsidR="00607831" w:rsidRPr="00201EA3">
        <w:rPr>
          <w:sz w:val="28"/>
          <w:szCs w:val="28"/>
        </w:rPr>
        <w:t xml:space="preserve">nvestiții – </w:t>
      </w:r>
      <w:r w:rsidR="0048624F">
        <w:rPr>
          <w:sz w:val="28"/>
          <w:szCs w:val="28"/>
        </w:rPr>
        <w:t>G</w:t>
      </w:r>
      <w:r w:rsidR="00607831" w:rsidRPr="00201EA3">
        <w:rPr>
          <w:sz w:val="28"/>
          <w:szCs w:val="28"/>
        </w:rPr>
        <w:t xml:space="preserve">ospodărire - </w:t>
      </w:r>
      <w:r w:rsidR="0048624F">
        <w:rPr>
          <w:sz w:val="28"/>
          <w:szCs w:val="28"/>
        </w:rPr>
        <w:t>Î</w:t>
      </w:r>
      <w:r w:rsidR="00607831" w:rsidRPr="00201EA3">
        <w:rPr>
          <w:sz w:val="28"/>
          <w:szCs w:val="28"/>
        </w:rPr>
        <w:t>ntreținere</w:t>
      </w:r>
      <w:r w:rsidRPr="00201EA3">
        <w:rPr>
          <w:sz w:val="28"/>
          <w:szCs w:val="28"/>
        </w:rPr>
        <w:t xml:space="preserve"> şi al Direcţiei economice înregistrat sub nr. </w:t>
      </w:r>
      <w:r w:rsidR="00201EA3" w:rsidRPr="00201EA3">
        <w:rPr>
          <w:sz w:val="28"/>
          <w:szCs w:val="28"/>
        </w:rPr>
        <w:t>3437</w:t>
      </w:r>
      <w:r w:rsidR="00D3093D" w:rsidRPr="00201EA3">
        <w:rPr>
          <w:sz w:val="28"/>
          <w:szCs w:val="28"/>
        </w:rPr>
        <w:t>/</w:t>
      </w:r>
      <w:r w:rsidR="00201EA3" w:rsidRPr="00201EA3">
        <w:rPr>
          <w:sz w:val="28"/>
          <w:szCs w:val="28"/>
        </w:rPr>
        <w:t>21</w:t>
      </w:r>
      <w:r w:rsidR="00D3093D" w:rsidRPr="00201EA3">
        <w:rPr>
          <w:sz w:val="28"/>
          <w:szCs w:val="28"/>
        </w:rPr>
        <w:t>.</w:t>
      </w:r>
      <w:r w:rsidR="00201EA3" w:rsidRPr="00201EA3">
        <w:rPr>
          <w:sz w:val="28"/>
          <w:szCs w:val="28"/>
        </w:rPr>
        <w:t>01</w:t>
      </w:r>
      <w:r w:rsidR="00D3093D" w:rsidRPr="00201EA3">
        <w:rPr>
          <w:sz w:val="28"/>
          <w:szCs w:val="28"/>
        </w:rPr>
        <w:t>.20</w:t>
      </w:r>
      <w:r w:rsidR="00201EA3" w:rsidRPr="00201EA3">
        <w:rPr>
          <w:sz w:val="28"/>
          <w:szCs w:val="28"/>
        </w:rPr>
        <w:t>20</w:t>
      </w:r>
      <w:r w:rsidR="0048624F">
        <w:rPr>
          <w:sz w:val="28"/>
          <w:szCs w:val="28"/>
        </w:rPr>
        <w:t>,</w:t>
      </w:r>
      <w:bookmarkStart w:id="0" w:name="_GoBack"/>
      <w:bookmarkEnd w:id="0"/>
      <w:r w:rsidRPr="00201EA3">
        <w:rPr>
          <w:sz w:val="28"/>
          <w:szCs w:val="28"/>
        </w:rPr>
        <w:t xml:space="preserve"> avizele comisiilor de specialitate ale Consiliului Local Satu Mare</w:t>
      </w:r>
      <w:r w:rsidR="00B67DCE">
        <w:rPr>
          <w:sz w:val="28"/>
          <w:szCs w:val="28"/>
        </w:rPr>
        <w:t>,</w:t>
      </w:r>
      <w:r w:rsidRPr="00201EA3">
        <w:rPr>
          <w:sz w:val="28"/>
          <w:szCs w:val="28"/>
        </w:rPr>
        <w:t xml:space="preserve">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B0" w:rsidRPr="009E52E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0A91D0B2" w:rsidR="00705373" w:rsidRPr="009E52E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>Ordinului A</w:t>
      </w:r>
      <w:r w:rsidR="00B67DCE">
        <w:rPr>
          <w:sz w:val="28"/>
          <w:szCs w:val="28"/>
        </w:rPr>
        <w:t>.</w:t>
      </w:r>
      <w:r w:rsidR="00EB03CE">
        <w:rPr>
          <w:sz w:val="28"/>
          <w:szCs w:val="28"/>
        </w:rPr>
        <w:t>N</w:t>
      </w:r>
      <w:r w:rsidR="00B67DCE">
        <w:rPr>
          <w:sz w:val="28"/>
          <w:szCs w:val="28"/>
        </w:rPr>
        <w:t>.</w:t>
      </w:r>
      <w:r w:rsidR="00EB03CE">
        <w:rPr>
          <w:sz w:val="28"/>
          <w:szCs w:val="28"/>
        </w:rPr>
        <w:t>R</w:t>
      </w:r>
      <w:r w:rsidR="00B67DCE">
        <w:rPr>
          <w:sz w:val="28"/>
          <w:szCs w:val="28"/>
        </w:rPr>
        <w:t>.</w:t>
      </w:r>
      <w:r w:rsidR="00EB03CE">
        <w:rPr>
          <w:sz w:val="28"/>
          <w:szCs w:val="28"/>
        </w:rPr>
        <w:t>E</w:t>
      </w:r>
      <w:r w:rsidR="00B67DCE">
        <w:rPr>
          <w:sz w:val="28"/>
          <w:szCs w:val="28"/>
        </w:rPr>
        <w:t>.</w:t>
      </w:r>
      <w:r w:rsidR="00EB03CE">
        <w:rPr>
          <w:sz w:val="28"/>
          <w:szCs w:val="28"/>
        </w:rPr>
        <w:t xml:space="preserve"> nr. 36/2019 </w:t>
      </w:r>
      <w:r w:rsidR="00EB03CE" w:rsidRPr="00EB03CE">
        <w:rPr>
          <w:sz w:val="28"/>
          <w:szCs w:val="28"/>
          <w:lang w:val="en-US"/>
        </w:rPr>
        <w:t xml:space="preserve">privind aprobarea </w:t>
      </w:r>
      <w:r w:rsidR="00EB03CE" w:rsidRPr="00B67DCE">
        <w:rPr>
          <w:sz w:val="28"/>
          <w:szCs w:val="28"/>
          <w:lang w:val="en-US"/>
        </w:rPr>
        <w:t>Metodologiei</w:t>
      </w:r>
      <w:r w:rsidR="00EB03CE" w:rsidRPr="00EB03CE">
        <w:rPr>
          <w:sz w:val="28"/>
          <w:szCs w:val="28"/>
          <w:lang w:val="en-US"/>
        </w:rPr>
        <w:t xml:space="preserve"> pentru evaluarea condi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iilor de finanţare a investiţiilor  pentru electrificarea localităţilor ori pentru extinderea re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elelor de distribuţie a energiei electrice</w:t>
      </w:r>
      <w:r w:rsidR="00EB03CE">
        <w:rPr>
          <w:sz w:val="28"/>
          <w:szCs w:val="28"/>
          <w:lang w:val="en-US"/>
        </w:rPr>
        <w:t xml:space="preserve">, </w:t>
      </w:r>
      <w:r w:rsidR="00EB03CE">
        <w:rPr>
          <w:sz w:val="28"/>
          <w:szCs w:val="28"/>
        </w:rPr>
        <w:t>a 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iilor tehnico-economice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</w:t>
      </w:r>
      <w:r w:rsidR="00B67DCE">
        <w:rPr>
          <w:sz w:val="28"/>
          <w:szCs w:val="28"/>
        </w:rPr>
        <w:t>,</w:t>
      </w:r>
      <w:r w:rsidR="00EB03CE">
        <w:rPr>
          <w:sz w:val="28"/>
          <w:szCs w:val="28"/>
        </w:rPr>
        <w:t xml:space="preserve">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</w:t>
      </w:r>
      <w:r w:rsidR="00C50064">
        <w:rPr>
          <w:sz w:val="28"/>
          <w:szCs w:val="28"/>
        </w:rPr>
        <w:t>le</w:t>
      </w:r>
      <w:r w:rsidR="00B67DCE">
        <w:rPr>
          <w:sz w:val="28"/>
          <w:szCs w:val="28"/>
        </w:rPr>
        <w:t>,</w:t>
      </w:r>
    </w:p>
    <w:p w14:paraId="57970EF2" w14:textId="431CA7E2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>Ȋn temeiul prevederilor</w:t>
      </w:r>
      <w:r w:rsidR="00C50064">
        <w:rPr>
          <w:sz w:val="28"/>
          <w:szCs w:val="28"/>
        </w:rPr>
        <w:t xml:space="preserve">. </w:t>
      </w:r>
      <w:r w:rsidR="00C50064" w:rsidRPr="009E52ED">
        <w:rPr>
          <w:sz w:val="28"/>
          <w:szCs w:val="28"/>
        </w:rPr>
        <w:t>art. 129 alin. (</w:t>
      </w:r>
      <w:r w:rsidR="00C50064">
        <w:rPr>
          <w:sz w:val="28"/>
          <w:szCs w:val="28"/>
        </w:rPr>
        <w:t>2</w:t>
      </w:r>
      <w:r w:rsidR="00C50064" w:rsidRPr="009E52ED">
        <w:rPr>
          <w:sz w:val="28"/>
          <w:szCs w:val="28"/>
        </w:rPr>
        <w:t xml:space="preserve">) lit. </w:t>
      </w:r>
      <w:r w:rsidR="00C50064">
        <w:rPr>
          <w:sz w:val="28"/>
          <w:szCs w:val="28"/>
        </w:rPr>
        <w:t>c</w:t>
      </w:r>
      <w:r w:rsidR="00C50064" w:rsidRPr="009E52ED">
        <w:rPr>
          <w:sz w:val="28"/>
          <w:szCs w:val="28"/>
        </w:rPr>
        <w:t xml:space="preserve">) </w:t>
      </w:r>
      <w:r w:rsidR="00C50064">
        <w:rPr>
          <w:sz w:val="28"/>
          <w:szCs w:val="28"/>
        </w:rPr>
        <w:t>,</w:t>
      </w:r>
      <w:r w:rsidRPr="009E52ED">
        <w:rPr>
          <w:sz w:val="28"/>
          <w:szCs w:val="28"/>
        </w:rPr>
        <w:t xml:space="preserve"> art. 139 alin (3)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</w:t>
      </w:r>
      <w:r w:rsidR="00B67DCE">
        <w:rPr>
          <w:sz w:val="28"/>
          <w:szCs w:val="28"/>
        </w:rPr>
        <w:t xml:space="preserve">a </w:t>
      </w:r>
      <w:r w:rsidR="00190CAC">
        <w:rPr>
          <w:sz w:val="28"/>
          <w:szCs w:val="28"/>
        </w:rPr>
        <w:t>prevederil</w:t>
      </w:r>
      <w:r w:rsidR="00B67DCE">
        <w:rPr>
          <w:sz w:val="28"/>
          <w:szCs w:val="28"/>
        </w:rPr>
        <w:t>or</w:t>
      </w:r>
      <w:r w:rsidR="00190CAC">
        <w:rPr>
          <w:sz w:val="28"/>
          <w:szCs w:val="28"/>
        </w:rPr>
        <w:t xml:space="preserve"> art.196 alin.(1)</w:t>
      </w:r>
      <w:r w:rsidR="00B67DCE">
        <w:rPr>
          <w:sz w:val="28"/>
          <w:szCs w:val="28"/>
        </w:rPr>
        <w:t xml:space="preserve"> </w:t>
      </w:r>
      <w:r w:rsidR="00190CAC">
        <w:rPr>
          <w:sz w:val="28"/>
          <w:szCs w:val="28"/>
        </w:rPr>
        <w:t>lit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62CF5F06" w:rsidR="00236AE9" w:rsidRDefault="00B67DCE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FEDA8B" w14:textId="59E6971F" w:rsidR="00A619CD" w:rsidRPr="009E52ED" w:rsidRDefault="00907FC3" w:rsidP="009124A4">
      <w:pPr>
        <w:spacing w:after="0"/>
        <w:ind w:firstLine="720"/>
        <w:jc w:val="both"/>
        <w:rPr>
          <w:sz w:val="28"/>
          <w:szCs w:val="28"/>
        </w:rPr>
      </w:pPr>
      <w:r w:rsidRPr="009124A4">
        <w:rPr>
          <w:b/>
          <w:bCs/>
          <w:sz w:val="28"/>
          <w:szCs w:val="28"/>
        </w:rPr>
        <w:t>Art.</w:t>
      </w:r>
      <w:r w:rsidR="009124A4">
        <w:rPr>
          <w:b/>
          <w:bCs/>
          <w:sz w:val="28"/>
          <w:szCs w:val="28"/>
        </w:rPr>
        <w:t xml:space="preserve"> </w:t>
      </w:r>
      <w:r w:rsidRPr="009124A4">
        <w:rPr>
          <w:b/>
          <w:bCs/>
          <w:sz w:val="28"/>
          <w:szCs w:val="28"/>
        </w:rPr>
        <w:t>1</w:t>
      </w:r>
      <w:r w:rsidRPr="009E52ED">
        <w:rPr>
          <w:sz w:val="28"/>
          <w:szCs w:val="28"/>
        </w:rPr>
        <w:t xml:space="preserve"> </w:t>
      </w:r>
      <w:r w:rsidR="00A619CD">
        <w:rPr>
          <w:sz w:val="28"/>
          <w:szCs w:val="28"/>
        </w:rPr>
        <w:t>Se mandatează Primarul municipiului Satu Mare, în vederea semnări</w:t>
      </w:r>
      <w:r w:rsidR="004B5510">
        <w:rPr>
          <w:sz w:val="28"/>
          <w:szCs w:val="28"/>
        </w:rPr>
        <w:t>i</w:t>
      </w:r>
      <w:r w:rsidR="00A619CD">
        <w:rPr>
          <w:sz w:val="28"/>
          <w:szCs w:val="28"/>
        </w:rPr>
        <w:t xml:space="preserve"> contractului de execuție a lucrărilor, împreună cu operatorul de rețea</w:t>
      </w:r>
      <w:r w:rsidR="001F366D">
        <w:rPr>
          <w:sz w:val="28"/>
          <w:szCs w:val="28"/>
        </w:rPr>
        <w:t xml:space="preserve">, </w:t>
      </w:r>
      <w:bookmarkStart w:id="1" w:name="_Hlk30490859"/>
      <w:r w:rsidR="001F366D">
        <w:rPr>
          <w:sz w:val="28"/>
          <w:szCs w:val="28"/>
        </w:rPr>
        <w:t xml:space="preserve">cu un executant nominalizat în urma unei proceduri de licitație publică desfășurată de către operatorul de rețea, </w:t>
      </w:r>
      <w:r w:rsidR="00A619CD">
        <w:rPr>
          <w:sz w:val="28"/>
          <w:szCs w:val="28"/>
        </w:rPr>
        <w:t>în conformitate cu prevederile art. 20 alin (2) din Ordinul A</w:t>
      </w:r>
      <w:r w:rsidR="009124A4">
        <w:rPr>
          <w:sz w:val="28"/>
          <w:szCs w:val="28"/>
        </w:rPr>
        <w:t>.</w:t>
      </w:r>
      <w:r w:rsidR="00A619CD">
        <w:rPr>
          <w:sz w:val="28"/>
          <w:szCs w:val="28"/>
        </w:rPr>
        <w:t>N</w:t>
      </w:r>
      <w:r w:rsidR="009124A4">
        <w:rPr>
          <w:sz w:val="28"/>
          <w:szCs w:val="28"/>
        </w:rPr>
        <w:t>.</w:t>
      </w:r>
      <w:r w:rsidR="00A619CD">
        <w:rPr>
          <w:sz w:val="28"/>
          <w:szCs w:val="28"/>
        </w:rPr>
        <w:t>R</w:t>
      </w:r>
      <w:r w:rsidR="009124A4">
        <w:rPr>
          <w:sz w:val="28"/>
          <w:szCs w:val="28"/>
        </w:rPr>
        <w:t>.</w:t>
      </w:r>
      <w:r w:rsidR="00A619CD">
        <w:rPr>
          <w:sz w:val="28"/>
          <w:szCs w:val="28"/>
        </w:rPr>
        <w:t>E</w:t>
      </w:r>
      <w:r w:rsidR="009124A4">
        <w:rPr>
          <w:sz w:val="28"/>
          <w:szCs w:val="28"/>
        </w:rPr>
        <w:t>.</w:t>
      </w:r>
      <w:r w:rsidR="00A619CD">
        <w:rPr>
          <w:sz w:val="28"/>
          <w:szCs w:val="28"/>
        </w:rPr>
        <w:t xml:space="preserve"> nr. 36/2019.</w:t>
      </w:r>
    </w:p>
    <w:bookmarkEnd w:id="1"/>
    <w:p w14:paraId="2511B5B9" w14:textId="6112BF24" w:rsidR="00EB03CE" w:rsidRPr="00EB03CE" w:rsidRDefault="00EB03CE" w:rsidP="00A619CD">
      <w:pPr>
        <w:spacing w:after="0"/>
        <w:jc w:val="both"/>
        <w:rPr>
          <w:sz w:val="28"/>
          <w:szCs w:val="28"/>
        </w:rPr>
      </w:pPr>
    </w:p>
    <w:p w14:paraId="0F25669C" w14:textId="2EBE4EA1" w:rsidR="000A63E6" w:rsidRDefault="000A63E6" w:rsidP="009124A4">
      <w:pPr>
        <w:spacing w:after="0"/>
        <w:ind w:firstLine="720"/>
        <w:jc w:val="both"/>
        <w:rPr>
          <w:sz w:val="28"/>
          <w:szCs w:val="28"/>
        </w:rPr>
      </w:pPr>
      <w:r w:rsidRPr="009124A4">
        <w:rPr>
          <w:b/>
          <w:sz w:val="28"/>
          <w:szCs w:val="28"/>
        </w:rPr>
        <w:t>Art.</w:t>
      </w:r>
      <w:r w:rsidR="009124A4">
        <w:rPr>
          <w:b/>
          <w:sz w:val="28"/>
          <w:szCs w:val="28"/>
        </w:rPr>
        <w:t xml:space="preserve"> </w:t>
      </w:r>
      <w:r w:rsidRPr="009124A4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Cu ducerea la îndeplinire a prezentei hotărâri se încredinţează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</w:t>
      </w:r>
      <w:r w:rsidR="009124A4">
        <w:rPr>
          <w:sz w:val="28"/>
          <w:szCs w:val="28"/>
        </w:rPr>
        <w:t>I</w:t>
      </w:r>
      <w:r>
        <w:rPr>
          <w:sz w:val="28"/>
          <w:szCs w:val="28"/>
        </w:rPr>
        <w:t>nvestiții</w:t>
      </w:r>
      <w:r w:rsidR="009124A4">
        <w:rPr>
          <w:sz w:val="28"/>
          <w:szCs w:val="28"/>
        </w:rPr>
        <w:t xml:space="preserve">, </w:t>
      </w:r>
      <w:r w:rsidR="00B75686">
        <w:rPr>
          <w:sz w:val="28"/>
          <w:szCs w:val="28"/>
        </w:rPr>
        <w:t>G</w:t>
      </w:r>
      <w:r>
        <w:rPr>
          <w:sz w:val="28"/>
          <w:szCs w:val="28"/>
        </w:rPr>
        <w:t>ospodărire</w:t>
      </w:r>
      <w:r w:rsidR="009124A4">
        <w:rPr>
          <w:sz w:val="28"/>
          <w:szCs w:val="28"/>
        </w:rPr>
        <w:t xml:space="preserve">, </w:t>
      </w:r>
      <w:r w:rsidR="00B75686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6E78250F" w:rsidR="000A63E6" w:rsidRPr="000710CA" w:rsidRDefault="000A63E6" w:rsidP="009124A4">
      <w:pPr>
        <w:spacing w:after="0"/>
        <w:ind w:firstLine="720"/>
        <w:jc w:val="both"/>
        <w:rPr>
          <w:sz w:val="28"/>
          <w:szCs w:val="28"/>
        </w:rPr>
      </w:pPr>
      <w:r w:rsidRPr="009124A4">
        <w:rPr>
          <w:b/>
          <w:sz w:val="28"/>
          <w:szCs w:val="28"/>
        </w:rPr>
        <w:t>Art.</w:t>
      </w:r>
      <w:r w:rsidR="009124A4">
        <w:rPr>
          <w:b/>
          <w:sz w:val="28"/>
          <w:szCs w:val="28"/>
        </w:rPr>
        <w:t xml:space="preserve"> </w:t>
      </w:r>
      <w:r w:rsidRPr="009124A4">
        <w:rPr>
          <w:b/>
          <w:sz w:val="28"/>
          <w:szCs w:val="28"/>
        </w:rPr>
        <w:t>3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 xml:space="preserve">Prezenta hotărâre se comunică, prin intermediul secretarului </w:t>
      </w:r>
      <w:r w:rsidR="009124A4">
        <w:rPr>
          <w:sz w:val="28"/>
          <w:szCs w:val="28"/>
        </w:rPr>
        <w:t xml:space="preserve">general al </w:t>
      </w:r>
      <w:r w:rsidRPr="000710CA">
        <w:rPr>
          <w:sz w:val="28"/>
          <w:szCs w:val="28"/>
        </w:rPr>
        <w:t xml:space="preserve">municipiului Satu Mare, 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>rimarului municipiului Satu Mare, Instituţiei Prefectului Judeţului</w:t>
      </w:r>
      <w:r w:rsidR="00B75686">
        <w:rPr>
          <w:sz w:val="28"/>
          <w:szCs w:val="28"/>
        </w:rPr>
        <w:t xml:space="preserve"> Satu Mare</w:t>
      </w:r>
      <w:r w:rsidR="009124A4">
        <w:rPr>
          <w:sz w:val="28"/>
          <w:szCs w:val="28"/>
        </w:rPr>
        <w:t xml:space="preserve"> și</w:t>
      </w:r>
      <w:r>
        <w:rPr>
          <w:sz w:val="28"/>
          <w:szCs w:val="28"/>
        </w:rPr>
        <w:t xml:space="preserve"> 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>nvestiții</w:t>
      </w:r>
      <w:r w:rsidR="009124A4">
        <w:rPr>
          <w:sz w:val="28"/>
          <w:szCs w:val="28"/>
        </w:rPr>
        <w:t xml:space="preserve">,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>ospodărire</w:t>
      </w:r>
      <w:r w:rsidR="009124A4">
        <w:rPr>
          <w:sz w:val="28"/>
          <w:szCs w:val="28"/>
        </w:rPr>
        <w:t xml:space="preserve">,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C62855E" w14:textId="77777777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9E52E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631D76BC" w:rsidR="00236AE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7C60F19F" w14:textId="77777777" w:rsidR="00534826" w:rsidRDefault="00534826" w:rsidP="00236AE9">
      <w:pPr>
        <w:spacing w:after="0" w:line="240" w:lineRule="auto"/>
        <w:jc w:val="both"/>
        <w:rPr>
          <w:sz w:val="28"/>
          <w:szCs w:val="28"/>
        </w:rPr>
      </w:pPr>
    </w:p>
    <w:p w14:paraId="11C7BF33" w14:textId="77777777" w:rsidR="009124A4" w:rsidRPr="000F30B4" w:rsidRDefault="009124A4" w:rsidP="009124A4">
      <w:pPr>
        <w:spacing w:after="0" w:line="240" w:lineRule="auto"/>
        <w:ind w:right="-563" w:firstLine="720"/>
        <w:jc w:val="both"/>
        <w:textAlignment w:val="baseline"/>
        <w:rPr>
          <w:rFonts w:eastAsia="Courier New"/>
          <w:b/>
          <w:bCs/>
          <w:sz w:val="28"/>
          <w:szCs w:val="28"/>
          <w:lang w:eastAsia="ro-RO"/>
        </w:rPr>
      </w:pPr>
      <w:r w:rsidRPr="000F30B4">
        <w:rPr>
          <w:rFonts w:eastAsia="Times New Roman"/>
          <w:b/>
          <w:bCs/>
          <w:sz w:val="28"/>
          <w:szCs w:val="28"/>
        </w:rPr>
        <w:t>Președinte de ședință,</w:t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 xml:space="preserve">        </w:t>
      </w:r>
      <w:r w:rsidRPr="000F30B4">
        <w:rPr>
          <w:rFonts w:eastAsia="Courier New"/>
          <w:b/>
          <w:bCs/>
          <w:sz w:val="28"/>
          <w:szCs w:val="28"/>
          <w:lang w:eastAsia="ro-RO"/>
        </w:rPr>
        <w:t>Contrasemnează</w:t>
      </w:r>
    </w:p>
    <w:p w14:paraId="36FEB862" w14:textId="77777777" w:rsidR="009124A4" w:rsidRPr="000F30B4" w:rsidRDefault="009124A4" w:rsidP="009124A4">
      <w:pPr>
        <w:spacing w:after="0" w:line="240" w:lineRule="auto"/>
        <w:ind w:right="-563" w:firstLine="720"/>
        <w:rPr>
          <w:rFonts w:eastAsia="Times New Roman"/>
          <w:b/>
          <w:bCs/>
          <w:sz w:val="28"/>
          <w:szCs w:val="28"/>
        </w:rPr>
      </w:pPr>
      <w:r w:rsidRPr="000F30B4">
        <w:rPr>
          <w:rFonts w:eastAsia="Times New Roman"/>
          <w:b/>
          <w:bCs/>
          <w:color w:val="000000"/>
          <w:sz w:val="28"/>
          <w:szCs w:val="28"/>
        </w:rPr>
        <w:t>Zsók János Csaba</w:t>
      </w:r>
      <w:r w:rsidRPr="000F30B4">
        <w:rPr>
          <w:rFonts w:eastAsia="Times New Roman"/>
          <w:b/>
          <w:bCs/>
          <w:sz w:val="28"/>
          <w:szCs w:val="28"/>
        </w:rPr>
        <w:t xml:space="preserve"> </w:t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</w:r>
      <w:r w:rsidRPr="000F30B4">
        <w:rPr>
          <w:rFonts w:eastAsia="Times New Roman"/>
          <w:b/>
          <w:bCs/>
          <w:sz w:val="28"/>
          <w:szCs w:val="28"/>
        </w:rPr>
        <w:tab/>
        <w:t xml:space="preserve">             </w:t>
      </w:r>
      <w:r>
        <w:rPr>
          <w:rFonts w:eastAsia="Times New Roman"/>
          <w:b/>
          <w:bCs/>
          <w:sz w:val="28"/>
          <w:szCs w:val="28"/>
        </w:rPr>
        <w:t xml:space="preserve">     </w:t>
      </w:r>
      <w:r w:rsidRPr="000F30B4">
        <w:rPr>
          <w:rFonts w:eastAsia="Times New Roman"/>
          <w:b/>
          <w:bCs/>
          <w:sz w:val="28"/>
          <w:szCs w:val="28"/>
        </w:rPr>
        <w:t>Secretar general,</w:t>
      </w:r>
    </w:p>
    <w:p w14:paraId="64F44B8F" w14:textId="77777777" w:rsidR="009124A4" w:rsidRPr="000F30B4" w:rsidRDefault="009124A4" w:rsidP="009124A4">
      <w:pPr>
        <w:spacing w:after="0" w:line="240" w:lineRule="auto"/>
        <w:ind w:left="5760" w:right="-563"/>
        <w:rPr>
          <w:rFonts w:eastAsia="Times New Roman"/>
          <w:b/>
          <w:bCs/>
          <w:sz w:val="28"/>
          <w:szCs w:val="28"/>
        </w:rPr>
      </w:pPr>
      <w:r w:rsidRPr="000F30B4">
        <w:rPr>
          <w:rFonts w:eastAsia="Times New Roman"/>
          <w:b/>
          <w:b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</w:rPr>
        <w:t xml:space="preserve">    </w:t>
      </w:r>
      <w:r w:rsidRPr="000F30B4">
        <w:rPr>
          <w:rFonts w:eastAsia="Times New Roman"/>
          <w:b/>
          <w:bCs/>
          <w:sz w:val="28"/>
          <w:szCs w:val="28"/>
        </w:rPr>
        <w:t>Mihaela Maria Racolţa</w:t>
      </w:r>
    </w:p>
    <w:p w14:paraId="0B03A37D" w14:textId="77777777" w:rsidR="009124A4" w:rsidRPr="000F30B4" w:rsidRDefault="009124A4" w:rsidP="009124A4">
      <w:pPr>
        <w:suppressAutoHyphens/>
        <w:spacing w:after="0" w:line="240" w:lineRule="auto"/>
        <w:ind w:right="-563"/>
        <w:jc w:val="center"/>
        <w:rPr>
          <w:rFonts w:eastAsia="Times New Roman"/>
          <w:b/>
          <w:color w:val="000000"/>
          <w:sz w:val="28"/>
          <w:szCs w:val="28"/>
        </w:rPr>
      </w:pPr>
    </w:p>
    <w:p w14:paraId="25A3B386" w14:textId="77777777" w:rsidR="009124A4" w:rsidRPr="000F30B4" w:rsidRDefault="009124A4" w:rsidP="009124A4">
      <w:pPr>
        <w:spacing w:after="0" w:line="240" w:lineRule="auto"/>
        <w:ind w:right="-563"/>
        <w:rPr>
          <w:rFonts w:eastAsia="Times New Roman"/>
          <w:sz w:val="28"/>
          <w:szCs w:val="28"/>
        </w:rPr>
      </w:pPr>
    </w:p>
    <w:p w14:paraId="142AEF9A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E36AB34" w14:textId="77777777" w:rsidR="009124A4" w:rsidRPr="000F30B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252D5F0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5EE62F2D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3FACCD21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3464786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A32C609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8E3FF64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DC97B0A" w14:textId="7BD58AD0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A3B59D4" w14:textId="61F1F50D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A52E82A" w14:textId="79A15112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3CB01A1F" w14:textId="4AE6F765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09723638" w14:textId="7D96C0E8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B7377D3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4582150F" w14:textId="77777777" w:rsidR="009124A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2A6EC5E7" w14:textId="77777777" w:rsidR="009124A4" w:rsidRPr="000F30B4" w:rsidRDefault="009124A4" w:rsidP="009124A4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76AB0682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F30B4">
        <w:rPr>
          <w:rFonts w:eastAsia="Times New Roman"/>
          <w:sz w:val="16"/>
          <w:szCs w:val="16"/>
        </w:rPr>
        <w:t xml:space="preserve">Prezenta hotărâre a fost adoptată cu respectarea prevederilor art. 139 alin. (3) lit </w:t>
      </w:r>
      <w:r>
        <w:rPr>
          <w:rFonts w:eastAsia="Times New Roman"/>
          <w:sz w:val="16"/>
          <w:szCs w:val="16"/>
        </w:rPr>
        <w:t>g</w:t>
      </w:r>
      <w:r w:rsidRPr="000F30B4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9124A4" w:rsidRPr="000F30B4" w14:paraId="3350914F" w14:textId="77777777" w:rsidTr="00202541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9008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3E7A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9124A4" w:rsidRPr="000F30B4" w14:paraId="71FFFE8E" w14:textId="77777777" w:rsidTr="0020254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603" w14:textId="77777777" w:rsidR="009124A4" w:rsidRPr="000F30B4" w:rsidRDefault="009124A4" w:rsidP="0020254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B16B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9124A4" w:rsidRPr="000F30B4" w14:paraId="1CEE94E2" w14:textId="77777777" w:rsidTr="00202541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7FA1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08A7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1</w:t>
            </w:r>
          </w:p>
        </w:tc>
      </w:tr>
      <w:tr w:rsidR="009124A4" w:rsidRPr="000F30B4" w14:paraId="6E3EDA6E" w14:textId="77777777" w:rsidTr="00202541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6E02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F647" w14:textId="17DBCEFB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9124A4" w:rsidRPr="000F30B4" w14:paraId="02C4D257" w14:textId="77777777" w:rsidTr="00202541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A997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FAF7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9124A4" w:rsidRPr="000F30B4" w14:paraId="031C986F" w14:textId="77777777" w:rsidTr="00202541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09C7" w14:textId="77777777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0F30B4">
              <w:rPr>
                <w:rFonts w:eastAsia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FDA5" w14:textId="2A456411" w:rsidR="009124A4" w:rsidRPr="000F30B4" w:rsidRDefault="009124A4" w:rsidP="0020254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</w:tbl>
    <w:p w14:paraId="7B10869B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4408CF90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10F9D68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6F166D4E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4A6C30F6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339F2F4D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CE65FF5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2CFC22AE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F30B4">
        <w:rPr>
          <w:rFonts w:eastAsia="Times New Roman"/>
          <w:sz w:val="20"/>
          <w:szCs w:val="20"/>
        </w:rPr>
        <w:t xml:space="preserve">                   </w:t>
      </w:r>
    </w:p>
    <w:p w14:paraId="5FCB3D9B" w14:textId="77777777" w:rsidR="009124A4" w:rsidRPr="000F30B4" w:rsidRDefault="009124A4" w:rsidP="009124A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13075FB1" w14:textId="77777777" w:rsidR="009124A4" w:rsidRDefault="009124A4" w:rsidP="009124A4">
      <w:pPr>
        <w:spacing w:after="0" w:line="240" w:lineRule="auto"/>
        <w:jc w:val="both"/>
        <w:rPr>
          <w:sz w:val="28"/>
          <w:szCs w:val="28"/>
        </w:rPr>
      </w:pPr>
      <w:r w:rsidRPr="000F30B4">
        <w:rPr>
          <w:rFonts w:eastAsia="Times New Roman"/>
          <w:sz w:val="16"/>
          <w:szCs w:val="16"/>
        </w:rPr>
        <w:t xml:space="preserve">Redactat în 6 exemplare originale            </w:t>
      </w:r>
    </w:p>
    <w:p w14:paraId="39DF99F1" w14:textId="5221765C" w:rsidR="00EB03CE" w:rsidRDefault="00EB03CE" w:rsidP="00236AE9">
      <w:pPr>
        <w:ind w:firstLine="720"/>
        <w:rPr>
          <w:sz w:val="28"/>
          <w:szCs w:val="28"/>
        </w:rPr>
      </w:pPr>
    </w:p>
    <w:sectPr w:rsidR="00EB03CE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13BA" w14:textId="77777777" w:rsidR="00767BD5" w:rsidRDefault="00767BD5" w:rsidP="00FE6A48">
      <w:pPr>
        <w:spacing w:after="0" w:line="240" w:lineRule="auto"/>
      </w:pPr>
      <w:r>
        <w:separator/>
      </w:r>
    </w:p>
  </w:endnote>
  <w:endnote w:type="continuationSeparator" w:id="0">
    <w:p w14:paraId="03A353A4" w14:textId="77777777" w:rsidR="00767BD5" w:rsidRDefault="00767BD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398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15B52" w14:textId="0FEBA82D" w:rsidR="00534826" w:rsidRDefault="00534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CA3BE" w14:textId="77777777" w:rsidR="00534826" w:rsidRDefault="00534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E49A" w14:textId="77777777" w:rsidR="00767BD5" w:rsidRDefault="00767BD5" w:rsidP="00FE6A48">
      <w:pPr>
        <w:spacing w:after="0" w:line="240" w:lineRule="auto"/>
      </w:pPr>
      <w:r>
        <w:separator/>
      </w:r>
    </w:p>
  </w:footnote>
  <w:footnote w:type="continuationSeparator" w:id="0">
    <w:p w14:paraId="58AF7DD7" w14:textId="77777777" w:rsidR="00767BD5" w:rsidRDefault="00767BD5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A522F"/>
    <w:rsid w:val="000A63E6"/>
    <w:rsid w:val="000D4FDF"/>
    <w:rsid w:val="000D68F0"/>
    <w:rsid w:val="0010317B"/>
    <w:rsid w:val="00124A66"/>
    <w:rsid w:val="00133F98"/>
    <w:rsid w:val="00156812"/>
    <w:rsid w:val="00175C46"/>
    <w:rsid w:val="00190CAC"/>
    <w:rsid w:val="001F366D"/>
    <w:rsid w:val="00201EA3"/>
    <w:rsid w:val="00205660"/>
    <w:rsid w:val="00221E17"/>
    <w:rsid w:val="00236AE9"/>
    <w:rsid w:val="00244748"/>
    <w:rsid w:val="002D6A4C"/>
    <w:rsid w:val="00302325"/>
    <w:rsid w:val="00315ED5"/>
    <w:rsid w:val="0033088A"/>
    <w:rsid w:val="00340389"/>
    <w:rsid w:val="003426B7"/>
    <w:rsid w:val="003935E7"/>
    <w:rsid w:val="003C0787"/>
    <w:rsid w:val="003D22E4"/>
    <w:rsid w:val="003E57AF"/>
    <w:rsid w:val="00427150"/>
    <w:rsid w:val="00451DD9"/>
    <w:rsid w:val="00462A56"/>
    <w:rsid w:val="0047233B"/>
    <w:rsid w:val="0048624F"/>
    <w:rsid w:val="004B5510"/>
    <w:rsid w:val="004D764E"/>
    <w:rsid w:val="004F2F68"/>
    <w:rsid w:val="0050473B"/>
    <w:rsid w:val="00504B35"/>
    <w:rsid w:val="00505FF9"/>
    <w:rsid w:val="00514C37"/>
    <w:rsid w:val="00534826"/>
    <w:rsid w:val="00571783"/>
    <w:rsid w:val="00575348"/>
    <w:rsid w:val="005B46D7"/>
    <w:rsid w:val="005C3954"/>
    <w:rsid w:val="005D43B2"/>
    <w:rsid w:val="005D6FFF"/>
    <w:rsid w:val="00607831"/>
    <w:rsid w:val="00613FA1"/>
    <w:rsid w:val="006226B0"/>
    <w:rsid w:val="0065008E"/>
    <w:rsid w:val="00672EEF"/>
    <w:rsid w:val="006A3EC8"/>
    <w:rsid w:val="006B4F4D"/>
    <w:rsid w:val="006D5D88"/>
    <w:rsid w:val="006D5F99"/>
    <w:rsid w:val="006D7F0B"/>
    <w:rsid w:val="006E21F8"/>
    <w:rsid w:val="00705373"/>
    <w:rsid w:val="00760DEE"/>
    <w:rsid w:val="00767BD5"/>
    <w:rsid w:val="0077739F"/>
    <w:rsid w:val="007D74A0"/>
    <w:rsid w:val="007E0816"/>
    <w:rsid w:val="007E6A9A"/>
    <w:rsid w:val="00857778"/>
    <w:rsid w:val="0086730C"/>
    <w:rsid w:val="00872111"/>
    <w:rsid w:val="00882129"/>
    <w:rsid w:val="00891DC0"/>
    <w:rsid w:val="008B745B"/>
    <w:rsid w:val="00907FC3"/>
    <w:rsid w:val="009124A4"/>
    <w:rsid w:val="009213F0"/>
    <w:rsid w:val="00924286"/>
    <w:rsid w:val="00944A1F"/>
    <w:rsid w:val="00953B79"/>
    <w:rsid w:val="0096544C"/>
    <w:rsid w:val="009E52ED"/>
    <w:rsid w:val="009F1DE6"/>
    <w:rsid w:val="00A050C0"/>
    <w:rsid w:val="00A272A3"/>
    <w:rsid w:val="00A30F37"/>
    <w:rsid w:val="00A325FF"/>
    <w:rsid w:val="00A619CD"/>
    <w:rsid w:val="00AA1BDF"/>
    <w:rsid w:val="00B20C35"/>
    <w:rsid w:val="00B36C23"/>
    <w:rsid w:val="00B67DCE"/>
    <w:rsid w:val="00B75686"/>
    <w:rsid w:val="00B8253D"/>
    <w:rsid w:val="00B92AAC"/>
    <w:rsid w:val="00BB0DC9"/>
    <w:rsid w:val="00BE02A5"/>
    <w:rsid w:val="00BE6841"/>
    <w:rsid w:val="00BF2E6F"/>
    <w:rsid w:val="00C00AFE"/>
    <w:rsid w:val="00C03A7E"/>
    <w:rsid w:val="00C2027E"/>
    <w:rsid w:val="00C2113F"/>
    <w:rsid w:val="00C50064"/>
    <w:rsid w:val="00C6365A"/>
    <w:rsid w:val="00CA0DCB"/>
    <w:rsid w:val="00CE1428"/>
    <w:rsid w:val="00D273FC"/>
    <w:rsid w:val="00D3093D"/>
    <w:rsid w:val="00D51274"/>
    <w:rsid w:val="00D555AE"/>
    <w:rsid w:val="00D63CEC"/>
    <w:rsid w:val="00DD0CE2"/>
    <w:rsid w:val="00DF4FE2"/>
    <w:rsid w:val="00E037F8"/>
    <w:rsid w:val="00E227A3"/>
    <w:rsid w:val="00E67368"/>
    <w:rsid w:val="00E761B5"/>
    <w:rsid w:val="00E770F8"/>
    <w:rsid w:val="00E85043"/>
    <w:rsid w:val="00EA471A"/>
    <w:rsid w:val="00EA52F3"/>
    <w:rsid w:val="00EB03CE"/>
    <w:rsid w:val="00F15E9C"/>
    <w:rsid w:val="00F24153"/>
    <w:rsid w:val="00F47223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24</cp:revision>
  <cp:lastPrinted>2020-02-06T17:14:00Z</cp:lastPrinted>
  <dcterms:created xsi:type="dcterms:W3CDTF">2019-12-16T10:28:00Z</dcterms:created>
  <dcterms:modified xsi:type="dcterms:W3CDTF">2020-02-06T17:15:00Z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