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B72572" w14:textId="2D67CB0A" w:rsidR="00410CED" w:rsidRPr="00127CD1" w:rsidRDefault="0073284C" w:rsidP="00B26291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127CD1">
        <w:rPr>
          <w:noProof/>
          <w:lang w:val="ro-RO" w:eastAsia="ro-RO"/>
        </w:rPr>
        <w:drawing>
          <wp:anchor distT="0" distB="0" distL="0" distR="0" simplePos="0" relativeHeight="251658752" behindDoc="0" locked="0" layoutInCell="1" allowOverlap="1" wp14:anchorId="0D3D84BA" wp14:editId="1852B301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0CCE6" w14:textId="1E2CA962" w:rsidR="0073284C" w:rsidRPr="00127CD1" w:rsidRDefault="0073284C" w:rsidP="00B2629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127CD1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26215079" w14:textId="4795A166" w:rsidR="0073284C" w:rsidRPr="00127CD1" w:rsidRDefault="0073284C" w:rsidP="00B2629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127CD1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6718FF48" w14:textId="2527A0CF" w:rsidR="0073284C" w:rsidRPr="00127CD1" w:rsidRDefault="0073284C" w:rsidP="00B26291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127CD1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45065861" w14:textId="7C50DDEB" w:rsidR="0073284C" w:rsidRPr="00127CD1" w:rsidRDefault="0073284C" w:rsidP="00B2629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127CD1">
        <w:rPr>
          <w:rFonts w:ascii="Times New Roman" w:hAnsi="Times New Roman"/>
          <w:sz w:val="28"/>
          <w:szCs w:val="28"/>
          <w:lang w:val="ro-RO"/>
        </w:rPr>
        <w:t xml:space="preserve">  MUNICIPIULUI SATU MARE</w:t>
      </w:r>
    </w:p>
    <w:p w14:paraId="1F79584F" w14:textId="21C433D8" w:rsidR="0073284C" w:rsidRPr="00A64554" w:rsidRDefault="0073284C" w:rsidP="00B262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A64554">
        <w:rPr>
          <w:rFonts w:ascii="Times New Roman" w:hAnsi="Times New Roman"/>
          <w:b/>
          <w:sz w:val="28"/>
          <w:szCs w:val="28"/>
          <w:lang w:val="ro-RO"/>
        </w:rPr>
        <w:t xml:space="preserve">  </w:t>
      </w:r>
    </w:p>
    <w:p w14:paraId="18FDE144" w14:textId="70FEF02A" w:rsidR="00410CED" w:rsidRDefault="00410CED" w:rsidP="00B26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F507098" w14:textId="77777777" w:rsidR="001327E3" w:rsidRDefault="001327E3" w:rsidP="00B26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1DDBDE7" w14:textId="77777777" w:rsidR="00B26291" w:rsidRPr="00127CD1" w:rsidRDefault="00B26291" w:rsidP="00B26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1389F38" w14:textId="7E2D0FCD" w:rsidR="0073284C" w:rsidRPr="00127CD1" w:rsidRDefault="0073284C" w:rsidP="00B26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HOTĂRÂRE </w:t>
      </w:r>
      <w:r w:rsidR="00B26291">
        <w:rPr>
          <w:rFonts w:ascii="Times New Roman" w:eastAsia="Times New Roman" w:hAnsi="Times New Roman"/>
          <w:b/>
          <w:sz w:val="28"/>
          <w:szCs w:val="28"/>
          <w:lang w:val="ro-RO"/>
        </w:rPr>
        <w:t>nr. 5/28.01.2021</w:t>
      </w:r>
    </w:p>
    <w:p w14:paraId="453C388E" w14:textId="406E03ED" w:rsidR="00410CED" w:rsidRPr="000869F7" w:rsidRDefault="008254A3" w:rsidP="00B262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bookmarkStart w:id="0" w:name="_Hlk62109570"/>
      <w:r w:rsidRPr="000869F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privind aprobarea valorificării masei lemnoase fasonate, parte din producția anului 2020</w:t>
      </w:r>
      <w:r w:rsidR="00CF560C" w:rsidRPr="000869F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,</w:t>
      </w:r>
      <w:r w:rsidRPr="000869F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provenită din fondul forestier proprietate publică a municipiului Satu Mare, administrată de Ocolul Silvic Satu Mare</w:t>
      </w:r>
    </w:p>
    <w:bookmarkEnd w:id="0"/>
    <w:p w14:paraId="3252845E" w14:textId="22CB1C0A" w:rsidR="00410CED" w:rsidRDefault="00410CED" w:rsidP="00B262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64FF6C4B" w14:textId="77777777" w:rsidR="00B26291" w:rsidRPr="000869F7" w:rsidRDefault="00B26291" w:rsidP="00B2629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192761B2" w14:textId="51D62DBB" w:rsidR="0073284C" w:rsidRPr="00127CD1" w:rsidRDefault="0073284C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127CD1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A1222D" w:rsidRPr="00127CD1">
        <w:rPr>
          <w:rFonts w:ascii="Times New Roman" w:eastAsia="Times New Roman" w:hAnsi="Times New Roman"/>
          <w:sz w:val="28"/>
          <w:szCs w:val="28"/>
          <w:lang w:val="ro-RO"/>
        </w:rPr>
        <w:t>28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.01.20</w:t>
      </w:r>
      <w:r w:rsidR="00352540" w:rsidRPr="00127CD1">
        <w:rPr>
          <w:rFonts w:ascii="Times New Roman" w:eastAsia="Times New Roman" w:hAnsi="Times New Roman"/>
          <w:sz w:val="28"/>
          <w:szCs w:val="28"/>
          <w:lang w:val="ro-RO"/>
        </w:rPr>
        <w:t>21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16DBB019" w14:textId="0A76BDF2" w:rsidR="0073284C" w:rsidRPr="00127CD1" w:rsidRDefault="00C60605" w:rsidP="00B262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           </w:t>
      </w:r>
      <w:r w:rsidR="0073284C" w:rsidRPr="00127CD1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Pr="00127CD1">
        <w:rPr>
          <w:lang w:val="ro-RO"/>
        </w:rPr>
        <w:t xml:space="preserve"> 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4437/ 21.01.2021</w:t>
      </w:r>
      <w:r w:rsidR="0073284C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, referatul de aprobare al Primarului municipiului Satu Mare înregistrat sub nr. 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4427/ 21.01.2021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3284C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127CD1" w:rsidRPr="00127CD1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="0073284C" w:rsidRPr="00127CD1">
        <w:rPr>
          <w:rFonts w:ascii="Times New Roman" w:eastAsia="Times New Roman" w:hAnsi="Times New Roman"/>
          <w:sz w:val="28"/>
          <w:szCs w:val="28"/>
          <w:lang w:val="ro-RO"/>
        </w:rPr>
        <w:t>, raportul de specialitate al Serviciului Fond Funciar</w:t>
      </w:r>
      <w:r w:rsidR="00936DDA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73284C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nr. </w:t>
      </w:r>
      <w:r w:rsidRPr="00127CD1">
        <w:rPr>
          <w:rFonts w:ascii="Times New Roman" w:hAnsi="Times New Roman"/>
          <w:sz w:val="28"/>
          <w:szCs w:val="28"/>
          <w:lang w:val="ro-RO"/>
        </w:rPr>
        <w:t>4410/ 21.01.2021</w:t>
      </w:r>
      <w:r w:rsidR="00B2629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3284C" w:rsidRPr="00127CD1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3038055" w14:textId="65D327E7" w:rsidR="00410CED" w:rsidRPr="00127CD1" w:rsidRDefault="00B906DE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cererea Ocolului Silvic </w:t>
      </w:r>
      <w:r w:rsidR="00302501" w:rsidRPr="00127CD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nr.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A1222D" w:rsidRPr="00127CD1">
        <w:rPr>
          <w:rFonts w:ascii="Times New Roman" w:eastAsia="Times New Roman" w:hAnsi="Times New Roman"/>
          <w:sz w:val="28"/>
          <w:szCs w:val="28"/>
          <w:lang w:val="ro-RO"/>
        </w:rPr>
        <w:t>72</w:t>
      </w:r>
      <w:r w:rsidR="00302501" w:rsidRPr="00127CD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A1222D" w:rsidRPr="00127CD1">
        <w:rPr>
          <w:rFonts w:ascii="Times New Roman" w:eastAsia="Times New Roman" w:hAnsi="Times New Roman"/>
          <w:sz w:val="28"/>
          <w:szCs w:val="28"/>
          <w:lang w:val="ro-RO"/>
        </w:rPr>
        <w:t>06</w:t>
      </w:r>
      <w:r w:rsidR="00302501" w:rsidRPr="00127CD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A1222D" w:rsidRPr="00127CD1">
        <w:rPr>
          <w:rFonts w:ascii="Times New Roman" w:eastAsia="Times New Roman" w:hAnsi="Times New Roman"/>
          <w:sz w:val="28"/>
          <w:szCs w:val="28"/>
          <w:lang w:val="ro-RO"/>
        </w:rPr>
        <w:t>01</w:t>
      </w:r>
      <w:r w:rsidR="00302501" w:rsidRPr="00127CD1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A1222D" w:rsidRPr="00127CD1">
        <w:rPr>
          <w:rFonts w:ascii="Times New Roman" w:eastAsia="Times New Roman" w:hAnsi="Times New Roman"/>
          <w:sz w:val="28"/>
          <w:szCs w:val="28"/>
          <w:lang w:val="ro-RO"/>
        </w:rPr>
        <w:t>21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</w:t>
      </w:r>
      <w:r w:rsidR="00C60605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sub nr. </w:t>
      </w:r>
      <w:r w:rsidR="00A1222D" w:rsidRPr="00127CD1">
        <w:rPr>
          <w:rFonts w:ascii="Times New Roman" w:eastAsia="Times New Roman" w:hAnsi="Times New Roman"/>
          <w:sz w:val="28"/>
          <w:szCs w:val="28"/>
          <w:lang w:val="ro-RO"/>
        </w:rPr>
        <w:t>1088/08.01.2021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485F1F8F" w14:textId="352E386D" w:rsidR="00410CED" w:rsidRPr="00127CD1" w:rsidRDefault="00B906DE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În baza prevederilor </w:t>
      </w:r>
      <w:r w:rsidR="009C4764" w:rsidRPr="00127CD1">
        <w:rPr>
          <w:rFonts w:ascii="Times New Roman" w:eastAsia="Times New Roman" w:hAnsi="Times New Roman"/>
          <w:sz w:val="28"/>
          <w:szCs w:val="28"/>
          <w:lang w:val="ro-RO"/>
        </w:rPr>
        <w:t>art. 1 lit</w:t>
      </w:r>
      <w:r w:rsidR="00127CD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9C4764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(q), 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art</w:t>
      </w:r>
      <w:r w:rsidR="00127CD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(1), art. 6 alin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(2) lit</w:t>
      </w:r>
      <w:r w:rsidR="00127CD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(e), </w:t>
      </w:r>
      <w:r w:rsidR="00C60605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precum și a art. 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20 alin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(5) și (6) din Regulamentu</w:t>
      </w:r>
      <w:r w:rsidR="00C60605" w:rsidRPr="00127CD1">
        <w:rPr>
          <w:rFonts w:ascii="Times New Roman" w:eastAsia="Times New Roman" w:hAnsi="Times New Roman"/>
          <w:sz w:val="28"/>
          <w:szCs w:val="28"/>
          <w:lang w:val="ro-RO"/>
        </w:rPr>
        <w:t>l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de valorificare a masei lemnoase din fondul forestier proprietate publică aprobat prin H.G. nr. 715/05.10.2017, cu modificările și completările ulterioare,</w:t>
      </w:r>
    </w:p>
    <w:p w14:paraId="044A9342" w14:textId="784C6795" w:rsidR="00410CED" w:rsidRPr="00127CD1" w:rsidRDefault="00B906DE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sz w:val="28"/>
          <w:szCs w:val="28"/>
          <w:lang w:val="ro-RO"/>
        </w:rPr>
        <w:t>În conformitate cu prevederile art. 59 din Legea nr. 46/2008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 xml:space="preserve"> -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Codul Silvic, republicat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ulterioare,</w:t>
      </w:r>
    </w:p>
    <w:p w14:paraId="3C000A71" w14:textId="320D4951" w:rsidR="005E0FD4" w:rsidRPr="00127CD1" w:rsidRDefault="00B906DE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B26291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127CD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0FEEE7D5" w14:textId="6AD92353" w:rsidR="00B26291" w:rsidRDefault="00CF560C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În temeiul prevederilor art. 129 alin. (2) lit. c), art. 139 </w:t>
      </w:r>
      <w:bookmarkStart w:id="1" w:name="_Hlk63166711"/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alin. (3) lit. g) </w:t>
      </w:r>
      <w:bookmarkEnd w:id="1"/>
      <w:r w:rsidRPr="00127CD1">
        <w:rPr>
          <w:rFonts w:ascii="Times New Roman" w:eastAsia="Times New Roman" w:hAnsi="Times New Roman"/>
          <w:sz w:val="28"/>
          <w:szCs w:val="28"/>
          <w:lang w:val="ro-RO"/>
        </w:rPr>
        <w:t>şi art. 196 alin. (1) lit. a) din O.U.G. nr. 57/2019 privind Codul administrativ, cu modificările şi completările ulterioare</w:t>
      </w:r>
    </w:p>
    <w:p w14:paraId="793D2874" w14:textId="4BFC6271" w:rsidR="00410CED" w:rsidRDefault="00B906DE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2C596032" w14:textId="77777777" w:rsidR="001327E3" w:rsidRPr="00127CD1" w:rsidRDefault="001327E3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8BA5271" w14:textId="224BF33A" w:rsidR="00410CED" w:rsidRDefault="00B906DE" w:rsidP="00B26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B2629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B2629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B2629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B2629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B2629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B2629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B2629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</w:p>
    <w:p w14:paraId="56BEC70B" w14:textId="77777777" w:rsidR="00B26291" w:rsidRPr="00127CD1" w:rsidRDefault="00B26291" w:rsidP="00B262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496AC1F" w14:textId="4FC1FD58" w:rsidR="004B5646" w:rsidRDefault="00B906DE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B26291" w:rsidRPr="00B2629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Se aprobă </w:t>
      </w:r>
      <w:r w:rsidR="00E4117A" w:rsidRPr="00127CD1">
        <w:rPr>
          <w:rFonts w:ascii="Times New Roman" w:eastAsia="Times New Roman" w:hAnsi="Times New Roman"/>
          <w:sz w:val="28"/>
          <w:szCs w:val="28"/>
          <w:lang w:val="ro-RO"/>
        </w:rPr>
        <w:t>valorificarea</w:t>
      </w:r>
      <w:r w:rsidR="0073284C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un</w:t>
      </w:r>
      <w:r w:rsidR="00E4117A" w:rsidRPr="00127CD1">
        <w:rPr>
          <w:rFonts w:ascii="Times New Roman" w:eastAsia="Times New Roman" w:hAnsi="Times New Roman"/>
          <w:sz w:val="28"/>
          <w:szCs w:val="28"/>
          <w:lang w:val="ro-RO"/>
        </w:rPr>
        <w:t>ei cantități de 74,8 mc.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masă lemnoasă </w:t>
      </w:r>
      <w:r w:rsidR="004B5646" w:rsidRPr="00127CD1">
        <w:rPr>
          <w:rFonts w:ascii="Times New Roman" w:eastAsia="Times New Roman" w:hAnsi="Times New Roman"/>
          <w:sz w:val="28"/>
          <w:szCs w:val="28"/>
          <w:lang w:val="ro-RO"/>
        </w:rPr>
        <w:t>fasonată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din fondul forestier</w:t>
      </w:r>
      <w:r w:rsidR="00CF560C" w:rsidRPr="00127CD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proprietate publică a municipiului Satu Mare</w:t>
      </w:r>
      <w:r w:rsidR="00CF560C" w:rsidRPr="00127CD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administrat de Ocolul Silvic </w:t>
      </w:r>
      <w:r w:rsidR="00302501" w:rsidRPr="00127CD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, parte din producția anului </w:t>
      </w:r>
      <w:r w:rsidR="00E4117A" w:rsidRPr="00127CD1">
        <w:rPr>
          <w:rFonts w:ascii="Times New Roman" w:eastAsia="Times New Roman" w:hAnsi="Times New Roman"/>
          <w:sz w:val="28"/>
          <w:szCs w:val="28"/>
          <w:lang w:val="ro-RO"/>
        </w:rPr>
        <w:t>2020</w:t>
      </w:r>
      <w:r w:rsidR="00936DDA" w:rsidRPr="00127CD1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44CD9137" w14:textId="77777777" w:rsidR="00B26291" w:rsidRPr="00127CD1" w:rsidRDefault="00B26291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03AA1D3" w14:textId="77777777" w:rsidR="001327E3" w:rsidRDefault="001327E3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BFC5D6E" w14:textId="77777777" w:rsidR="001327E3" w:rsidRDefault="001327E3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5CD3A4A" w14:textId="6B98F357" w:rsidR="00410CED" w:rsidRDefault="00B906DE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Art. 2</w:t>
      </w:r>
      <w:r w:rsidRPr="00B2629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. 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>Se aprobă valorificare</w:t>
      </w:r>
      <w:r w:rsidR="00AD4659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a 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masei lemnoase prevăzute la </w:t>
      </w:r>
      <w:r w:rsidR="00AD4659" w:rsidRPr="00127CD1">
        <w:rPr>
          <w:rFonts w:ascii="Times New Roman" w:eastAsia="Times New Roman" w:hAnsi="Times New Roman"/>
          <w:sz w:val="28"/>
          <w:szCs w:val="28"/>
          <w:lang w:val="ro-RO"/>
        </w:rPr>
        <w:t>art. 1, stabilită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în condiții de piață, în funcție de specie sau grupa de specii, gradul de accesibilitate, sortiment, natura de produs, conform Anexe</w:t>
      </w:r>
      <w:r w:rsidR="004B5646" w:rsidRPr="00127CD1">
        <w:rPr>
          <w:rFonts w:ascii="Times New Roman" w:eastAsia="Times New Roman" w:hAnsi="Times New Roman"/>
          <w:sz w:val="28"/>
          <w:szCs w:val="28"/>
          <w:lang w:val="ro-RO"/>
        </w:rPr>
        <w:t>i nr. 1</w:t>
      </w:r>
      <w:r w:rsidR="00936DDA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B5646" w:rsidRPr="00127CD1">
        <w:rPr>
          <w:rFonts w:ascii="Times New Roman" w:eastAsia="Times New Roman" w:hAnsi="Times New Roman"/>
          <w:sz w:val="28"/>
          <w:szCs w:val="28"/>
          <w:lang w:val="ro-RO"/>
        </w:rPr>
        <w:t>care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fac</w:t>
      </w:r>
      <w:r w:rsidR="004B5646" w:rsidRPr="00127CD1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parte integrantă din prezenta hotărâre.</w:t>
      </w:r>
    </w:p>
    <w:p w14:paraId="65BC3B27" w14:textId="77777777" w:rsidR="001327E3" w:rsidRPr="00127CD1" w:rsidRDefault="001327E3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51F4B07" w14:textId="01362C66" w:rsidR="00410CED" w:rsidRDefault="00B906DE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Art. 3</w:t>
      </w:r>
      <w:r w:rsidRPr="00B26291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Cu ducerea la îndeplinire a prezentei se </w:t>
      </w:r>
      <w:r w:rsidR="00FA6CE9" w:rsidRPr="00127CD1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</w:t>
      </w:r>
      <w:r w:rsidR="00936DDA" w:rsidRPr="00127CD1">
        <w:rPr>
          <w:rFonts w:ascii="Times New Roman" w:eastAsia="Times New Roman" w:hAnsi="Times New Roman"/>
          <w:sz w:val="28"/>
          <w:szCs w:val="28"/>
          <w:lang w:val="ro-RO"/>
        </w:rPr>
        <w:t>Serviciului Fond Funciar și Legile Proprietății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FA6CE9" w:rsidRPr="00127CD1">
        <w:rPr>
          <w:rFonts w:ascii="Times New Roman" w:eastAsia="Times New Roman" w:hAnsi="Times New Roman"/>
          <w:sz w:val="28"/>
          <w:szCs w:val="28"/>
          <w:lang w:val="ro-RO"/>
        </w:rPr>
        <w:t>Direcția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</w:t>
      </w:r>
      <w:r w:rsidR="00936DDA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Ocolul Silvic </w:t>
      </w:r>
      <w:r w:rsidR="00302501" w:rsidRPr="00127CD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CF560C" w:rsidRPr="00127CD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14:paraId="165207BE" w14:textId="77777777" w:rsidR="001327E3" w:rsidRPr="00127CD1" w:rsidRDefault="001327E3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C8E3F74" w14:textId="51D2F9FE" w:rsidR="00410CED" w:rsidRPr="00127CD1" w:rsidRDefault="00352540" w:rsidP="00B26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390A15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127CD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4. </w:t>
      </w:r>
      <w:r w:rsidR="00B906DE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FA6CE9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906DE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otărâre se comunică, prin intermediul Secretarului </w:t>
      </w:r>
      <w:r w:rsidR="003D4470">
        <w:rPr>
          <w:rFonts w:ascii="Times New Roman" w:eastAsia="Times New Roman" w:hAnsi="Times New Roman"/>
          <w:sz w:val="28"/>
          <w:szCs w:val="28"/>
          <w:lang w:val="ro-RO"/>
        </w:rPr>
        <w:t xml:space="preserve">general al </w:t>
      </w:r>
      <w:r w:rsidR="00B906DE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3D4470" w:rsidRPr="00127CD1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B906DE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3D4470" w:rsidRPr="00127CD1">
        <w:rPr>
          <w:rFonts w:ascii="Times New Roman" w:eastAsia="Times New Roman" w:hAnsi="Times New Roman"/>
          <w:sz w:val="28"/>
          <w:szCs w:val="28"/>
          <w:lang w:val="ro-RO"/>
        </w:rPr>
        <w:t>județului</w:t>
      </w:r>
      <w:r w:rsidR="00B906DE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Satu Mare, </w:t>
      </w:r>
      <w:r w:rsidR="00936DDA" w:rsidRPr="00127CD1">
        <w:rPr>
          <w:rFonts w:ascii="Times New Roman" w:eastAsia="Times New Roman" w:hAnsi="Times New Roman"/>
          <w:sz w:val="28"/>
          <w:szCs w:val="28"/>
          <w:lang w:val="ro-RO"/>
        </w:rPr>
        <w:t>Serviciului Fond Funciar și Legile Proprietății</w:t>
      </w:r>
      <w:r w:rsidR="00B906DE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3D4470" w:rsidRPr="00127CD1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B906DE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3D4470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906DE" w:rsidRPr="00127CD1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</w:t>
      </w:r>
      <w:r w:rsidR="001327E3">
        <w:rPr>
          <w:rFonts w:ascii="Times New Roman" w:eastAsia="Times New Roman" w:hAnsi="Times New Roman"/>
          <w:sz w:val="28"/>
          <w:szCs w:val="28"/>
          <w:lang w:val="ro-RO"/>
        </w:rPr>
        <w:t xml:space="preserve"> și </w:t>
      </w:r>
      <w:r w:rsidR="001327E3" w:rsidRPr="00127CD1">
        <w:rPr>
          <w:rFonts w:ascii="Times New Roman" w:eastAsia="Times New Roman" w:hAnsi="Times New Roman"/>
          <w:sz w:val="28"/>
          <w:szCs w:val="28"/>
          <w:lang w:val="ro-RO"/>
        </w:rPr>
        <w:t>Ocolului Silvic Satu Mare</w:t>
      </w:r>
      <w:r w:rsidR="001327E3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48DF32EB" w14:textId="38361782" w:rsidR="00410CED" w:rsidRDefault="00410CED" w:rsidP="00B26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E30A940" w14:textId="7BD9B99D" w:rsidR="000908F0" w:rsidRDefault="000908F0" w:rsidP="00B26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AB2B32B" w14:textId="649071A1" w:rsidR="000908F0" w:rsidRDefault="000908F0" w:rsidP="00B26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5412BC24" w14:textId="05249584" w:rsidR="000908F0" w:rsidRPr="000908F0" w:rsidRDefault="000908F0" w:rsidP="000908F0">
      <w:pPr>
        <w:suppressAutoHyphens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Președinte de ședință,</w:t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  <w:t>Contrasemnează</w:t>
      </w:r>
    </w:p>
    <w:p w14:paraId="6DC890C2" w14:textId="6788929C" w:rsidR="000908F0" w:rsidRPr="000908F0" w:rsidRDefault="000908F0" w:rsidP="000908F0">
      <w:pPr>
        <w:suppressAutoHyphens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908F0">
        <w:rPr>
          <w:rFonts w:ascii="Times New Roman" w:eastAsia="Times New Roman" w:hAnsi="Times New Roman"/>
          <w:b/>
          <w:bCs/>
          <w:iCs/>
          <w:sz w:val="28"/>
          <w:szCs w:val="28"/>
          <w:lang w:val="ro-RO" w:eastAsia="ro-RO"/>
        </w:rPr>
        <w:t xml:space="preserve">Crăciun Ciprian Dumitru </w:t>
      </w:r>
      <w:r w:rsidRPr="000908F0">
        <w:rPr>
          <w:rFonts w:ascii="Times New Roman" w:eastAsia="Times New Roman" w:hAnsi="Times New Roman"/>
          <w:b/>
          <w:bCs/>
          <w:i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  <w:t>Secretar general,</w:t>
      </w:r>
    </w:p>
    <w:p w14:paraId="426660F5" w14:textId="1B1D31D0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Racolţa</w:t>
      </w:r>
    </w:p>
    <w:p w14:paraId="6CA261DB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2C90FA02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0D3E47C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6BF14701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223DE907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3C21682B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68A5FD0E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42E9EE35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23644537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8C02047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DA320B4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62A7C38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36EC6096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25423814" w14:textId="10E94782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  <w:r w:rsidRPr="000908F0">
        <w:rPr>
          <w:rFonts w:ascii="Times New Roman" w:eastAsia="Times New Roman" w:hAnsi="Times New Roman"/>
          <w:sz w:val="16"/>
          <w:szCs w:val="16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0908F0" w:rsidRPr="000908F0" w14:paraId="0C51537A" w14:textId="77777777" w:rsidTr="00FF67FA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2C15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1325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0908F0" w:rsidRPr="000908F0" w14:paraId="13520C7A" w14:textId="77777777" w:rsidTr="00FF67FA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2B6A" w14:textId="77777777" w:rsidR="000908F0" w:rsidRPr="000908F0" w:rsidRDefault="000908F0" w:rsidP="000908F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4EE9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0908F0" w:rsidRPr="000908F0" w14:paraId="16EE0A1C" w14:textId="77777777" w:rsidTr="00FF67F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50E7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8AAE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</w:t>
            </w:r>
          </w:p>
        </w:tc>
      </w:tr>
      <w:tr w:rsidR="000908F0" w:rsidRPr="000908F0" w14:paraId="6EA00178" w14:textId="77777777" w:rsidTr="00FF67FA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7FEE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AA4D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0908F0" w:rsidRPr="000908F0" w14:paraId="47B76631" w14:textId="77777777" w:rsidTr="00FF67FA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4CF6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304A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0908F0" w:rsidRPr="000908F0" w14:paraId="55908604" w14:textId="77777777" w:rsidTr="00FF67F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4170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proofErr w:type="spellStart"/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4525" w14:textId="77777777" w:rsidR="000908F0" w:rsidRPr="000908F0" w:rsidRDefault="000908F0" w:rsidP="000908F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24721EAC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490F7072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70599596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37CC82F8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3BC93817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31799596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206C5D0F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0908F0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                   </w:t>
      </w:r>
    </w:p>
    <w:p w14:paraId="783AB973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7FE96909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386F6CA4" w14:textId="77777777" w:rsidR="000908F0" w:rsidRPr="000908F0" w:rsidRDefault="000908F0" w:rsidP="000908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0908F0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p w14:paraId="146414BE" w14:textId="77777777" w:rsidR="000908F0" w:rsidRPr="00127CD1" w:rsidRDefault="000908F0" w:rsidP="00B262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sectPr w:rsidR="000908F0" w:rsidRPr="00127CD1" w:rsidSect="00B26291">
      <w:footerReference w:type="default" r:id="rId8"/>
      <w:footerReference w:type="first" r:id="rId9"/>
      <w:pgSz w:w="11906" w:h="16838"/>
      <w:pgMar w:top="851" w:right="1417" w:bottom="708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6982A" w14:textId="77777777" w:rsidR="009640DF" w:rsidRDefault="009640DF">
      <w:pPr>
        <w:spacing w:after="0" w:line="240" w:lineRule="auto"/>
      </w:pPr>
      <w:r>
        <w:separator/>
      </w:r>
    </w:p>
  </w:endnote>
  <w:endnote w:type="continuationSeparator" w:id="0">
    <w:p w14:paraId="05F63254" w14:textId="77777777" w:rsidR="009640DF" w:rsidRDefault="0096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5818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27D08" w14:textId="273B46E6" w:rsidR="009231FB" w:rsidRDefault="009231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4AB15" w14:textId="77777777" w:rsidR="009231FB" w:rsidRDefault="00923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675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8C7E7" w14:textId="139EA58A" w:rsidR="00B26291" w:rsidRDefault="00B262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0C6D5" w14:textId="77777777" w:rsidR="00B26291" w:rsidRDefault="00B26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0ACD3" w14:textId="77777777" w:rsidR="009640DF" w:rsidRDefault="009640DF">
      <w:pPr>
        <w:spacing w:after="0" w:line="240" w:lineRule="auto"/>
      </w:pPr>
      <w:r>
        <w:separator/>
      </w:r>
    </w:p>
  </w:footnote>
  <w:footnote w:type="continuationSeparator" w:id="0">
    <w:p w14:paraId="3EC3A959" w14:textId="77777777" w:rsidR="009640DF" w:rsidRDefault="0096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A77AE"/>
    <w:multiLevelType w:val="hybridMultilevel"/>
    <w:tmpl w:val="29ECD09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1"/>
    <w:rsid w:val="000869F7"/>
    <w:rsid w:val="000908F0"/>
    <w:rsid w:val="00127CD1"/>
    <w:rsid w:val="001327E3"/>
    <w:rsid w:val="00163456"/>
    <w:rsid w:val="001719A4"/>
    <w:rsid w:val="00181012"/>
    <w:rsid w:val="0018182F"/>
    <w:rsid w:val="00302501"/>
    <w:rsid w:val="00352540"/>
    <w:rsid w:val="00390A15"/>
    <w:rsid w:val="003D4470"/>
    <w:rsid w:val="00410CED"/>
    <w:rsid w:val="004851AD"/>
    <w:rsid w:val="004B5646"/>
    <w:rsid w:val="0050752B"/>
    <w:rsid w:val="005E0FD4"/>
    <w:rsid w:val="0067274F"/>
    <w:rsid w:val="0073284C"/>
    <w:rsid w:val="008254A3"/>
    <w:rsid w:val="008B1FF6"/>
    <w:rsid w:val="009231FB"/>
    <w:rsid w:val="00926124"/>
    <w:rsid w:val="00935A9C"/>
    <w:rsid w:val="00936DDA"/>
    <w:rsid w:val="009640DF"/>
    <w:rsid w:val="00980C8B"/>
    <w:rsid w:val="009C4764"/>
    <w:rsid w:val="00A1222D"/>
    <w:rsid w:val="00A25B8F"/>
    <w:rsid w:val="00A64554"/>
    <w:rsid w:val="00A709BE"/>
    <w:rsid w:val="00AD4659"/>
    <w:rsid w:val="00B07498"/>
    <w:rsid w:val="00B26291"/>
    <w:rsid w:val="00B47844"/>
    <w:rsid w:val="00B8268C"/>
    <w:rsid w:val="00B906DE"/>
    <w:rsid w:val="00C60605"/>
    <w:rsid w:val="00CB46B2"/>
    <w:rsid w:val="00CF560C"/>
    <w:rsid w:val="00DC5823"/>
    <w:rsid w:val="00E4117A"/>
    <w:rsid w:val="00EB30A5"/>
    <w:rsid w:val="00FA6CE9"/>
    <w:rsid w:val="00FB3520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32C751"/>
  <w15:docId w15:val="{33D931BB-0861-49FF-A8FD-3C304B87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0CED"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410CED"/>
  </w:style>
  <w:style w:type="character" w:customStyle="1" w:styleId="FooterChar">
    <w:name w:val="Footer Char"/>
    <w:basedOn w:val="DefaultParagraphFont"/>
    <w:uiPriority w:val="99"/>
    <w:rsid w:val="00410CED"/>
  </w:style>
  <w:style w:type="paragraph" w:styleId="Header">
    <w:name w:val="header"/>
    <w:basedOn w:val="Normal"/>
    <w:rsid w:val="00410CED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uiPriority w:val="99"/>
    <w:rsid w:val="00410CED"/>
    <w:pPr>
      <w:tabs>
        <w:tab w:val="center" w:pos="4536"/>
        <w:tab w:val="right" w:pos="9072"/>
      </w:tabs>
      <w:spacing w:after="0" w:line="100" w:lineRule="atLeast"/>
    </w:pPr>
  </w:style>
  <w:style w:type="paragraph" w:styleId="NormalWeb">
    <w:name w:val="Normal (Web)"/>
    <w:basedOn w:val="Normal"/>
    <w:uiPriority w:val="99"/>
    <w:semiHidden/>
    <w:unhideWhenUsed/>
    <w:rsid w:val="005E0FD4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E4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Mirela Tatar-Sinca</cp:lastModifiedBy>
  <cp:revision>21</cp:revision>
  <cp:lastPrinted>2021-02-02T12:08:00Z</cp:lastPrinted>
  <dcterms:created xsi:type="dcterms:W3CDTF">2021-01-18T14:05:00Z</dcterms:created>
  <dcterms:modified xsi:type="dcterms:W3CDTF">2021-02-02T12:09:00Z</dcterms:modified>
</cp:coreProperties>
</file>