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4B74B" w14:textId="63726BF5" w:rsidR="004A6C08" w:rsidRDefault="004A6C08" w:rsidP="00830834">
      <w:pPr>
        <w:autoSpaceDE w:val="0"/>
        <w:autoSpaceDN w:val="0"/>
        <w:adjustRightInd w:val="0"/>
        <w:jc w:val="center"/>
        <w:rPr>
          <w:rFonts w:eastAsia="Calibri"/>
          <w:b/>
          <w:sz w:val="28"/>
          <w:szCs w:val="28"/>
          <w:lang w:val="ro-RO"/>
        </w:rPr>
      </w:pPr>
      <w:r>
        <w:rPr>
          <w:rFonts w:eastAsia="Calibri"/>
          <w:b/>
          <w:sz w:val="28"/>
          <w:szCs w:val="28"/>
          <w:lang w:val="ro-RO"/>
        </w:rPr>
        <w:t>Anexă la H</w:t>
      </w:r>
      <w:r w:rsidR="00522B59">
        <w:rPr>
          <w:rFonts w:eastAsia="Calibri"/>
          <w:b/>
          <w:sz w:val="28"/>
          <w:szCs w:val="28"/>
          <w:lang w:val="ro-RO"/>
        </w:rPr>
        <w:t>.C.L. Satu Mare nr. 130/30.07.2020</w:t>
      </w:r>
    </w:p>
    <w:p w14:paraId="6AEB374E" w14:textId="77777777" w:rsidR="0032500F" w:rsidRDefault="0032500F" w:rsidP="00522B59">
      <w:pPr>
        <w:autoSpaceDE w:val="0"/>
        <w:autoSpaceDN w:val="0"/>
        <w:adjustRightInd w:val="0"/>
        <w:rPr>
          <w:rFonts w:eastAsia="Calibri"/>
          <w:b/>
          <w:sz w:val="28"/>
          <w:szCs w:val="28"/>
          <w:lang w:val="ro-RO"/>
        </w:rPr>
      </w:pPr>
    </w:p>
    <w:p w14:paraId="2A437804" w14:textId="36C8B29B" w:rsidR="00830834" w:rsidRDefault="00830834" w:rsidP="00830834">
      <w:pPr>
        <w:autoSpaceDE w:val="0"/>
        <w:autoSpaceDN w:val="0"/>
        <w:adjustRightInd w:val="0"/>
        <w:jc w:val="center"/>
        <w:rPr>
          <w:rFonts w:eastAsia="Calibri"/>
          <w:b/>
          <w:sz w:val="28"/>
          <w:szCs w:val="28"/>
          <w:lang w:val="ro-RO"/>
        </w:rPr>
      </w:pPr>
      <w:r>
        <w:rPr>
          <w:rFonts w:eastAsia="Calibri"/>
          <w:b/>
          <w:sz w:val="28"/>
          <w:szCs w:val="28"/>
          <w:lang w:val="ro-RO"/>
        </w:rPr>
        <w:t xml:space="preserve">MODEL </w:t>
      </w:r>
    </w:p>
    <w:p w14:paraId="795FF02A" w14:textId="77777777" w:rsidR="00830834" w:rsidRDefault="00830834" w:rsidP="00830834">
      <w:pPr>
        <w:autoSpaceDE w:val="0"/>
        <w:autoSpaceDN w:val="0"/>
        <w:adjustRightInd w:val="0"/>
        <w:jc w:val="center"/>
        <w:rPr>
          <w:rFonts w:eastAsia="Calibri"/>
          <w:b/>
          <w:sz w:val="28"/>
          <w:szCs w:val="28"/>
        </w:rPr>
      </w:pPr>
      <w:r>
        <w:rPr>
          <w:rFonts w:eastAsia="Calibri"/>
          <w:b/>
          <w:sz w:val="28"/>
          <w:szCs w:val="28"/>
        </w:rPr>
        <w:t>CONTRACT DE COMODAT</w:t>
      </w:r>
    </w:p>
    <w:p w14:paraId="3B189AFE" w14:textId="77777777" w:rsidR="00522B59" w:rsidRDefault="00830834" w:rsidP="00830834">
      <w:pPr>
        <w:autoSpaceDE w:val="0"/>
        <w:autoSpaceDN w:val="0"/>
        <w:adjustRightInd w:val="0"/>
        <w:rPr>
          <w:rFonts w:eastAsia="Calibri"/>
          <w:sz w:val="28"/>
          <w:szCs w:val="28"/>
          <w:lang w:val="ro-RO"/>
        </w:rPr>
      </w:pPr>
      <w:r>
        <w:rPr>
          <w:rFonts w:eastAsia="Calibri"/>
        </w:rPr>
        <w:t xml:space="preserve">       </w:t>
      </w:r>
      <w:r w:rsidR="006047E9">
        <w:rPr>
          <w:rFonts w:eastAsia="Calibri"/>
          <w:sz w:val="28"/>
          <w:szCs w:val="28"/>
          <w:lang w:val="ro-RO"/>
        </w:rPr>
        <w:t xml:space="preserve">  </w:t>
      </w:r>
      <w:r w:rsidR="006047E9">
        <w:rPr>
          <w:rFonts w:eastAsia="Calibri"/>
          <w:sz w:val="28"/>
          <w:szCs w:val="28"/>
          <w:lang w:val="ro-RO"/>
        </w:rPr>
        <w:tab/>
      </w:r>
      <w:r w:rsidR="006047E9">
        <w:rPr>
          <w:rFonts w:eastAsia="Calibri"/>
          <w:sz w:val="28"/>
          <w:szCs w:val="28"/>
          <w:lang w:val="ro-RO"/>
        </w:rPr>
        <w:tab/>
      </w:r>
      <w:r w:rsidR="006047E9">
        <w:rPr>
          <w:rFonts w:eastAsia="Calibri"/>
          <w:sz w:val="28"/>
          <w:szCs w:val="28"/>
          <w:lang w:val="ro-RO"/>
        </w:rPr>
        <w:tab/>
      </w:r>
      <w:r w:rsidR="006047E9">
        <w:rPr>
          <w:rFonts w:eastAsia="Calibri"/>
          <w:sz w:val="28"/>
          <w:szCs w:val="28"/>
          <w:lang w:val="ro-RO"/>
        </w:rPr>
        <w:tab/>
        <w:t xml:space="preserve">  Nr………../…………2020</w:t>
      </w:r>
      <w:r w:rsidR="006047E9">
        <w:rPr>
          <w:rFonts w:eastAsia="Calibri"/>
          <w:sz w:val="28"/>
          <w:szCs w:val="28"/>
          <w:lang w:val="ro-RO"/>
        </w:rPr>
        <w:tab/>
      </w:r>
    </w:p>
    <w:p w14:paraId="708D7CBB" w14:textId="37A47490" w:rsidR="00830834" w:rsidRDefault="006047E9" w:rsidP="00830834">
      <w:pPr>
        <w:autoSpaceDE w:val="0"/>
        <w:autoSpaceDN w:val="0"/>
        <w:adjustRightInd w:val="0"/>
        <w:rPr>
          <w:rFonts w:eastAsia="Calibri"/>
        </w:rPr>
      </w:pPr>
      <w:r>
        <w:rPr>
          <w:rFonts w:eastAsia="Calibri"/>
          <w:sz w:val="28"/>
          <w:szCs w:val="28"/>
          <w:lang w:val="ro-RO"/>
        </w:rPr>
        <w:tab/>
      </w:r>
      <w:r>
        <w:rPr>
          <w:rFonts w:eastAsia="Calibri"/>
          <w:sz w:val="28"/>
          <w:szCs w:val="28"/>
          <w:lang w:val="ro-RO"/>
        </w:rPr>
        <w:tab/>
        <w:t xml:space="preserve">      </w:t>
      </w:r>
    </w:p>
    <w:p w14:paraId="7EF70D56" w14:textId="77777777" w:rsidR="00830834" w:rsidRDefault="00830834" w:rsidP="00830834">
      <w:pPr>
        <w:autoSpaceDE w:val="0"/>
        <w:autoSpaceDN w:val="0"/>
        <w:adjustRightInd w:val="0"/>
        <w:rPr>
          <w:rFonts w:eastAsia="Calibri"/>
          <w:b/>
          <w:sz w:val="28"/>
          <w:szCs w:val="28"/>
        </w:rPr>
      </w:pPr>
      <w:r>
        <w:rPr>
          <w:rFonts w:eastAsia="Calibri"/>
          <w:sz w:val="28"/>
          <w:szCs w:val="28"/>
        </w:rPr>
        <w:t xml:space="preserve">    </w:t>
      </w:r>
      <w:r>
        <w:rPr>
          <w:rFonts w:eastAsia="Calibri"/>
          <w:b/>
          <w:sz w:val="28"/>
          <w:szCs w:val="28"/>
        </w:rPr>
        <w:t>I. PĂRȚILE CONTRACTANTE</w:t>
      </w:r>
    </w:p>
    <w:p w14:paraId="66C7A2BD" w14:textId="77777777" w:rsidR="00830834" w:rsidRDefault="00830834" w:rsidP="00830834">
      <w:pPr>
        <w:autoSpaceDE w:val="0"/>
        <w:autoSpaceDN w:val="0"/>
        <w:adjustRightInd w:val="0"/>
        <w:rPr>
          <w:rFonts w:eastAsia="Calibri"/>
          <w:sz w:val="28"/>
          <w:szCs w:val="28"/>
        </w:rPr>
      </w:pPr>
    </w:p>
    <w:p w14:paraId="13BB084D" w14:textId="77777777" w:rsidR="00830834" w:rsidRPr="005616E7" w:rsidRDefault="00830834" w:rsidP="00830834">
      <w:pPr>
        <w:numPr>
          <w:ilvl w:val="1"/>
          <w:numId w:val="1"/>
        </w:numPr>
        <w:autoSpaceDE w:val="0"/>
        <w:autoSpaceDN w:val="0"/>
        <w:adjustRightInd w:val="0"/>
        <w:jc w:val="both"/>
        <w:rPr>
          <w:rFonts w:eastAsia="Calibri"/>
          <w:sz w:val="28"/>
          <w:szCs w:val="28"/>
          <w:lang w:val="ro-RO"/>
        </w:rPr>
      </w:pPr>
      <w:bookmarkStart w:id="0" w:name="_Hlk42862262"/>
      <w:r>
        <w:rPr>
          <w:rFonts w:eastAsia="Calibri"/>
          <w:b/>
          <w:bCs/>
          <w:sz w:val="28"/>
          <w:szCs w:val="28"/>
        </w:rPr>
        <w:t>Parohia Reformată nr.III</w:t>
      </w:r>
      <w:r>
        <w:rPr>
          <w:rFonts w:eastAsia="Calibri"/>
          <w:b/>
          <w:sz w:val="28"/>
          <w:szCs w:val="28"/>
        </w:rPr>
        <w:t xml:space="preserve"> Satu Mare</w:t>
      </w:r>
      <w:r>
        <w:rPr>
          <w:rFonts w:eastAsia="Calibri"/>
          <w:sz w:val="28"/>
          <w:szCs w:val="28"/>
        </w:rPr>
        <w:t xml:space="preserve">, </w:t>
      </w:r>
      <w:bookmarkEnd w:id="0"/>
      <w:r w:rsidRPr="005616E7">
        <w:rPr>
          <w:rFonts w:eastAsia="Calibri"/>
          <w:sz w:val="28"/>
          <w:szCs w:val="28"/>
          <w:lang w:val="ro-RO"/>
        </w:rPr>
        <w:t xml:space="preserve">cu sediul în Satu Mare str. Basarabia </w:t>
      </w:r>
    </w:p>
    <w:p w14:paraId="179314C1" w14:textId="39FEE494" w:rsidR="00830834" w:rsidRPr="00522B59" w:rsidRDefault="00830834" w:rsidP="00522B59">
      <w:pPr>
        <w:autoSpaceDE w:val="0"/>
        <w:autoSpaceDN w:val="0"/>
        <w:adjustRightInd w:val="0"/>
        <w:jc w:val="both"/>
        <w:rPr>
          <w:rFonts w:eastAsia="Calibri"/>
          <w:sz w:val="28"/>
          <w:szCs w:val="28"/>
          <w:lang w:val="ro-RO"/>
        </w:rPr>
      </w:pPr>
      <w:r w:rsidRPr="005616E7">
        <w:rPr>
          <w:rFonts w:eastAsia="Calibri"/>
          <w:sz w:val="28"/>
          <w:szCs w:val="28"/>
          <w:lang w:val="ro-RO"/>
        </w:rPr>
        <w:t>Nr.14/A</w:t>
      </w:r>
      <w:r w:rsidRPr="005616E7">
        <w:rPr>
          <w:sz w:val="28"/>
          <w:szCs w:val="28"/>
          <w:lang w:val="ro-RO" w:eastAsia="ro-RO"/>
        </w:rPr>
        <w:t xml:space="preserve">, judeţul Satu Mare, cod de înregistrare fiscală nr. 10479645, reprezentată  prin preot Higyed János  </w:t>
      </w:r>
      <w:r w:rsidRPr="005616E7">
        <w:rPr>
          <w:rFonts w:eastAsia="Calibri"/>
          <w:sz w:val="28"/>
          <w:szCs w:val="28"/>
          <w:lang w:val="ro-RO"/>
        </w:rPr>
        <w:t xml:space="preserve">în calitate de proprietar-comodant, </w:t>
      </w:r>
    </w:p>
    <w:p w14:paraId="2AB64E0E" w14:textId="0293E799" w:rsidR="00830834" w:rsidRDefault="00830834" w:rsidP="00522B59">
      <w:pPr>
        <w:autoSpaceDE w:val="0"/>
        <w:autoSpaceDN w:val="0"/>
        <w:adjustRightInd w:val="0"/>
        <w:ind w:firstLine="240"/>
        <w:jc w:val="both"/>
        <w:rPr>
          <w:rFonts w:eastAsia="Calibri"/>
          <w:sz w:val="28"/>
          <w:szCs w:val="28"/>
        </w:rPr>
      </w:pPr>
      <w:r>
        <w:rPr>
          <w:rFonts w:eastAsia="Calibri"/>
          <w:sz w:val="28"/>
          <w:szCs w:val="28"/>
          <w:lang w:val="ro-RO"/>
        </w:rPr>
        <w:t>ș</w:t>
      </w:r>
      <w:r>
        <w:rPr>
          <w:rFonts w:eastAsia="Calibri"/>
          <w:sz w:val="28"/>
          <w:szCs w:val="28"/>
        </w:rPr>
        <w:t>i</w:t>
      </w:r>
    </w:p>
    <w:p w14:paraId="62A6F4AB" w14:textId="6802F4FD" w:rsidR="00AC49F1" w:rsidRDefault="00AC49F1" w:rsidP="00AC49F1">
      <w:pPr>
        <w:pStyle w:val="ListParagraph"/>
        <w:numPr>
          <w:ilvl w:val="1"/>
          <w:numId w:val="1"/>
        </w:numPr>
        <w:autoSpaceDE w:val="0"/>
        <w:autoSpaceDN w:val="0"/>
        <w:adjustRightInd w:val="0"/>
        <w:jc w:val="both"/>
        <w:rPr>
          <w:rFonts w:ascii="MarkPro" w:hAnsi="MarkPro" w:cs="Arial"/>
          <w:sz w:val="28"/>
          <w:szCs w:val="28"/>
          <w:lang w:val="it-IT"/>
        </w:rPr>
      </w:pPr>
      <w:r w:rsidRPr="00AC49F1">
        <w:rPr>
          <w:rFonts w:ascii="MarkPro-Black" w:hAnsi="MarkPro-Black" w:cs="Arial"/>
          <w:b/>
          <w:sz w:val="28"/>
          <w:szCs w:val="28"/>
          <w:lang w:val="it-IT"/>
        </w:rPr>
        <w:t>MUNICIPIUL SATU MARE</w:t>
      </w:r>
      <w:r w:rsidRPr="00AC49F1">
        <w:rPr>
          <w:rFonts w:ascii="MarkPro" w:hAnsi="MarkPro" w:cs="Arial"/>
          <w:sz w:val="28"/>
          <w:szCs w:val="28"/>
          <w:lang w:val="it-IT"/>
        </w:rPr>
        <w:t>, cu sediul în Satu Mare, P-ţa 25 Octombrie nr.1, telefon/fax 807569/710760, cod fiscal 4038806 cont trezorerie RO88TREZ54624510220XXXXX deschis la Trezoreria Satu Mare,  reprezentat prin Kereskényi Gábor, primar</w:t>
      </w:r>
      <w:r w:rsidR="0032500F">
        <w:rPr>
          <w:rFonts w:ascii="MarkPro" w:hAnsi="MarkPro" w:cs="Arial"/>
          <w:sz w:val="28"/>
          <w:szCs w:val="28"/>
          <w:lang w:val="it-IT"/>
        </w:rPr>
        <w:t>, pentru beneficiarii:</w:t>
      </w:r>
    </w:p>
    <w:p w14:paraId="7166B785" w14:textId="6411FC8B" w:rsidR="00AC49F1" w:rsidRPr="0032500F" w:rsidRDefault="00830834" w:rsidP="0032500F">
      <w:pPr>
        <w:pStyle w:val="ListParagraph"/>
        <w:numPr>
          <w:ilvl w:val="0"/>
          <w:numId w:val="2"/>
        </w:numPr>
        <w:autoSpaceDE w:val="0"/>
        <w:autoSpaceDN w:val="0"/>
        <w:adjustRightInd w:val="0"/>
        <w:jc w:val="both"/>
        <w:rPr>
          <w:rFonts w:ascii="MarkPro" w:hAnsi="MarkPro" w:cs="Arial"/>
          <w:sz w:val="28"/>
          <w:szCs w:val="28"/>
          <w:lang w:val="it-IT"/>
        </w:rPr>
      </w:pPr>
      <w:r w:rsidRPr="0032500F">
        <w:rPr>
          <w:rFonts w:ascii="Arial" w:hAnsi="Arial" w:cs="Arial"/>
          <w:b/>
          <w:sz w:val="28"/>
          <w:szCs w:val="28"/>
          <w:lang w:val="es-ES" w:eastAsia="ro-RO"/>
        </w:rPr>
        <w:t xml:space="preserve"> </w:t>
      </w:r>
      <w:r w:rsidRPr="0032500F">
        <w:rPr>
          <w:b/>
          <w:sz w:val="28"/>
          <w:szCs w:val="28"/>
          <w:lang w:val="es-ES" w:eastAsia="ro-RO"/>
        </w:rPr>
        <w:t>Direcția</w:t>
      </w:r>
      <w:r w:rsidRPr="0032500F">
        <w:rPr>
          <w:b/>
          <w:sz w:val="28"/>
          <w:szCs w:val="28"/>
          <w:lang w:val="ro-RO" w:eastAsia="ro-RO"/>
        </w:rPr>
        <w:t xml:space="preserve"> de Asistență Socială Satu Mare (D.A.S.)</w:t>
      </w:r>
      <w:r w:rsidRPr="0032500F">
        <w:rPr>
          <w:sz w:val="28"/>
          <w:szCs w:val="28"/>
          <w:lang w:val="es-ES" w:eastAsia="ro-RO"/>
        </w:rPr>
        <w:t xml:space="preserve">, cu sediul în Satu Mare </w:t>
      </w:r>
      <w:proofErr w:type="gramStart"/>
      <w:r w:rsidRPr="0032500F">
        <w:rPr>
          <w:sz w:val="28"/>
          <w:szCs w:val="28"/>
          <w:lang w:val="es-ES" w:eastAsia="ro-RO"/>
        </w:rPr>
        <w:t>str.Ilișești</w:t>
      </w:r>
      <w:proofErr w:type="gramEnd"/>
      <w:r w:rsidRPr="0032500F">
        <w:rPr>
          <w:sz w:val="28"/>
          <w:szCs w:val="28"/>
          <w:lang w:val="es-ES" w:eastAsia="ro-RO"/>
        </w:rPr>
        <w:t xml:space="preserve"> nr.4, </w:t>
      </w:r>
      <w:r w:rsidRPr="0032500F">
        <w:rPr>
          <w:sz w:val="28"/>
          <w:szCs w:val="28"/>
          <w:lang w:val="fr-FR" w:eastAsia="ro-RO"/>
        </w:rPr>
        <w:t>tel./fax 0261-714195</w:t>
      </w:r>
      <w:r w:rsidRPr="0032500F">
        <w:rPr>
          <w:sz w:val="28"/>
          <w:szCs w:val="28"/>
          <w:lang w:val="es-ES" w:eastAsia="ro-RO"/>
        </w:rPr>
        <w:t xml:space="preserve">, judeţul Satu Mare, codul de înregistrare fiscală nr. </w:t>
      </w:r>
      <w:r w:rsidRPr="0032500F">
        <w:rPr>
          <w:sz w:val="28"/>
          <w:szCs w:val="28"/>
          <w:lang w:val="fr-FR" w:eastAsia="ro-RO"/>
        </w:rPr>
        <w:t>16047824</w:t>
      </w:r>
      <w:r w:rsidRPr="0032500F">
        <w:rPr>
          <w:sz w:val="28"/>
          <w:szCs w:val="28"/>
          <w:lang w:val="es-ES" w:eastAsia="ro-RO"/>
        </w:rPr>
        <w:t>, reprezentat</w:t>
      </w:r>
      <w:r w:rsidR="0032500F">
        <w:rPr>
          <w:sz w:val="28"/>
          <w:szCs w:val="28"/>
          <w:lang w:val="es-ES" w:eastAsia="ro-RO"/>
        </w:rPr>
        <w:t>ă prin</w:t>
      </w:r>
      <w:r w:rsidRPr="0032500F">
        <w:rPr>
          <w:sz w:val="28"/>
          <w:szCs w:val="28"/>
          <w:lang w:val="es-ES" w:eastAsia="ro-RO"/>
        </w:rPr>
        <w:t xml:space="preserve"> director </w:t>
      </w:r>
      <w:proofErr w:type="gramStart"/>
      <w:r w:rsidRPr="0032500F">
        <w:rPr>
          <w:sz w:val="28"/>
          <w:szCs w:val="28"/>
          <w:lang w:val="es-ES" w:eastAsia="ro-RO"/>
        </w:rPr>
        <w:t>executiv  Balaj</w:t>
      </w:r>
      <w:proofErr w:type="gramEnd"/>
      <w:r w:rsidRPr="0032500F">
        <w:rPr>
          <w:sz w:val="28"/>
          <w:szCs w:val="28"/>
          <w:lang w:val="es-ES" w:eastAsia="ro-RO"/>
        </w:rPr>
        <w:t xml:space="preserve"> Adrian Ioan, </w:t>
      </w:r>
    </w:p>
    <w:p w14:paraId="087703A7" w14:textId="78E784D5" w:rsidR="0032500F" w:rsidRDefault="00AC49F1" w:rsidP="00522B59">
      <w:pPr>
        <w:pStyle w:val="ListParagraph"/>
        <w:numPr>
          <w:ilvl w:val="0"/>
          <w:numId w:val="2"/>
        </w:numPr>
        <w:autoSpaceDE w:val="0"/>
        <w:autoSpaceDN w:val="0"/>
        <w:adjustRightInd w:val="0"/>
        <w:jc w:val="both"/>
        <w:rPr>
          <w:sz w:val="28"/>
          <w:szCs w:val="28"/>
          <w:lang w:val="it-IT"/>
        </w:rPr>
      </w:pPr>
      <w:r w:rsidRPr="0032500F">
        <w:rPr>
          <w:b/>
          <w:bCs/>
          <w:sz w:val="28"/>
          <w:szCs w:val="28"/>
          <w:lang w:val="it-IT"/>
        </w:rPr>
        <w:t>Liceul Reformat Satu Mare</w:t>
      </w:r>
      <w:r w:rsidRPr="0032500F">
        <w:rPr>
          <w:sz w:val="28"/>
          <w:szCs w:val="28"/>
          <w:lang w:val="it-IT"/>
        </w:rPr>
        <w:t>, prin director Poti Eduard-János, numit prin Decizia Inspectoratului Școlar Județean Satu Mare nr.642/12.08.2019,</w:t>
      </w:r>
    </w:p>
    <w:p w14:paraId="64DFD2D7" w14:textId="77777777" w:rsidR="00522B59" w:rsidRPr="00522B59" w:rsidRDefault="00522B59" w:rsidP="00522B59">
      <w:pPr>
        <w:pStyle w:val="ListParagraph"/>
        <w:autoSpaceDE w:val="0"/>
        <w:autoSpaceDN w:val="0"/>
        <w:adjustRightInd w:val="0"/>
        <w:ind w:left="510"/>
        <w:jc w:val="both"/>
        <w:rPr>
          <w:sz w:val="28"/>
          <w:szCs w:val="28"/>
          <w:lang w:val="it-IT"/>
        </w:rPr>
      </w:pPr>
    </w:p>
    <w:p w14:paraId="78D0B9F3" w14:textId="5017A852" w:rsidR="00830834" w:rsidRDefault="00830834" w:rsidP="00522B59">
      <w:pPr>
        <w:autoSpaceDE w:val="0"/>
        <w:autoSpaceDN w:val="0"/>
        <w:adjustRightInd w:val="0"/>
        <w:ind w:left="240"/>
        <w:jc w:val="both"/>
        <w:rPr>
          <w:rFonts w:eastAsia="Calibri"/>
          <w:sz w:val="28"/>
          <w:szCs w:val="28"/>
        </w:rPr>
      </w:pPr>
      <w:r w:rsidRPr="00AC49F1">
        <w:rPr>
          <w:sz w:val="28"/>
          <w:szCs w:val="28"/>
          <w:lang w:val="es-ES" w:eastAsia="ro-RO"/>
        </w:rPr>
        <w:t>î</w:t>
      </w:r>
      <w:r w:rsidRPr="00AC49F1">
        <w:rPr>
          <w:rFonts w:eastAsia="Calibri"/>
          <w:sz w:val="28"/>
          <w:szCs w:val="28"/>
        </w:rPr>
        <w:t xml:space="preserve">n </w:t>
      </w:r>
      <w:r w:rsidRPr="00AC49F1">
        <w:rPr>
          <w:rFonts w:eastAsia="Calibri"/>
          <w:sz w:val="28"/>
          <w:szCs w:val="28"/>
          <w:lang w:val="ro-RO"/>
        </w:rPr>
        <w:t>calitate de comodatar</w:t>
      </w:r>
      <w:r w:rsidRPr="00AC49F1">
        <w:rPr>
          <w:rFonts w:eastAsia="Calibri"/>
          <w:sz w:val="28"/>
          <w:szCs w:val="28"/>
        </w:rPr>
        <w:t>,</w:t>
      </w:r>
    </w:p>
    <w:p w14:paraId="36A128EE" w14:textId="77777777" w:rsidR="00522B59" w:rsidRPr="00522B59" w:rsidRDefault="00522B59" w:rsidP="00522B59">
      <w:pPr>
        <w:autoSpaceDE w:val="0"/>
        <w:autoSpaceDN w:val="0"/>
        <w:adjustRightInd w:val="0"/>
        <w:ind w:left="240"/>
        <w:jc w:val="both"/>
        <w:rPr>
          <w:rFonts w:ascii="MarkPro" w:hAnsi="MarkPro" w:cs="Arial"/>
          <w:sz w:val="28"/>
          <w:szCs w:val="28"/>
          <w:lang w:val="it-IT"/>
        </w:rPr>
      </w:pPr>
    </w:p>
    <w:p w14:paraId="7A7AA835" w14:textId="77777777" w:rsidR="00830834" w:rsidRPr="005616E7" w:rsidRDefault="00830834" w:rsidP="00830834">
      <w:pPr>
        <w:autoSpaceDE w:val="0"/>
        <w:autoSpaceDN w:val="0"/>
        <w:adjustRightInd w:val="0"/>
        <w:jc w:val="both"/>
        <w:rPr>
          <w:rFonts w:eastAsia="Calibri"/>
          <w:sz w:val="28"/>
          <w:szCs w:val="28"/>
          <w:lang w:val="ro-RO"/>
        </w:rPr>
      </w:pPr>
      <w:r>
        <w:rPr>
          <w:rFonts w:eastAsia="Calibri"/>
          <w:sz w:val="28"/>
          <w:szCs w:val="28"/>
        </w:rPr>
        <w:t xml:space="preserve">        </w:t>
      </w:r>
      <w:r w:rsidRPr="005616E7">
        <w:rPr>
          <w:rFonts w:eastAsia="Calibri"/>
          <w:sz w:val="28"/>
          <w:szCs w:val="28"/>
          <w:lang w:val="ro-RO"/>
        </w:rPr>
        <w:t>au convenit să încheie prezentul contract de comodat, cu respectarea dispozițiilor art. 2146-2157 Cod civil și a următoarelor clauze:</w:t>
      </w:r>
    </w:p>
    <w:p w14:paraId="4E93E453" w14:textId="77777777" w:rsidR="00830834" w:rsidRDefault="00830834" w:rsidP="00830834">
      <w:pPr>
        <w:autoSpaceDE w:val="0"/>
        <w:autoSpaceDN w:val="0"/>
        <w:adjustRightInd w:val="0"/>
        <w:jc w:val="both"/>
        <w:rPr>
          <w:rFonts w:eastAsia="Calibri"/>
          <w:sz w:val="28"/>
          <w:szCs w:val="28"/>
        </w:rPr>
      </w:pPr>
      <w:r>
        <w:rPr>
          <w:rFonts w:eastAsia="Calibri"/>
          <w:sz w:val="28"/>
          <w:szCs w:val="28"/>
        </w:rPr>
        <w:t xml:space="preserve">    </w:t>
      </w:r>
    </w:p>
    <w:p w14:paraId="1AAB33B9" w14:textId="77777777" w:rsidR="00830834" w:rsidRDefault="00830834" w:rsidP="00830834">
      <w:pPr>
        <w:autoSpaceDE w:val="0"/>
        <w:autoSpaceDN w:val="0"/>
        <w:adjustRightInd w:val="0"/>
        <w:rPr>
          <w:rFonts w:eastAsia="Calibri"/>
          <w:b/>
          <w:sz w:val="28"/>
          <w:szCs w:val="28"/>
        </w:rPr>
      </w:pPr>
      <w:r>
        <w:rPr>
          <w:rFonts w:eastAsia="Calibri"/>
          <w:b/>
          <w:sz w:val="28"/>
          <w:szCs w:val="28"/>
        </w:rPr>
        <w:t xml:space="preserve">    II. OBIECTUL CONTRACTULUI</w:t>
      </w:r>
    </w:p>
    <w:p w14:paraId="5D999398" w14:textId="67069954" w:rsidR="00830834" w:rsidRPr="005616E7" w:rsidRDefault="00830834" w:rsidP="00F1220F">
      <w:pPr>
        <w:autoSpaceDE w:val="0"/>
        <w:autoSpaceDN w:val="0"/>
        <w:adjustRightInd w:val="0"/>
        <w:jc w:val="both"/>
        <w:rPr>
          <w:rFonts w:eastAsia="Calibri"/>
          <w:sz w:val="28"/>
          <w:szCs w:val="28"/>
          <w:lang w:val="ro-RO"/>
        </w:rPr>
      </w:pPr>
      <w:r>
        <w:rPr>
          <w:rFonts w:eastAsia="Calibri"/>
          <w:sz w:val="28"/>
          <w:szCs w:val="28"/>
        </w:rPr>
        <w:t xml:space="preserve">      2.1. </w:t>
      </w:r>
      <w:r w:rsidRPr="005616E7">
        <w:rPr>
          <w:rFonts w:eastAsia="Calibri"/>
          <w:sz w:val="28"/>
          <w:szCs w:val="28"/>
          <w:lang w:val="ro-RO"/>
        </w:rPr>
        <w:t>Obiectul contractului îl constituie transmiterea cu titlu gratuit a dreptului de folosință a imobilul</w:t>
      </w:r>
      <w:r w:rsidR="004B0FA8" w:rsidRPr="005616E7">
        <w:rPr>
          <w:rFonts w:eastAsia="Calibri"/>
          <w:sz w:val="28"/>
          <w:szCs w:val="28"/>
          <w:lang w:val="ro-RO"/>
        </w:rPr>
        <w:t>ui</w:t>
      </w:r>
      <w:r w:rsidRPr="005616E7">
        <w:rPr>
          <w:rFonts w:eastAsia="Calibri"/>
          <w:sz w:val="28"/>
          <w:szCs w:val="28"/>
          <w:lang w:val="ro-RO"/>
        </w:rPr>
        <w:t xml:space="preserve"> situat în localitatea Satu Mare str. Dâmbovița nr.2 județul Satu Mare, înscris în C.F. nr.</w:t>
      </w:r>
      <w:r w:rsidRPr="005616E7">
        <w:rPr>
          <w:sz w:val="28"/>
          <w:szCs w:val="28"/>
          <w:lang w:val="ro-RO"/>
        </w:rPr>
        <w:t xml:space="preserve"> 179335</w:t>
      </w:r>
      <w:r w:rsidRPr="005616E7">
        <w:rPr>
          <w:rFonts w:eastAsia="Calibri"/>
          <w:sz w:val="28"/>
          <w:szCs w:val="28"/>
          <w:lang w:val="ro-RO"/>
        </w:rPr>
        <w:t xml:space="preserve"> Satu Mare, cu scopul </w:t>
      </w:r>
      <w:bookmarkStart w:id="1" w:name="_Hlk43377136"/>
      <w:r w:rsidRPr="005616E7">
        <w:rPr>
          <w:sz w:val="28"/>
          <w:szCs w:val="28"/>
          <w:lang w:val="ro-RO"/>
        </w:rPr>
        <w:t xml:space="preserve">desfășurării activităților antepreșcolare și </w:t>
      </w:r>
      <w:r w:rsidR="0032500F">
        <w:rPr>
          <w:sz w:val="28"/>
          <w:szCs w:val="28"/>
          <w:lang w:val="ro-RO"/>
        </w:rPr>
        <w:t>preșcolare( creșă/grădiniță)</w:t>
      </w:r>
      <w:r w:rsidR="004B0FA8" w:rsidRPr="005616E7">
        <w:rPr>
          <w:sz w:val="28"/>
          <w:szCs w:val="28"/>
          <w:lang w:val="ro-RO"/>
        </w:rPr>
        <w:t>.</w:t>
      </w:r>
      <w:r w:rsidRPr="005616E7">
        <w:rPr>
          <w:sz w:val="28"/>
          <w:szCs w:val="28"/>
          <w:lang w:val="ro-RO"/>
        </w:rPr>
        <w:t xml:space="preserve"> </w:t>
      </w:r>
      <w:bookmarkEnd w:id="1"/>
    </w:p>
    <w:p w14:paraId="67C01C5C" w14:textId="4E80FC40" w:rsidR="00830834" w:rsidRPr="005616E7" w:rsidRDefault="00830834" w:rsidP="00F1220F">
      <w:pPr>
        <w:autoSpaceDE w:val="0"/>
        <w:autoSpaceDN w:val="0"/>
        <w:adjustRightInd w:val="0"/>
        <w:jc w:val="both"/>
        <w:rPr>
          <w:rFonts w:eastAsia="Calibri"/>
          <w:sz w:val="28"/>
          <w:szCs w:val="28"/>
          <w:lang w:val="ro-RO"/>
        </w:rPr>
      </w:pPr>
      <w:r w:rsidRPr="005616E7">
        <w:rPr>
          <w:rFonts w:eastAsia="Calibri"/>
          <w:sz w:val="28"/>
          <w:szCs w:val="28"/>
          <w:lang w:val="ro-RO"/>
        </w:rPr>
        <w:t xml:space="preserve">    2.2. Schimbarea destinației ori folosirea spațiilor de către comodatar pentru alte activități decât cele prevăzute la pct.2.1. fără acordul scris al proprietarului-comodant atrage sancțiunea rezilierii de drept a prezentului contract de comodat</w:t>
      </w:r>
      <w:r w:rsidR="004B0FA8" w:rsidRPr="005616E7">
        <w:rPr>
          <w:rFonts w:eastAsia="Calibri"/>
          <w:sz w:val="28"/>
          <w:szCs w:val="28"/>
          <w:lang w:val="ro-RO"/>
        </w:rPr>
        <w:t>.</w:t>
      </w:r>
    </w:p>
    <w:p w14:paraId="500CF613" w14:textId="77777777" w:rsidR="00830834" w:rsidRDefault="00830834" w:rsidP="00F1220F">
      <w:pPr>
        <w:autoSpaceDE w:val="0"/>
        <w:autoSpaceDN w:val="0"/>
        <w:adjustRightInd w:val="0"/>
        <w:jc w:val="both"/>
        <w:rPr>
          <w:rFonts w:eastAsia="Calibri"/>
          <w:sz w:val="28"/>
          <w:szCs w:val="28"/>
        </w:rPr>
      </w:pPr>
      <w:r>
        <w:rPr>
          <w:rFonts w:eastAsia="Calibri"/>
          <w:sz w:val="28"/>
          <w:szCs w:val="28"/>
        </w:rPr>
        <w:t xml:space="preserve">        </w:t>
      </w:r>
    </w:p>
    <w:p w14:paraId="1C490C06" w14:textId="77777777" w:rsidR="00830834" w:rsidRDefault="00830834" w:rsidP="00F1220F">
      <w:pPr>
        <w:autoSpaceDE w:val="0"/>
        <w:autoSpaceDN w:val="0"/>
        <w:adjustRightInd w:val="0"/>
        <w:jc w:val="both"/>
        <w:rPr>
          <w:rFonts w:eastAsia="Calibri"/>
          <w:b/>
          <w:sz w:val="28"/>
          <w:szCs w:val="28"/>
        </w:rPr>
      </w:pPr>
      <w:r>
        <w:rPr>
          <w:rFonts w:eastAsia="Calibri"/>
          <w:b/>
          <w:sz w:val="28"/>
          <w:szCs w:val="28"/>
        </w:rPr>
        <w:t xml:space="preserve">    III. DURATA CONTRACTULUI</w:t>
      </w:r>
    </w:p>
    <w:p w14:paraId="0CFCE8F2" w14:textId="28A2A710" w:rsidR="00830834" w:rsidRPr="005616E7" w:rsidRDefault="00830834" w:rsidP="00F1220F">
      <w:pPr>
        <w:autoSpaceDE w:val="0"/>
        <w:autoSpaceDN w:val="0"/>
        <w:adjustRightInd w:val="0"/>
        <w:jc w:val="both"/>
        <w:rPr>
          <w:rFonts w:eastAsia="Calibri"/>
          <w:sz w:val="28"/>
          <w:szCs w:val="28"/>
          <w:lang w:val="ro-RO"/>
        </w:rPr>
      </w:pPr>
      <w:r>
        <w:rPr>
          <w:rFonts w:eastAsia="Calibri"/>
          <w:sz w:val="28"/>
          <w:szCs w:val="28"/>
        </w:rPr>
        <w:t xml:space="preserve">        3.1. </w:t>
      </w:r>
      <w:r w:rsidRPr="005616E7">
        <w:rPr>
          <w:rFonts w:eastAsia="Calibri"/>
          <w:sz w:val="28"/>
          <w:szCs w:val="28"/>
          <w:lang w:val="ro-RO"/>
        </w:rPr>
        <w:t>Părțile au convenit să încheie prezentul contract de comodat pe o perioadă de 5 ani începând cu data semnării prezentului contract.</w:t>
      </w:r>
    </w:p>
    <w:p w14:paraId="5D814289" w14:textId="77777777" w:rsidR="00830834" w:rsidRPr="005616E7" w:rsidRDefault="00830834" w:rsidP="00F1220F">
      <w:pPr>
        <w:autoSpaceDE w:val="0"/>
        <w:autoSpaceDN w:val="0"/>
        <w:adjustRightInd w:val="0"/>
        <w:jc w:val="both"/>
        <w:rPr>
          <w:rFonts w:eastAsia="Calibri"/>
          <w:sz w:val="28"/>
          <w:szCs w:val="28"/>
          <w:lang w:val="ro-RO"/>
        </w:rPr>
      </w:pPr>
      <w:r w:rsidRPr="005616E7">
        <w:rPr>
          <w:rFonts w:eastAsia="Calibri"/>
          <w:sz w:val="28"/>
          <w:szCs w:val="28"/>
          <w:lang w:val="ro-RO"/>
        </w:rPr>
        <w:t xml:space="preserve">    3.2. Durata prezentului contract de comodat poate fi prelungită, fără a se limita la o singură prelungire prin acordul părților.</w:t>
      </w:r>
    </w:p>
    <w:p w14:paraId="42E26B92" w14:textId="77777777" w:rsidR="00830834" w:rsidRDefault="00830834" w:rsidP="00830834">
      <w:pPr>
        <w:autoSpaceDE w:val="0"/>
        <w:autoSpaceDN w:val="0"/>
        <w:adjustRightInd w:val="0"/>
        <w:jc w:val="both"/>
        <w:rPr>
          <w:rFonts w:eastAsia="Calibri"/>
          <w:sz w:val="28"/>
          <w:szCs w:val="28"/>
        </w:rPr>
      </w:pPr>
    </w:p>
    <w:p w14:paraId="335025A8" w14:textId="77777777" w:rsidR="00830834" w:rsidRDefault="00830834" w:rsidP="00830834">
      <w:pPr>
        <w:autoSpaceDE w:val="0"/>
        <w:autoSpaceDN w:val="0"/>
        <w:adjustRightInd w:val="0"/>
        <w:rPr>
          <w:rFonts w:eastAsia="Calibri"/>
          <w:b/>
          <w:sz w:val="28"/>
          <w:szCs w:val="28"/>
        </w:rPr>
      </w:pPr>
      <w:r>
        <w:rPr>
          <w:rFonts w:eastAsia="Calibri"/>
          <w:sz w:val="28"/>
          <w:szCs w:val="28"/>
        </w:rPr>
        <w:t xml:space="preserve">  </w:t>
      </w:r>
      <w:r>
        <w:rPr>
          <w:rFonts w:eastAsia="Calibri"/>
          <w:b/>
          <w:sz w:val="28"/>
          <w:szCs w:val="28"/>
        </w:rPr>
        <w:t>IV. DREPTURILE ȘI OBLIGAȚIILE PĂRȚILOR</w:t>
      </w:r>
    </w:p>
    <w:p w14:paraId="2D1D97D0" w14:textId="700FC919" w:rsidR="00830834" w:rsidRPr="00F1220F" w:rsidRDefault="00830834" w:rsidP="005616E7">
      <w:pPr>
        <w:autoSpaceDE w:val="0"/>
        <w:autoSpaceDN w:val="0"/>
        <w:adjustRightInd w:val="0"/>
        <w:rPr>
          <w:rFonts w:eastAsia="Calibri"/>
          <w:sz w:val="28"/>
          <w:szCs w:val="28"/>
          <w:lang w:val="ro-RO"/>
        </w:rPr>
      </w:pPr>
      <w:r w:rsidRPr="00F1220F">
        <w:rPr>
          <w:rFonts w:eastAsia="Calibri"/>
          <w:sz w:val="28"/>
          <w:szCs w:val="28"/>
          <w:lang w:val="ro-RO"/>
        </w:rPr>
        <w:t xml:space="preserve">        4.1. Drepturile Comodantului :</w:t>
      </w:r>
    </w:p>
    <w:p w14:paraId="6355E412"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lastRenderedPageBreak/>
        <w:t xml:space="preserve">    a) să verifice în mod frecvent starea spațiilor ce constituie obiectul prezentului contract de comodat;</w:t>
      </w:r>
    </w:p>
    <w:p w14:paraId="711B7AC0" w14:textId="1E9A9E22"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b) să ceară daune materiale în cazul stricăciunilor și deteriorărilor datorate exclusive din vina comodatarului;</w:t>
      </w:r>
    </w:p>
    <w:p w14:paraId="46410D63"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4.2. Obligațiile Comodantului:</w:t>
      </w:r>
    </w:p>
    <w:p w14:paraId="48AB6FB2"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a) să predea comodatarului spațiile liber;</w:t>
      </w:r>
    </w:p>
    <w:p w14:paraId="73E8EC9B" w14:textId="71F518BF"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b) să nu-l </w:t>
      </w:r>
      <w:r w:rsidR="00F1220F">
        <w:rPr>
          <w:rFonts w:eastAsia="Calibri"/>
          <w:sz w:val="28"/>
          <w:szCs w:val="28"/>
          <w:lang w:val="ro-RO"/>
        </w:rPr>
        <w:t>î</w:t>
      </w:r>
      <w:r w:rsidRPr="00F1220F">
        <w:rPr>
          <w:rFonts w:eastAsia="Calibri"/>
          <w:sz w:val="28"/>
          <w:szCs w:val="28"/>
          <w:lang w:val="ro-RO"/>
        </w:rPr>
        <w:t xml:space="preserve">mpiedice pe comodatar să folosească spațiile până la împlinirea termenului convenit; </w:t>
      </w:r>
    </w:p>
    <w:p w14:paraId="49C9FA8F"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4.3. Drepturile comodatarului:</w:t>
      </w:r>
    </w:p>
    <w:p w14:paraId="649E0A5A" w14:textId="1F3BE292"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a) să folosească în mod liber spațiile conform prevederilor prezentului contract</w:t>
      </w:r>
    </w:p>
    <w:p w14:paraId="1E0006B3"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4.4. Obligațiile comodatarului sunt următoarele:</w:t>
      </w:r>
    </w:p>
    <w:p w14:paraId="020DB901"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a) să conserve spațiul și să se îngrijească de el ca un bun proprietar;</w:t>
      </w:r>
    </w:p>
    <w:p w14:paraId="637F02C6" w14:textId="62C33D36"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b) să folosească spațiul conform celor asumate prin prezentul contract;</w:t>
      </w:r>
    </w:p>
    <w:p w14:paraId="4FB90A62" w14:textId="187DD83E" w:rsidR="003250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w:t>
      </w:r>
      <w:r w:rsidR="0032500F">
        <w:rPr>
          <w:rFonts w:eastAsia="Calibri"/>
          <w:sz w:val="28"/>
          <w:szCs w:val="28"/>
          <w:lang w:val="ro-RO"/>
        </w:rPr>
        <w:t xml:space="preserve">  c)</w:t>
      </w:r>
      <w:r w:rsidRPr="00F1220F">
        <w:rPr>
          <w:rFonts w:eastAsia="Calibri"/>
          <w:sz w:val="28"/>
          <w:szCs w:val="28"/>
          <w:lang w:val="ro-RO"/>
        </w:rPr>
        <w:t xml:space="preserve"> </w:t>
      </w:r>
      <w:r w:rsidR="0032500F" w:rsidRPr="00F1220F">
        <w:rPr>
          <w:sz w:val="28"/>
          <w:szCs w:val="28"/>
          <w:lang w:val="ro-RO"/>
        </w:rPr>
        <w:t>să repare și să întrețină spațiile comune atât din interiorul cât și din exteriorul clădirii din care face parte spațiul utilizat.</w:t>
      </w:r>
    </w:p>
    <w:p w14:paraId="1A9A549B" w14:textId="4D3B44BE"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w:t>
      </w:r>
      <w:r w:rsidR="0032500F">
        <w:rPr>
          <w:rFonts w:eastAsia="Calibri"/>
          <w:sz w:val="28"/>
          <w:szCs w:val="28"/>
          <w:lang w:val="ro-RO"/>
        </w:rPr>
        <w:t xml:space="preserve">    d</w:t>
      </w:r>
      <w:r w:rsidRPr="00F1220F">
        <w:rPr>
          <w:rFonts w:eastAsia="Calibri"/>
          <w:sz w:val="28"/>
          <w:szCs w:val="28"/>
          <w:lang w:val="ro-RO"/>
        </w:rPr>
        <w:t>) să suporte toate cheltuielile de folosință aferente spațiilor (cheltuieli de întreținere, energie electrică și termică, eventuale reparații), precum și orice alte cheltuieli rezultate din folosirea spațiilor;</w:t>
      </w:r>
    </w:p>
    <w:p w14:paraId="18A8B11A" w14:textId="268EA58C" w:rsidR="004B0FA8" w:rsidRPr="00F1220F" w:rsidRDefault="00830834" w:rsidP="004A6C08">
      <w:pPr>
        <w:pStyle w:val="NoSpacing"/>
        <w:jc w:val="both"/>
        <w:rPr>
          <w:sz w:val="28"/>
          <w:szCs w:val="28"/>
          <w:lang w:val="ro-RO"/>
        </w:rPr>
      </w:pPr>
      <w:r w:rsidRPr="00F1220F">
        <w:rPr>
          <w:rFonts w:eastAsia="Calibri"/>
          <w:lang w:val="ro-RO"/>
        </w:rPr>
        <w:t xml:space="preserve">    </w:t>
      </w:r>
      <w:r w:rsidR="0032500F">
        <w:rPr>
          <w:rFonts w:eastAsia="Calibri"/>
          <w:lang w:val="ro-RO"/>
        </w:rPr>
        <w:t>e</w:t>
      </w:r>
      <w:r w:rsidRPr="00F1220F">
        <w:rPr>
          <w:rFonts w:eastAsia="Calibri"/>
          <w:sz w:val="28"/>
          <w:szCs w:val="28"/>
          <w:lang w:val="ro-RO"/>
        </w:rPr>
        <w:t xml:space="preserve">) </w:t>
      </w:r>
      <w:r w:rsidR="004B0FA8" w:rsidRPr="00F1220F">
        <w:rPr>
          <w:rFonts w:eastAsia="Calibri"/>
          <w:sz w:val="28"/>
          <w:szCs w:val="28"/>
          <w:lang w:val="ro-RO"/>
        </w:rPr>
        <w:t>s</w:t>
      </w:r>
      <w:r w:rsidR="004B0FA8" w:rsidRPr="00F1220F">
        <w:rPr>
          <w:sz w:val="28"/>
          <w:szCs w:val="28"/>
          <w:lang w:val="ro-RO"/>
        </w:rPr>
        <w:t xml:space="preserve">ă preia spațiul </w:t>
      </w:r>
      <w:r w:rsidR="0032500F">
        <w:rPr>
          <w:sz w:val="28"/>
          <w:szCs w:val="28"/>
          <w:lang w:val="ro-RO"/>
        </w:rPr>
        <w:t xml:space="preserve">în termen de maxim 30 de zile de la data semnării prezentului contract </w:t>
      </w:r>
      <w:r w:rsidR="004B0FA8" w:rsidRPr="00F1220F">
        <w:rPr>
          <w:sz w:val="28"/>
          <w:szCs w:val="28"/>
          <w:lang w:val="ro-RO"/>
        </w:rPr>
        <w:t>pentru efectuarea amenajărilor necesare în baza unui proces verbal de predare-primire. Procesul verbal de predare–primire constituie Anexa  la prezentul contract.</w:t>
      </w:r>
    </w:p>
    <w:p w14:paraId="667F3B2B" w14:textId="3ED2A08A" w:rsidR="004B0FA8" w:rsidRPr="00F1220F" w:rsidRDefault="004B0FA8" w:rsidP="004A6C08">
      <w:pPr>
        <w:pStyle w:val="NoSpacing"/>
        <w:jc w:val="both"/>
        <w:rPr>
          <w:sz w:val="28"/>
          <w:szCs w:val="28"/>
          <w:lang w:val="ro-RO"/>
        </w:rPr>
      </w:pPr>
      <w:r w:rsidRPr="00F1220F">
        <w:rPr>
          <w:sz w:val="28"/>
          <w:szCs w:val="28"/>
          <w:lang w:val="ro-RO"/>
        </w:rPr>
        <w:t xml:space="preserve">     </w:t>
      </w:r>
      <w:r w:rsidR="0032500F">
        <w:rPr>
          <w:sz w:val="28"/>
          <w:szCs w:val="28"/>
          <w:lang w:val="ro-RO"/>
        </w:rPr>
        <w:t>f</w:t>
      </w:r>
      <w:r w:rsidRPr="00F1220F">
        <w:rPr>
          <w:sz w:val="28"/>
          <w:szCs w:val="28"/>
          <w:lang w:val="ro-RO"/>
        </w:rPr>
        <w:t>) să respecte normele în vigoare privind prevenirea și</w:t>
      </w:r>
      <w:r w:rsidRPr="00F1220F">
        <w:rPr>
          <w:color w:val="FF0000"/>
          <w:sz w:val="28"/>
          <w:szCs w:val="28"/>
          <w:lang w:val="ro-RO"/>
        </w:rPr>
        <w:t xml:space="preserve"> </w:t>
      </w:r>
      <w:r w:rsidRPr="00F1220F">
        <w:rPr>
          <w:sz w:val="28"/>
          <w:szCs w:val="28"/>
          <w:lang w:val="ro-RO"/>
        </w:rPr>
        <w:t>stingerea incendiilor, inclusiv prin instruirea corespunzătoare a personalului care își desfășoară activitatea în spațiul utilizat.</w:t>
      </w:r>
    </w:p>
    <w:p w14:paraId="3A0DCE9E" w14:textId="209133AC" w:rsidR="004B0FA8" w:rsidRPr="00F1220F" w:rsidRDefault="004B0FA8" w:rsidP="004A6C08">
      <w:pPr>
        <w:pStyle w:val="NoSpacing"/>
        <w:jc w:val="both"/>
        <w:rPr>
          <w:sz w:val="28"/>
          <w:szCs w:val="28"/>
          <w:lang w:val="ro-RO"/>
        </w:rPr>
      </w:pPr>
      <w:r w:rsidRPr="00F1220F">
        <w:rPr>
          <w:sz w:val="28"/>
          <w:szCs w:val="28"/>
          <w:lang w:val="ro-RO"/>
        </w:rPr>
        <w:t xml:space="preserve">     </w:t>
      </w:r>
      <w:r w:rsidR="0032500F">
        <w:rPr>
          <w:sz w:val="28"/>
          <w:szCs w:val="28"/>
          <w:lang w:val="ro-RO"/>
        </w:rPr>
        <w:t>g</w:t>
      </w:r>
      <w:r w:rsidRPr="00F1220F">
        <w:rPr>
          <w:sz w:val="28"/>
          <w:szCs w:val="28"/>
          <w:lang w:val="ro-RO"/>
        </w:rPr>
        <w:t>) să obțină toate autorizațiile legale de funcționare de la autoritățile locale, necesare desfășurării unei activități conform destinației spațiului utilizat.</w:t>
      </w:r>
    </w:p>
    <w:p w14:paraId="3EBC4FC0" w14:textId="7FC9AF09" w:rsidR="004B0FA8" w:rsidRPr="00F1220F" w:rsidRDefault="004B0FA8" w:rsidP="004A6C08">
      <w:pPr>
        <w:pStyle w:val="NoSpacing"/>
        <w:jc w:val="both"/>
        <w:rPr>
          <w:sz w:val="28"/>
          <w:szCs w:val="28"/>
          <w:lang w:val="ro-RO"/>
        </w:rPr>
      </w:pPr>
      <w:r w:rsidRPr="00F1220F">
        <w:rPr>
          <w:sz w:val="28"/>
          <w:szCs w:val="28"/>
          <w:lang w:val="ro-RO"/>
        </w:rPr>
        <w:t xml:space="preserve">     </w:t>
      </w:r>
      <w:r w:rsidR="0032500F">
        <w:rPr>
          <w:sz w:val="28"/>
          <w:szCs w:val="28"/>
          <w:lang w:val="ro-RO"/>
        </w:rPr>
        <w:t>h</w:t>
      </w:r>
      <w:r w:rsidRPr="00F1220F">
        <w:rPr>
          <w:sz w:val="28"/>
          <w:szCs w:val="28"/>
          <w:lang w:val="ro-RO"/>
        </w:rPr>
        <w:t>) comodatarul se obligă să predea spațiul ce face obiectul prezentului contract  la ajungerea la termen sau în cazul rezilierii acestuia în bună stare de funcționare, ținându-se cont de uzura normală.</w:t>
      </w:r>
    </w:p>
    <w:p w14:paraId="0C5B8F25" w14:textId="2F8F3464" w:rsidR="004B0FA8" w:rsidRPr="00F1220F" w:rsidRDefault="004B0FA8" w:rsidP="004B0FA8">
      <w:pPr>
        <w:autoSpaceDE w:val="0"/>
        <w:autoSpaceDN w:val="0"/>
        <w:adjustRightInd w:val="0"/>
        <w:rPr>
          <w:rFonts w:ascii="MarkPro" w:hAnsi="MarkPro" w:cs="Arial"/>
          <w:sz w:val="28"/>
          <w:szCs w:val="28"/>
          <w:lang w:val="ro-RO"/>
        </w:rPr>
      </w:pPr>
    </w:p>
    <w:p w14:paraId="7BB1773F" w14:textId="77777777" w:rsidR="00830834" w:rsidRPr="00F1220F" w:rsidRDefault="00830834" w:rsidP="00830834">
      <w:pPr>
        <w:autoSpaceDE w:val="0"/>
        <w:autoSpaceDN w:val="0"/>
        <w:adjustRightInd w:val="0"/>
        <w:rPr>
          <w:rFonts w:eastAsia="Calibri"/>
          <w:b/>
          <w:sz w:val="28"/>
          <w:szCs w:val="28"/>
          <w:lang w:val="ro-RO"/>
        </w:rPr>
      </w:pPr>
      <w:r w:rsidRPr="00F1220F">
        <w:rPr>
          <w:rFonts w:eastAsia="Calibri"/>
          <w:sz w:val="28"/>
          <w:szCs w:val="28"/>
          <w:lang w:val="ro-RO"/>
        </w:rPr>
        <w:t xml:space="preserve">    </w:t>
      </w:r>
      <w:r w:rsidRPr="00F1220F">
        <w:rPr>
          <w:rFonts w:eastAsia="Calibri"/>
          <w:b/>
          <w:sz w:val="28"/>
          <w:szCs w:val="28"/>
          <w:lang w:val="ro-RO"/>
        </w:rPr>
        <w:t>V. FORȚA MAJORĂ</w:t>
      </w:r>
    </w:p>
    <w:p w14:paraId="33D298A8" w14:textId="66E353D7" w:rsidR="00830834" w:rsidRPr="00F1220F" w:rsidRDefault="00830834" w:rsidP="00F1220F">
      <w:pPr>
        <w:autoSpaceDE w:val="0"/>
        <w:autoSpaceDN w:val="0"/>
        <w:adjustRightInd w:val="0"/>
        <w:jc w:val="both"/>
        <w:rPr>
          <w:rFonts w:eastAsia="Calibri"/>
          <w:sz w:val="28"/>
          <w:szCs w:val="28"/>
          <w:lang w:val="ro-RO"/>
        </w:rPr>
      </w:pPr>
      <w:r w:rsidRPr="00F1220F">
        <w:rPr>
          <w:rFonts w:eastAsia="Calibri"/>
          <w:sz w:val="28"/>
          <w:szCs w:val="28"/>
          <w:lang w:val="ro-RO"/>
        </w:rPr>
        <w:t xml:space="preserve">        5.1. Nici una dintre părțile contractante, conform art. 1634 Cod civil, nu răspunde de neexecutarea la termen sau/și de executarea în mod necorespunzător - total sau parțial - a oricărei obligații care îi revine în baza prezentului contract, dacă neexecutarea sau executarea necorespunzătoare a obligației respective a fost cauzată de forța majoră, așa cum este definită de lege.</w:t>
      </w:r>
    </w:p>
    <w:p w14:paraId="313739B4" w14:textId="77777777" w:rsidR="00830834" w:rsidRPr="00F1220F" w:rsidRDefault="00830834" w:rsidP="00F1220F">
      <w:pPr>
        <w:autoSpaceDE w:val="0"/>
        <w:autoSpaceDN w:val="0"/>
        <w:adjustRightInd w:val="0"/>
        <w:jc w:val="both"/>
        <w:rPr>
          <w:rFonts w:eastAsia="Calibri"/>
          <w:sz w:val="28"/>
          <w:szCs w:val="28"/>
          <w:lang w:val="ro-RO"/>
        </w:rPr>
      </w:pPr>
      <w:r w:rsidRPr="00F1220F">
        <w:rPr>
          <w:rFonts w:eastAsia="Calibri"/>
          <w:sz w:val="28"/>
          <w:szCs w:val="28"/>
          <w:lang w:val="ro-RO"/>
        </w:rPr>
        <w:t xml:space="preserve">    5.2. Partea care invocă forța majoră este obligată să notifice celeilalte părți, în termen de 24  ore, producerea evenimentului și să ia toate măsurile posibile în vederea limitării consecințelor lui.</w:t>
      </w:r>
    </w:p>
    <w:p w14:paraId="2EAD6B9C" w14:textId="77777777" w:rsidR="00830834" w:rsidRPr="00F1220F" w:rsidRDefault="00830834" w:rsidP="00F1220F">
      <w:pPr>
        <w:autoSpaceDE w:val="0"/>
        <w:autoSpaceDN w:val="0"/>
        <w:adjustRightInd w:val="0"/>
        <w:jc w:val="both"/>
        <w:rPr>
          <w:rFonts w:eastAsia="Calibri"/>
          <w:sz w:val="28"/>
          <w:szCs w:val="28"/>
          <w:lang w:val="ro-RO"/>
        </w:rPr>
      </w:pPr>
      <w:r w:rsidRPr="00F1220F">
        <w:rPr>
          <w:rFonts w:eastAsia="Calibri"/>
          <w:sz w:val="28"/>
          <w:szCs w:val="28"/>
          <w:lang w:val="ro-RO"/>
        </w:rPr>
        <w:t xml:space="preserve">    5.3. Dacă în termen de 24 ore de la producere, evenimentul respectiv nu încetează, părțile au dreptul să-și notifice încetarea de plin drept a prezentului contract fără ca vreuna dintre ele să pretindă daune-interese.</w:t>
      </w:r>
    </w:p>
    <w:p w14:paraId="4E060282" w14:textId="48219781"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w:t>
      </w:r>
    </w:p>
    <w:p w14:paraId="36EC842C" w14:textId="77777777" w:rsidR="005616E7" w:rsidRPr="00F1220F" w:rsidRDefault="00830834" w:rsidP="005616E7">
      <w:pPr>
        <w:autoSpaceDE w:val="0"/>
        <w:autoSpaceDN w:val="0"/>
        <w:adjustRightInd w:val="0"/>
        <w:rPr>
          <w:rFonts w:eastAsia="Calibri"/>
          <w:b/>
          <w:sz w:val="28"/>
          <w:szCs w:val="28"/>
          <w:lang w:val="ro-RO"/>
        </w:rPr>
      </w:pPr>
      <w:r w:rsidRPr="00F1220F">
        <w:rPr>
          <w:rFonts w:eastAsia="Calibri"/>
          <w:b/>
          <w:sz w:val="28"/>
          <w:szCs w:val="28"/>
          <w:lang w:val="ro-RO"/>
        </w:rPr>
        <w:lastRenderedPageBreak/>
        <w:t xml:space="preserve">    VI. NOTIFICĂRILE ÎNTRE PĂRȚI</w:t>
      </w:r>
    </w:p>
    <w:p w14:paraId="56AEE4E9" w14:textId="0B390C38" w:rsidR="00830834" w:rsidRPr="00F1220F" w:rsidRDefault="00830834" w:rsidP="005616E7">
      <w:pPr>
        <w:autoSpaceDE w:val="0"/>
        <w:autoSpaceDN w:val="0"/>
        <w:adjustRightInd w:val="0"/>
        <w:rPr>
          <w:rFonts w:eastAsia="Calibri"/>
          <w:b/>
          <w:sz w:val="28"/>
          <w:szCs w:val="28"/>
          <w:lang w:val="ro-RO"/>
        </w:rPr>
      </w:pPr>
      <w:r w:rsidRPr="00F1220F">
        <w:rPr>
          <w:rFonts w:eastAsia="Calibri"/>
          <w:sz w:val="28"/>
          <w:szCs w:val="28"/>
          <w:lang w:val="ro-RO"/>
        </w:rPr>
        <w:t xml:space="preserve">    6.1. În accepțiunea păr</w:t>
      </w:r>
      <w:r w:rsidR="00F1220F">
        <w:rPr>
          <w:rFonts w:eastAsia="Calibri"/>
          <w:sz w:val="28"/>
          <w:szCs w:val="28"/>
          <w:lang w:val="ro-RO"/>
        </w:rPr>
        <w:t>ț</w:t>
      </w:r>
      <w:r w:rsidRPr="00F1220F">
        <w:rPr>
          <w:rFonts w:eastAsia="Calibri"/>
          <w:sz w:val="28"/>
          <w:szCs w:val="28"/>
          <w:lang w:val="ro-RO"/>
        </w:rPr>
        <w:t>ilor contractante, orice notificare adresată de una dintre acestea celeilalte este valabil îndeplinită dacă va fi transmisă la adresa/sediul prevăzut în partea introductivă a prezentului contract.</w:t>
      </w:r>
    </w:p>
    <w:p w14:paraId="0E909172"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6.2. În cazul în care notificarea se face pe cale poștală, ea va fi transmisă prin scrisoare recomandată cu confirmare de primire (AR) și se consideră primită de destinatar la data menționată de oficiul poștal primitor pe această confirmare.</w:t>
      </w:r>
    </w:p>
    <w:p w14:paraId="5B286AE0"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6.3. Dacă notificarea se trimite de pe fax/email, ea se consideră primită în prima zi lucrătoare după cea în care a fost expediată.</w:t>
      </w:r>
    </w:p>
    <w:p w14:paraId="3898F083"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6.4. Notificările verbale nu se iau în considerare de nici una dintre părți dacă nu sunt confirmate prin intermediul uneia dintre modalitățile prevăzute la alineatele precedente.</w:t>
      </w:r>
    </w:p>
    <w:p w14:paraId="5E4FA2F6" w14:textId="77777777" w:rsidR="00830834" w:rsidRPr="00F1220F" w:rsidRDefault="00830834" w:rsidP="00830834">
      <w:pPr>
        <w:autoSpaceDE w:val="0"/>
        <w:autoSpaceDN w:val="0"/>
        <w:adjustRightInd w:val="0"/>
        <w:jc w:val="both"/>
        <w:rPr>
          <w:rFonts w:eastAsia="Calibri"/>
          <w:sz w:val="28"/>
          <w:szCs w:val="28"/>
          <w:lang w:val="ro-RO"/>
        </w:rPr>
      </w:pPr>
    </w:p>
    <w:p w14:paraId="302B9B3F" w14:textId="77777777" w:rsidR="00830834" w:rsidRPr="00F1220F" w:rsidRDefault="00830834" w:rsidP="00830834">
      <w:pPr>
        <w:autoSpaceDE w:val="0"/>
        <w:autoSpaceDN w:val="0"/>
        <w:adjustRightInd w:val="0"/>
        <w:rPr>
          <w:rFonts w:eastAsia="Calibri"/>
          <w:b/>
          <w:sz w:val="28"/>
          <w:szCs w:val="28"/>
          <w:lang w:val="ro-RO"/>
        </w:rPr>
      </w:pPr>
      <w:r w:rsidRPr="00F1220F">
        <w:rPr>
          <w:rFonts w:eastAsia="Calibri"/>
          <w:b/>
          <w:sz w:val="28"/>
          <w:szCs w:val="28"/>
          <w:lang w:val="ro-RO"/>
        </w:rPr>
        <w:t xml:space="preserve">   VII. ÎNCETAREA CONTRACTULUI</w:t>
      </w:r>
    </w:p>
    <w:p w14:paraId="6AA41DD5"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7.1. Raporturile contractuale încetează prin restituirea bunului în stare corespunzătoare la termenul prevăzut în contract.</w:t>
      </w:r>
    </w:p>
    <w:p w14:paraId="351974CF"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7.2 În caz de nerespectare a obligațiilor de către comodatar, comodantul poate cere rezilierea contractului.</w:t>
      </w:r>
    </w:p>
    <w:p w14:paraId="2CA2E96A"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w:t>
      </w:r>
    </w:p>
    <w:p w14:paraId="00E1548A" w14:textId="77777777" w:rsidR="00830834" w:rsidRPr="00F1220F" w:rsidRDefault="00830834" w:rsidP="00830834">
      <w:pPr>
        <w:autoSpaceDE w:val="0"/>
        <w:autoSpaceDN w:val="0"/>
        <w:adjustRightInd w:val="0"/>
        <w:rPr>
          <w:rFonts w:eastAsia="Calibri"/>
          <w:b/>
          <w:sz w:val="28"/>
          <w:szCs w:val="28"/>
          <w:lang w:val="ro-RO"/>
        </w:rPr>
      </w:pPr>
      <w:r w:rsidRPr="00F1220F">
        <w:rPr>
          <w:rFonts w:eastAsia="Calibri"/>
          <w:sz w:val="28"/>
          <w:szCs w:val="28"/>
          <w:lang w:val="ro-RO"/>
        </w:rPr>
        <w:t xml:space="preserve">    </w:t>
      </w:r>
      <w:r w:rsidRPr="00F1220F">
        <w:rPr>
          <w:rFonts w:eastAsia="Calibri"/>
          <w:b/>
          <w:sz w:val="28"/>
          <w:szCs w:val="28"/>
          <w:lang w:val="ro-RO"/>
        </w:rPr>
        <w:t>VIII. SOLUȚIONAREA LITIGIILOR</w:t>
      </w:r>
    </w:p>
    <w:p w14:paraId="2106F574" w14:textId="2A97654D" w:rsidR="00830834" w:rsidRPr="00F1220F" w:rsidRDefault="00830834" w:rsidP="005616E7">
      <w:pPr>
        <w:autoSpaceDE w:val="0"/>
        <w:autoSpaceDN w:val="0"/>
        <w:adjustRightInd w:val="0"/>
        <w:rPr>
          <w:rFonts w:eastAsia="Calibri"/>
          <w:sz w:val="28"/>
          <w:szCs w:val="28"/>
          <w:lang w:val="ro-RO"/>
        </w:rPr>
      </w:pPr>
      <w:r w:rsidRPr="00F1220F">
        <w:rPr>
          <w:rFonts w:eastAsia="Calibri"/>
          <w:sz w:val="28"/>
          <w:szCs w:val="28"/>
          <w:lang w:val="ro-RO"/>
        </w:rPr>
        <w:t xml:space="preserve">        8.1. Părțile au convenit ca toate neînțelegerile privind validitatea prezentului contract sau rezultate din interpretarea, executarea și încetarea acestuia să fie rezolvate pe cale amiabilă între ele.</w:t>
      </w:r>
    </w:p>
    <w:p w14:paraId="23032322"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8.2. În cazul în care rezolvarea eventualelor litigii nu este posibilă pe cale amiabilă, părțile se vor adresa instanțelor judecătorești.</w:t>
      </w:r>
    </w:p>
    <w:p w14:paraId="4A678779" w14:textId="77777777" w:rsidR="00830834" w:rsidRPr="00F1220F" w:rsidRDefault="00830834" w:rsidP="00830834">
      <w:pPr>
        <w:autoSpaceDE w:val="0"/>
        <w:autoSpaceDN w:val="0"/>
        <w:adjustRightInd w:val="0"/>
        <w:rPr>
          <w:rFonts w:eastAsia="Calibri"/>
          <w:sz w:val="28"/>
          <w:szCs w:val="28"/>
          <w:lang w:val="ro-RO"/>
        </w:rPr>
      </w:pPr>
    </w:p>
    <w:p w14:paraId="00C508AC" w14:textId="77777777" w:rsidR="00830834" w:rsidRPr="00F1220F" w:rsidRDefault="00830834" w:rsidP="00830834">
      <w:pPr>
        <w:autoSpaceDE w:val="0"/>
        <w:autoSpaceDN w:val="0"/>
        <w:adjustRightInd w:val="0"/>
        <w:rPr>
          <w:rFonts w:eastAsia="Calibri"/>
          <w:b/>
          <w:sz w:val="28"/>
          <w:szCs w:val="28"/>
          <w:lang w:val="ro-RO"/>
        </w:rPr>
      </w:pPr>
      <w:r w:rsidRPr="00F1220F">
        <w:rPr>
          <w:rFonts w:eastAsia="Calibri"/>
          <w:b/>
          <w:sz w:val="28"/>
          <w:szCs w:val="28"/>
          <w:lang w:val="ro-RO"/>
        </w:rPr>
        <w:t xml:space="preserve">    IX. CLAUZE FINALE</w:t>
      </w:r>
    </w:p>
    <w:p w14:paraId="399FD650" w14:textId="0D16023C" w:rsidR="00830834" w:rsidRPr="00F1220F" w:rsidRDefault="00830834" w:rsidP="005616E7">
      <w:pPr>
        <w:autoSpaceDE w:val="0"/>
        <w:autoSpaceDN w:val="0"/>
        <w:adjustRightInd w:val="0"/>
        <w:rPr>
          <w:rFonts w:eastAsia="Calibri"/>
          <w:sz w:val="28"/>
          <w:szCs w:val="28"/>
          <w:lang w:val="ro-RO"/>
        </w:rPr>
      </w:pPr>
      <w:r w:rsidRPr="00F1220F">
        <w:rPr>
          <w:rFonts w:eastAsia="Calibri"/>
          <w:sz w:val="28"/>
          <w:szCs w:val="28"/>
          <w:lang w:val="ro-RO"/>
        </w:rPr>
        <w:t xml:space="preserve">        9.1. Modificarea prezentului contract se face numai prin act adițional încheiat între părțile contractante.</w:t>
      </w:r>
    </w:p>
    <w:p w14:paraId="43ED9E28" w14:textId="77777777" w:rsidR="00830834" w:rsidRPr="00F1220F" w:rsidRDefault="00830834" w:rsidP="00830834">
      <w:pPr>
        <w:autoSpaceDE w:val="0"/>
        <w:autoSpaceDN w:val="0"/>
        <w:adjustRightInd w:val="0"/>
        <w:jc w:val="both"/>
        <w:rPr>
          <w:rFonts w:eastAsia="Calibri"/>
          <w:sz w:val="28"/>
          <w:szCs w:val="28"/>
          <w:lang w:val="ro-RO"/>
        </w:rPr>
      </w:pPr>
      <w:r w:rsidRPr="00F1220F">
        <w:rPr>
          <w:rFonts w:eastAsia="Calibri"/>
          <w:sz w:val="28"/>
          <w:szCs w:val="28"/>
          <w:lang w:val="ro-RO"/>
        </w:rPr>
        <w:t xml:space="preserve">    9.2. Prezentul contract, reprezintă voința părților și înlătură orice altă înțelegere verbală dintre acestea, anterioară sau ulterioară încheierii lui.</w:t>
      </w:r>
    </w:p>
    <w:p w14:paraId="0DD933A9" w14:textId="77777777" w:rsidR="00830834" w:rsidRDefault="00830834" w:rsidP="00830834">
      <w:pPr>
        <w:autoSpaceDE w:val="0"/>
        <w:autoSpaceDN w:val="0"/>
        <w:adjustRightInd w:val="0"/>
        <w:jc w:val="both"/>
        <w:rPr>
          <w:rFonts w:eastAsia="Calibri"/>
          <w:sz w:val="28"/>
          <w:szCs w:val="28"/>
        </w:rPr>
      </w:pPr>
      <w:r w:rsidRPr="00F1220F">
        <w:rPr>
          <w:rFonts w:eastAsia="Calibri"/>
          <w:sz w:val="28"/>
          <w:szCs w:val="28"/>
          <w:lang w:val="ro-RO"/>
        </w:rPr>
        <w:t xml:space="preserve">    9.3. Încheiat în 2 exemplare originale câte unul pentru fiecare parte.</w:t>
      </w:r>
    </w:p>
    <w:p w14:paraId="609F86AD" w14:textId="77777777" w:rsidR="00830834" w:rsidRDefault="00830834" w:rsidP="00830834">
      <w:pPr>
        <w:autoSpaceDE w:val="0"/>
        <w:autoSpaceDN w:val="0"/>
        <w:adjustRightInd w:val="0"/>
        <w:jc w:val="both"/>
        <w:rPr>
          <w:rFonts w:eastAsia="Calibri"/>
        </w:rPr>
      </w:pPr>
    </w:p>
    <w:p w14:paraId="7306198A" w14:textId="77777777" w:rsidR="00F1220F" w:rsidRDefault="00830834" w:rsidP="00F1220F">
      <w:pPr>
        <w:pStyle w:val="NoSpacing"/>
        <w:jc w:val="both"/>
        <w:rPr>
          <w:rFonts w:eastAsia="Calibri"/>
          <w:sz w:val="28"/>
          <w:szCs w:val="28"/>
          <w:lang w:val="ro-RO"/>
        </w:rPr>
      </w:pPr>
      <w:r>
        <w:rPr>
          <w:rFonts w:eastAsia="Calibri"/>
          <w:sz w:val="28"/>
          <w:szCs w:val="28"/>
        </w:rPr>
        <w:t xml:space="preserve">     </w:t>
      </w:r>
      <w:r w:rsidR="00F1220F">
        <w:rPr>
          <w:rFonts w:eastAsia="Calibri"/>
          <w:sz w:val="28"/>
          <w:szCs w:val="28"/>
          <w:lang w:val="ro-RO"/>
        </w:rPr>
        <w:t xml:space="preserve">   </w:t>
      </w:r>
      <w:r w:rsidR="00F1220F">
        <w:rPr>
          <w:sz w:val="28"/>
          <w:szCs w:val="28"/>
          <w:lang w:val="it-IT"/>
        </w:rPr>
        <w:t>Părtile au înţeles să încheie azi ………………. prezentul contract în 3 (trei) exemplare, din care un exemplar pentru comodant şi 3 (trei) exemplare pentru comodatar.</w:t>
      </w:r>
    </w:p>
    <w:p w14:paraId="4C0EB7DF" w14:textId="77777777" w:rsidR="00F1220F" w:rsidRDefault="00F1220F" w:rsidP="00F1220F">
      <w:pPr>
        <w:pStyle w:val="NoSpacing"/>
        <w:rPr>
          <w:rFonts w:eastAsia="Calibri"/>
          <w:sz w:val="28"/>
          <w:szCs w:val="28"/>
          <w:lang w:val="ro-RO"/>
        </w:rPr>
      </w:pPr>
    </w:p>
    <w:p w14:paraId="6BB0BFD9" w14:textId="77777777" w:rsidR="00F1220F" w:rsidRDefault="00F1220F" w:rsidP="00F1220F">
      <w:pPr>
        <w:pStyle w:val="NoSpacing"/>
        <w:ind w:firstLine="708"/>
        <w:rPr>
          <w:rFonts w:eastAsia="Calibri"/>
          <w:sz w:val="28"/>
          <w:szCs w:val="28"/>
          <w:lang w:val="ro-RO"/>
        </w:rPr>
      </w:pPr>
      <w:r>
        <w:rPr>
          <w:rFonts w:eastAsia="Calibri"/>
          <w:b/>
          <w:bCs/>
          <w:sz w:val="28"/>
          <w:szCs w:val="28"/>
          <w:lang w:val="ro-RO"/>
        </w:rPr>
        <w:t xml:space="preserve">      COMODANT, </w:t>
      </w:r>
      <w:r>
        <w:rPr>
          <w:rFonts w:eastAsia="Calibri"/>
          <w:b/>
          <w:bCs/>
          <w:sz w:val="28"/>
          <w:szCs w:val="28"/>
          <w:lang w:val="ro-RO"/>
        </w:rPr>
        <w:tab/>
      </w:r>
      <w:r>
        <w:rPr>
          <w:rFonts w:eastAsia="Calibri"/>
          <w:b/>
          <w:bCs/>
          <w:sz w:val="28"/>
          <w:szCs w:val="28"/>
          <w:lang w:val="ro-RO"/>
        </w:rPr>
        <w:tab/>
      </w:r>
      <w:r>
        <w:rPr>
          <w:rFonts w:eastAsia="Calibri"/>
          <w:b/>
          <w:bCs/>
          <w:sz w:val="28"/>
          <w:szCs w:val="28"/>
          <w:lang w:val="ro-RO"/>
        </w:rPr>
        <w:tab/>
      </w:r>
      <w:r>
        <w:rPr>
          <w:rFonts w:eastAsia="Calibri"/>
          <w:b/>
          <w:bCs/>
          <w:sz w:val="28"/>
          <w:szCs w:val="28"/>
          <w:lang w:val="ro-RO"/>
        </w:rPr>
        <w:tab/>
      </w:r>
      <w:r>
        <w:rPr>
          <w:rFonts w:eastAsia="Calibri"/>
          <w:b/>
          <w:bCs/>
          <w:sz w:val="28"/>
          <w:szCs w:val="28"/>
          <w:lang w:val="ro-RO"/>
        </w:rPr>
        <w:tab/>
        <w:t>COMODATAR</w:t>
      </w:r>
      <w:r>
        <w:rPr>
          <w:rFonts w:eastAsia="Calibri"/>
          <w:sz w:val="28"/>
          <w:szCs w:val="28"/>
          <w:lang w:val="ro-RO"/>
        </w:rPr>
        <w:t>,</w:t>
      </w:r>
    </w:p>
    <w:p w14:paraId="0650257E" w14:textId="76BCDFDD" w:rsidR="00830834" w:rsidRDefault="00830834" w:rsidP="006047E9">
      <w:pPr>
        <w:autoSpaceDE w:val="0"/>
        <w:autoSpaceDN w:val="0"/>
        <w:adjustRightInd w:val="0"/>
        <w:rPr>
          <w:rFonts w:eastAsia="Calibri"/>
          <w:b/>
          <w:sz w:val="28"/>
          <w:szCs w:val="28"/>
        </w:rPr>
      </w:pPr>
      <w:r>
        <w:rPr>
          <w:rFonts w:eastAsia="Calibri"/>
          <w:sz w:val="28"/>
          <w:szCs w:val="28"/>
        </w:rPr>
        <w:tab/>
      </w:r>
    </w:p>
    <w:p w14:paraId="08F0A229" w14:textId="28948C17" w:rsidR="0032500F" w:rsidRPr="0032500F" w:rsidRDefault="00522B59" w:rsidP="00522B59">
      <w:pPr>
        <w:tabs>
          <w:tab w:val="left" w:pos="4095"/>
        </w:tabs>
        <w:autoSpaceDE w:val="0"/>
        <w:autoSpaceDN w:val="0"/>
        <w:adjustRightInd w:val="0"/>
        <w:rPr>
          <w:rFonts w:eastAsia="Calibri"/>
          <w:sz w:val="28"/>
          <w:szCs w:val="28"/>
          <w:lang w:val="ro-RO"/>
        </w:rPr>
      </w:pPr>
      <w:r>
        <w:rPr>
          <w:b/>
          <w:bCs/>
          <w:sz w:val="28"/>
          <w:szCs w:val="28"/>
          <w:lang w:val="ro-RO" w:eastAsia="ro-RO"/>
        </w:rPr>
        <w:t xml:space="preserve">                                                          </w:t>
      </w:r>
      <w:r w:rsidR="0032500F" w:rsidRPr="0032500F">
        <w:rPr>
          <w:rFonts w:eastAsia="Calibri"/>
          <w:sz w:val="28"/>
          <w:szCs w:val="28"/>
          <w:lang w:val="ro-RO"/>
        </w:rPr>
        <w:t>Șef serviciu</w:t>
      </w:r>
    </w:p>
    <w:p w14:paraId="0CB41CC5" w14:textId="36D53D88" w:rsidR="00F1220F" w:rsidRPr="00522B59" w:rsidRDefault="0032500F" w:rsidP="00522B59">
      <w:pPr>
        <w:tabs>
          <w:tab w:val="left" w:pos="4095"/>
        </w:tabs>
        <w:autoSpaceDE w:val="0"/>
        <w:autoSpaceDN w:val="0"/>
        <w:adjustRightInd w:val="0"/>
        <w:jc w:val="center"/>
        <w:rPr>
          <w:rFonts w:eastAsia="Calibri"/>
          <w:sz w:val="28"/>
          <w:szCs w:val="28"/>
          <w:lang w:val="ro-RO"/>
        </w:rPr>
      </w:pPr>
      <w:r w:rsidRPr="0032500F">
        <w:rPr>
          <w:rFonts w:eastAsia="Calibri"/>
          <w:sz w:val="28"/>
          <w:szCs w:val="28"/>
          <w:lang w:val="ro-RO"/>
        </w:rPr>
        <w:t>Faur Mihaela</w:t>
      </w:r>
    </w:p>
    <w:p w14:paraId="5B112017" w14:textId="77777777" w:rsidR="00522B59" w:rsidRDefault="00522B59" w:rsidP="00522B59">
      <w:pPr>
        <w:rPr>
          <w:lang w:val="ro-RO"/>
        </w:rPr>
      </w:pPr>
    </w:p>
    <w:p w14:paraId="3B08ED9E" w14:textId="77777777" w:rsidR="00522B59" w:rsidRPr="00806DC1" w:rsidRDefault="00522B59" w:rsidP="00522B59">
      <w:pPr>
        <w:rPr>
          <w:b/>
          <w:bCs/>
          <w:lang w:val="ro-RO"/>
        </w:rPr>
      </w:pPr>
      <w:r w:rsidRPr="00806DC1">
        <w:rPr>
          <w:b/>
          <w:bCs/>
          <w:lang w:val="ro-RO"/>
        </w:rPr>
        <w:t>Președinte de ședință,                                                                                        Secretar general,</w:t>
      </w:r>
    </w:p>
    <w:p w14:paraId="6090A961" w14:textId="77777777" w:rsidR="00522B59" w:rsidRPr="00806DC1" w:rsidRDefault="00522B59" w:rsidP="00522B59">
      <w:pPr>
        <w:rPr>
          <w:b/>
          <w:bCs/>
          <w:lang w:val="ro-RO"/>
        </w:rPr>
      </w:pPr>
      <w:r w:rsidRPr="00806DC1">
        <w:rPr>
          <w:b/>
          <w:bCs/>
          <w:lang w:val="ro-RO"/>
        </w:rPr>
        <w:t xml:space="preserve">     </w:t>
      </w:r>
      <w:r w:rsidRPr="00806DC1">
        <w:rPr>
          <w:b/>
          <w:bCs/>
          <w:iCs/>
        </w:rPr>
        <w:t>Gáti Ştefan</w:t>
      </w:r>
      <w:r w:rsidRPr="00806DC1">
        <w:rPr>
          <w:b/>
          <w:bCs/>
          <w:iCs/>
          <w:lang w:eastAsia="ro-RO"/>
        </w:rPr>
        <w:tab/>
        <w:t xml:space="preserve">                                                                                Mihaela Maria Racolța</w:t>
      </w:r>
    </w:p>
    <w:p w14:paraId="3CED7599" w14:textId="7CC53EFA" w:rsidR="00F1220F" w:rsidRDefault="00F1220F" w:rsidP="00F1220F">
      <w:pPr>
        <w:autoSpaceDE w:val="0"/>
        <w:autoSpaceDN w:val="0"/>
        <w:adjustRightInd w:val="0"/>
        <w:rPr>
          <w:rFonts w:eastAsia="Calibri"/>
          <w:b/>
          <w:sz w:val="28"/>
          <w:szCs w:val="28"/>
        </w:rPr>
      </w:pPr>
    </w:p>
    <w:sectPr w:rsidR="00F1220F"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3B219" w14:textId="77777777" w:rsidR="00AC6FFE" w:rsidRDefault="00AC6FFE" w:rsidP="00522B59">
      <w:r>
        <w:separator/>
      </w:r>
    </w:p>
  </w:endnote>
  <w:endnote w:type="continuationSeparator" w:id="0">
    <w:p w14:paraId="63BDA2AE" w14:textId="77777777" w:rsidR="00AC6FFE" w:rsidRDefault="00AC6FFE" w:rsidP="0052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Pro-Black">
    <w:altName w:val="Calibri"/>
    <w:panose1 w:val="00000000000000000000"/>
    <w:charset w:val="00"/>
    <w:family w:val="swiss"/>
    <w:notTrueType/>
    <w:pitch w:val="variable"/>
    <w:sig w:usb0="A00000FF" w:usb1="5000FCFB" w:usb2="00000000" w:usb3="00000000" w:csb0="00000093" w:csb1="00000000"/>
  </w:font>
  <w:font w:name="MarkPro">
    <w:altName w:val="Calibri"/>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153831"/>
      <w:docPartObj>
        <w:docPartGallery w:val="Page Numbers (Bottom of Page)"/>
        <w:docPartUnique/>
      </w:docPartObj>
    </w:sdtPr>
    <w:sdtEndPr>
      <w:rPr>
        <w:noProof/>
      </w:rPr>
    </w:sdtEndPr>
    <w:sdtContent>
      <w:p w14:paraId="7AFDB3B3" w14:textId="4C7A23B7" w:rsidR="00522B59" w:rsidRDefault="00522B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81741" w14:textId="77777777" w:rsidR="00522B59" w:rsidRDefault="0052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559B" w14:textId="77777777" w:rsidR="00AC6FFE" w:rsidRDefault="00AC6FFE" w:rsidP="00522B59">
      <w:r>
        <w:separator/>
      </w:r>
    </w:p>
  </w:footnote>
  <w:footnote w:type="continuationSeparator" w:id="0">
    <w:p w14:paraId="69F2868B" w14:textId="77777777" w:rsidR="00AC6FFE" w:rsidRDefault="00AC6FFE" w:rsidP="00522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E0A56"/>
    <w:multiLevelType w:val="hybridMultilevel"/>
    <w:tmpl w:val="60A86C1E"/>
    <w:lvl w:ilvl="0" w:tplc="48EC0B42">
      <w:numFmt w:val="bullet"/>
      <w:lvlText w:val="-"/>
      <w:lvlJc w:val="left"/>
      <w:pPr>
        <w:ind w:left="510" w:hanging="360"/>
      </w:pPr>
      <w:rPr>
        <w:rFonts w:ascii="Arial" w:eastAsia="Times New Roman" w:hAnsi="Arial" w:cs="Arial" w:hint="default"/>
        <w:b/>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1B6C405B"/>
    <w:multiLevelType w:val="multilevel"/>
    <w:tmpl w:val="8F181624"/>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34"/>
    <w:rsid w:val="0006347A"/>
    <w:rsid w:val="00066254"/>
    <w:rsid w:val="0015196F"/>
    <w:rsid w:val="00235499"/>
    <w:rsid w:val="0032500F"/>
    <w:rsid w:val="004A6C08"/>
    <w:rsid w:val="004B0FA8"/>
    <w:rsid w:val="00522B59"/>
    <w:rsid w:val="005616E7"/>
    <w:rsid w:val="005652BB"/>
    <w:rsid w:val="006047E9"/>
    <w:rsid w:val="00697CAB"/>
    <w:rsid w:val="00830834"/>
    <w:rsid w:val="00866D5E"/>
    <w:rsid w:val="009E2AF2"/>
    <w:rsid w:val="009F4E68"/>
    <w:rsid w:val="00A64396"/>
    <w:rsid w:val="00A76F3A"/>
    <w:rsid w:val="00AC49F1"/>
    <w:rsid w:val="00AC6FFE"/>
    <w:rsid w:val="00DE5A20"/>
    <w:rsid w:val="00DF2AAD"/>
    <w:rsid w:val="00EB6ACD"/>
    <w:rsid w:val="00F1220F"/>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04A5"/>
  <w15:chartTrackingRefBased/>
  <w15:docId w15:val="{937BBC56-91E0-49AB-A304-04077DFB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8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B0FA8"/>
    <w:pPr>
      <w:spacing w:before="100" w:beforeAutospacing="1" w:after="100" w:afterAutospacing="1"/>
    </w:pPr>
  </w:style>
  <w:style w:type="paragraph" w:styleId="BodyText2">
    <w:name w:val="Body Text 2"/>
    <w:basedOn w:val="Normal"/>
    <w:link w:val="BodyText2Char"/>
    <w:semiHidden/>
    <w:unhideWhenUsed/>
    <w:rsid w:val="004B0FA8"/>
    <w:pPr>
      <w:jc w:val="both"/>
    </w:pPr>
    <w:rPr>
      <w:kern w:val="18"/>
      <w:sz w:val="22"/>
      <w:szCs w:val="22"/>
      <w:lang w:eastAsia="ro-RO"/>
    </w:rPr>
  </w:style>
  <w:style w:type="character" w:customStyle="1" w:styleId="BodyText2Char">
    <w:name w:val="Body Text 2 Char"/>
    <w:basedOn w:val="DefaultParagraphFont"/>
    <w:link w:val="BodyText2"/>
    <w:semiHidden/>
    <w:rsid w:val="004B0FA8"/>
    <w:rPr>
      <w:rFonts w:ascii="Times New Roman" w:eastAsia="Times New Roman" w:hAnsi="Times New Roman" w:cs="Times New Roman"/>
      <w:kern w:val="18"/>
      <w:lang w:val="en-US" w:eastAsia="ro-RO"/>
    </w:rPr>
  </w:style>
  <w:style w:type="paragraph" w:styleId="NoSpacing">
    <w:name w:val="No Spacing"/>
    <w:uiPriority w:val="1"/>
    <w:qFormat/>
    <w:rsid w:val="004A6C08"/>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C49F1"/>
    <w:pPr>
      <w:ind w:left="720"/>
      <w:contextualSpacing/>
    </w:pPr>
  </w:style>
  <w:style w:type="paragraph" w:styleId="BalloonText">
    <w:name w:val="Balloon Text"/>
    <w:basedOn w:val="Normal"/>
    <w:link w:val="BalloonTextChar"/>
    <w:uiPriority w:val="99"/>
    <w:semiHidden/>
    <w:unhideWhenUsed/>
    <w:rsid w:val="00235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99"/>
    <w:rPr>
      <w:rFonts w:ascii="Segoe UI" w:eastAsia="Times New Roman" w:hAnsi="Segoe UI" w:cs="Segoe UI"/>
      <w:sz w:val="18"/>
      <w:szCs w:val="18"/>
      <w:lang w:val="en-US"/>
    </w:rPr>
  </w:style>
  <w:style w:type="paragraph" w:styleId="Header">
    <w:name w:val="header"/>
    <w:basedOn w:val="Normal"/>
    <w:link w:val="HeaderChar"/>
    <w:uiPriority w:val="99"/>
    <w:unhideWhenUsed/>
    <w:rsid w:val="00522B59"/>
    <w:pPr>
      <w:tabs>
        <w:tab w:val="center" w:pos="4680"/>
        <w:tab w:val="right" w:pos="9360"/>
      </w:tabs>
    </w:pPr>
  </w:style>
  <w:style w:type="character" w:customStyle="1" w:styleId="HeaderChar">
    <w:name w:val="Header Char"/>
    <w:basedOn w:val="DefaultParagraphFont"/>
    <w:link w:val="Header"/>
    <w:uiPriority w:val="99"/>
    <w:rsid w:val="00522B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2B59"/>
    <w:pPr>
      <w:tabs>
        <w:tab w:val="center" w:pos="4680"/>
        <w:tab w:val="right" w:pos="9360"/>
      </w:tabs>
    </w:pPr>
  </w:style>
  <w:style w:type="character" w:customStyle="1" w:styleId="FooterChar">
    <w:name w:val="Footer Char"/>
    <w:basedOn w:val="DefaultParagraphFont"/>
    <w:link w:val="Footer"/>
    <w:uiPriority w:val="99"/>
    <w:rsid w:val="00522B5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5294">
      <w:bodyDiv w:val="1"/>
      <w:marLeft w:val="0"/>
      <w:marRight w:val="0"/>
      <w:marTop w:val="0"/>
      <w:marBottom w:val="0"/>
      <w:divBdr>
        <w:top w:val="none" w:sz="0" w:space="0" w:color="auto"/>
        <w:left w:val="none" w:sz="0" w:space="0" w:color="auto"/>
        <w:bottom w:val="none" w:sz="0" w:space="0" w:color="auto"/>
        <w:right w:val="none" w:sz="0" w:space="0" w:color="auto"/>
      </w:divBdr>
    </w:div>
    <w:div w:id="1911378182">
      <w:bodyDiv w:val="1"/>
      <w:marLeft w:val="0"/>
      <w:marRight w:val="0"/>
      <w:marTop w:val="0"/>
      <w:marBottom w:val="0"/>
      <w:divBdr>
        <w:top w:val="none" w:sz="0" w:space="0" w:color="auto"/>
        <w:left w:val="none" w:sz="0" w:space="0" w:color="auto"/>
        <w:bottom w:val="none" w:sz="0" w:space="0" w:color="auto"/>
        <w:right w:val="none" w:sz="0" w:space="0" w:color="auto"/>
      </w:divBdr>
    </w:div>
    <w:div w:id="20011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3</cp:revision>
  <cp:lastPrinted>2020-07-30T08:15:00Z</cp:lastPrinted>
  <dcterms:created xsi:type="dcterms:W3CDTF">2020-07-30T08:47:00Z</dcterms:created>
  <dcterms:modified xsi:type="dcterms:W3CDTF">2020-08-07T08:30:00Z</dcterms:modified>
</cp:coreProperties>
</file>