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1DD" w14:textId="50BBB670" w:rsidR="008E727F" w:rsidRPr="009A3EB2" w:rsidRDefault="008E727F" w:rsidP="008E727F">
      <w:pPr>
        <w:jc w:val="both"/>
        <w:rPr>
          <w:rFonts w:ascii="Times New Roman" w:hAnsi="Times New Roman"/>
          <w:sz w:val="28"/>
          <w:szCs w:val="28"/>
        </w:rPr>
      </w:pPr>
    </w:p>
    <w:p w14:paraId="4C52CE76" w14:textId="4F80E490" w:rsidR="00756BAB" w:rsidRPr="009A3EB2" w:rsidRDefault="00756BAB" w:rsidP="008E727F">
      <w:pPr>
        <w:jc w:val="both"/>
        <w:rPr>
          <w:rFonts w:ascii="Times New Roman" w:hAnsi="Times New Roman"/>
          <w:sz w:val="28"/>
          <w:szCs w:val="28"/>
        </w:rPr>
      </w:pPr>
    </w:p>
    <w:p w14:paraId="6208FFE9" w14:textId="1ECD40F4" w:rsidR="008E727F" w:rsidRPr="009A3EB2" w:rsidRDefault="009A3EB2" w:rsidP="008E727F">
      <w:pPr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B146FC" wp14:editId="70E47CE8">
            <wp:simplePos x="0" y="0"/>
            <wp:positionH relativeFrom="column">
              <wp:posOffset>83241</wp:posOffset>
            </wp:positionH>
            <wp:positionV relativeFrom="paragraph">
              <wp:posOffset>10795</wp:posOffset>
            </wp:positionV>
            <wp:extent cx="65595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701" y="21377"/>
                <wp:lineTo x="207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27F" w:rsidRPr="009A3EB2">
        <w:rPr>
          <w:rFonts w:ascii="Times New Roman" w:hAnsi="Times New Roman"/>
          <w:sz w:val="28"/>
          <w:szCs w:val="28"/>
        </w:rPr>
        <w:t>ROMÂNIA</w:t>
      </w:r>
    </w:p>
    <w:p w14:paraId="0E4E8BAD" w14:textId="77777777" w:rsidR="008E727F" w:rsidRPr="009A3EB2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>JUDEŢUL SATU MARE</w:t>
      </w:r>
    </w:p>
    <w:p w14:paraId="76513340" w14:textId="77777777" w:rsidR="008E727F" w:rsidRPr="009A3EB2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 xml:space="preserve">CONSILIUL LOCAL AL </w:t>
      </w:r>
    </w:p>
    <w:p w14:paraId="2428226D" w14:textId="0397406C" w:rsidR="008E727F" w:rsidRPr="009A3EB2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>MUNICIPIULUI SATU MARE</w:t>
      </w:r>
    </w:p>
    <w:p w14:paraId="5C8F1705" w14:textId="77E48D82" w:rsidR="000C5D01" w:rsidRPr="009A3EB2" w:rsidRDefault="000C5D01" w:rsidP="008E727F">
      <w:pPr>
        <w:jc w:val="both"/>
        <w:rPr>
          <w:rFonts w:ascii="Times New Roman" w:hAnsi="Times New Roman"/>
          <w:sz w:val="28"/>
          <w:szCs w:val="28"/>
        </w:rPr>
      </w:pPr>
    </w:p>
    <w:p w14:paraId="732137BF" w14:textId="54D0D1F2" w:rsidR="00842B14" w:rsidRDefault="00842B14" w:rsidP="008E727F">
      <w:pPr>
        <w:spacing w:before="100" w:after="100"/>
        <w:jc w:val="right"/>
        <w:rPr>
          <w:rFonts w:ascii="Times New Roman" w:hAnsi="Times New Roman"/>
          <w:b/>
          <w:sz w:val="28"/>
          <w:szCs w:val="28"/>
        </w:rPr>
      </w:pPr>
    </w:p>
    <w:p w14:paraId="6A131850" w14:textId="7998A860" w:rsidR="009A3EB2" w:rsidRDefault="009A3EB2" w:rsidP="008E727F">
      <w:pPr>
        <w:spacing w:before="100" w:after="100"/>
        <w:jc w:val="right"/>
        <w:rPr>
          <w:rFonts w:ascii="Times New Roman" w:hAnsi="Times New Roman"/>
          <w:b/>
          <w:sz w:val="28"/>
          <w:szCs w:val="28"/>
        </w:rPr>
      </w:pPr>
    </w:p>
    <w:p w14:paraId="7080599E" w14:textId="77777777" w:rsidR="009A3EB2" w:rsidRPr="009A3EB2" w:rsidRDefault="009A3EB2" w:rsidP="008E727F">
      <w:pPr>
        <w:spacing w:before="100" w:after="100"/>
        <w:jc w:val="right"/>
        <w:rPr>
          <w:rFonts w:ascii="Times New Roman" w:hAnsi="Times New Roman"/>
          <w:b/>
          <w:sz w:val="28"/>
          <w:szCs w:val="28"/>
        </w:rPr>
      </w:pPr>
    </w:p>
    <w:p w14:paraId="28F00629" w14:textId="50FB7C10" w:rsidR="008E727F" w:rsidRPr="009A3EB2" w:rsidRDefault="008E727F" w:rsidP="009A3EB2">
      <w:pPr>
        <w:keepNext/>
        <w:spacing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3EB2">
        <w:rPr>
          <w:rFonts w:ascii="Times New Roman" w:hAnsi="Times New Roman"/>
          <w:b/>
          <w:sz w:val="28"/>
          <w:szCs w:val="28"/>
        </w:rPr>
        <w:t>HOTĂRÂREA NR.</w:t>
      </w:r>
      <w:r w:rsidR="009A3EB2">
        <w:rPr>
          <w:rFonts w:ascii="Times New Roman" w:hAnsi="Times New Roman"/>
          <w:b/>
          <w:sz w:val="28"/>
          <w:szCs w:val="28"/>
        </w:rPr>
        <w:t xml:space="preserve"> 149/27.05.2021</w:t>
      </w:r>
    </w:p>
    <w:p w14:paraId="595D24F6" w14:textId="5AD35158" w:rsidR="00EE4925" w:rsidRPr="009A3EB2" w:rsidRDefault="00D774B6" w:rsidP="009A3EB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Hlk30582908"/>
      <w:bookmarkStart w:id="1" w:name="_Hlk38438552"/>
      <w:r w:rsidRPr="009A3EB2">
        <w:rPr>
          <w:rFonts w:ascii="Times New Roman" w:hAnsi="Times New Roman"/>
          <w:b/>
          <w:bCs/>
          <w:sz w:val="28"/>
          <w:szCs w:val="28"/>
          <w:lang w:val="en-US"/>
        </w:rPr>
        <w:t xml:space="preserve">privind acceptarea ofertei de donaţie a </w:t>
      </w:r>
      <w:r w:rsidR="006D7CC2" w:rsidRPr="009A3EB2">
        <w:rPr>
          <w:rFonts w:ascii="Times New Roman" w:hAnsi="Times New Roman"/>
          <w:b/>
          <w:bCs/>
          <w:sz w:val="28"/>
          <w:szCs w:val="28"/>
          <w:lang w:val="en-US"/>
        </w:rPr>
        <w:t>unui imobil teren</w:t>
      </w:r>
    </w:p>
    <w:p w14:paraId="53463F72" w14:textId="5F26C5C4" w:rsidR="00D774B6" w:rsidRPr="009A3EB2" w:rsidRDefault="006D7CC2" w:rsidP="009A3EB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EB2">
        <w:rPr>
          <w:rFonts w:ascii="Times New Roman" w:hAnsi="Times New Roman"/>
          <w:b/>
          <w:bCs/>
          <w:sz w:val="28"/>
          <w:szCs w:val="28"/>
          <w:lang w:val="en-US"/>
        </w:rPr>
        <w:t xml:space="preserve">în suprafață de </w:t>
      </w:r>
      <w:r w:rsidR="00AF34E5" w:rsidRPr="009A3EB2">
        <w:rPr>
          <w:rFonts w:ascii="Times New Roman" w:hAnsi="Times New Roman"/>
          <w:b/>
          <w:bCs/>
          <w:sz w:val="28"/>
          <w:szCs w:val="28"/>
          <w:lang w:val="en-US"/>
        </w:rPr>
        <w:t>98</w:t>
      </w:r>
      <w:r w:rsidR="00EE4925" w:rsidRPr="009A3EB2">
        <w:rPr>
          <w:rFonts w:ascii="Times New Roman" w:hAnsi="Times New Roman"/>
          <w:b/>
          <w:bCs/>
          <w:sz w:val="28"/>
          <w:szCs w:val="28"/>
          <w:lang w:val="en-US"/>
        </w:rPr>
        <w:t xml:space="preserve"> mp </w:t>
      </w:r>
      <w:r w:rsidR="00D774B6" w:rsidRPr="009A3EB2">
        <w:rPr>
          <w:rFonts w:ascii="Times New Roman" w:hAnsi="Times New Roman"/>
          <w:b/>
          <w:bCs/>
          <w:sz w:val="28"/>
          <w:szCs w:val="28"/>
          <w:lang w:val="en-US"/>
        </w:rPr>
        <w:t xml:space="preserve">situat în Satu Mare, str. </w:t>
      </w:r>
      <w:bookmarkEnd w:id="0"/>
      <w:r w:rsidR="00AF34E5" w:rsidRPr="009A3EB2">
        <w:rPr>
          <w:rFonts w:ascii="Times New Roman" w:hAnsi="Times New Roman"/>
          <w:b/>
          <w:bCs/>
          <w:sz w:val="28"/>
          <w:szCs w:val="28"/>
          <w:lang w:val="en-US"/>
        </w:rPr>
        <w:t>Ion Popdan</w:t>
      </w:r>
    </w:p>
    <w:p w14:paraId="11226DF6" w14:textId="7662D5FC" w:rsidR="008E727F" w:rsidRPr="009A3EB2" w:rsidRDefault="008E727F" w:rsidP="009A3EB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p w14:paraId="70E1306F" w14:textId="6717E463" w:rsidR="008E727F" w:rsidRPr="009A3EB2" w:rsidRDefault="008E727F" w:rsidP="009A3EB2">
      <w:pPr>
        <w:spacing w:line="276" w:lineRule="auto"/>
        <w:ind w:firstLine="1004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 xml:space="preserve">Consiliul </w:t>
      </w:r>
      <w:r w:rsidR="009A3EB2">
        <w:rPr>
          <w:rFonts w:ascii="Times New Roman" w:hAnsi="Times New Roman"/>
          <w:sz w:val="28"/>
          <w:szCs w:val="28"/>
        </w:rPr>
        <w:t>L</w:t>
      </w:r>
      <w:r w:rsidRPr="009A3EB2">
        <w:rPr>
          <w:rFonts w:ascii="Times New Roman" w:hAnsi="Times New Roman"/>
          <w:sz w:val="28"/>
          <w:szCs w:val="28"/>
        </w:rPr>
        <w:t xml:space="preserve">ocal al Municipiului Satu Mare întrunit în </w:t>
      </w:r>
      <w:r w:rsidR="00962F51" w:rsidRPr="009A3EB2">
        <w:rPr>
          <w:rFonts w:ascii="Times New Roman" w:hAnsi="Times New Roman"/>
          <w:sz w:val="28"/>
          <w:szCs w:val="28"/>
        </w:rPr>
        <w:t>ședința</w:t>
      </w:r>
      <w:r w:rsidRPr="009A3EB2">
        <w:rPr>
          <w:rFonts w:ascii="Times New Roman" w:hAnsi="Times New Roman"/>
          <w:sz w:val="28"/>
          <w:szCs w:val="28"/>
        </w:rPr>
        <w:t xml:space="preserve"> ordinară din data de </w:t>
      </w:r>
      <w:r w:rsidR="006D7CC2" w:rsidRPr="009A3EB2">
        <w:rPr>
          <w:rFonts w:ascii="Times New Roman" w:hAnsi="Times New Roman"/>
          <w:sz w:val="28"/>
          <w:szCs w:val="28"/>
          <w:lang w:val="en-GB"/>
        </w:rPr>
        <w:t>2</w:t>
      </w:r>
      <w:r w:rsidR="000C5D01" w:rsidRPr="009A3EB2">
        <w:rPr>
          <w:rFonts w:ascii="Times New Roman" w:hAnsi="Times New Roman"/>
          <w:sz w:val="28"/>
          <w:szCs w:val="28"/>
          <w:lang w:val="en-GB"/>
        </w:rPr>
        <w:t>7</w:t>
      </w:r>
      <w:r w:rsidRPr="009A3EB2">
        <w:rPr>
          <w:rFonts w:ascii="Times New Roman" w:hAnsi="Times New Roman"/>
          <w:sz w:val="28"/>
          <w:szCs w:val="28"/>
        </w:rPr>
        <w:t>.0</w:t>
      </w:r>
      <w:r w:rsidR="000C5D01" w:rsidRPr="009A3EB2">
        <w:rPr>
          <w:rFonts w:ascii="Times New Roman" w:hAnsi="Times New Roman"/>
          <w:sz w:val="28"/>
          <w:szCs w:val="28"/>
        </w:rPr>
        <w:t>5</w:t>
      </w:r>
      <w:r w:rsidRPr="009A3EB2">
        <w:rPr>
          <w:rFonts w:ascii="Times New Roman" w:hAnsi="Times New Roman"/>
          <w:sz w:val="28"/>
          <w:szCs w:val="28"/>
        </w:rPr>
        <w:t>.20</w:t>
      </w:r>
      <w:r w:rsidR="00585E4D" w:rsidRPr="009A3EB2">
        <w:rPr>
          <w:rFonts w:ascii="Times New Roman" w:hAnsi="Times New Roman"/>
          <w:sz w:val="28"/>
          <w:szCs w:val="28"/>
        </w:rPr>
        <w:t>2</w:t>
      </w:r>
      <w:r w:rsidR="006D7CC2" w:rsidRPr="009A3EB2">
        <w:rPr>
          <w:rFonts w:ascii="Times New Roman" w:hAnsi="Times New Roman"/>
          <w:sz w:val="28"/>
          <w:szCs w:val="28"/>
        </w:rPr>
        <w:t>1</w:t>
      </w:r>
      <w:r w:rsidRPr="009A3EB2">
        <w:rPr>
          <w:rFonts w:ascii="Times New Roman" w:hAnsi="Times New Roman"/>
          <w:sz w:val="28"/>
          <w:szCs w:val="28"/>
        </w:rPr>
        <w:t>,</w:t>
      </w:r>
    </w:p>
    <w:p w14:paraId="3332C776" w14:textId="77777777" w:rsidR="00585E4D" w:rsidRPr="009A3EB2" w:rsidRDefault="00585E4D" w:rsidP="009A3EB2">
      <w:pPr>
        <w:spacing w:line="276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 xml:space="preserve">Analizând: </w:t>
      </w:r>
    </w:p>
    <w:p w14:paraId="3E1AC086" w14:textId="207FD3C7" w:rsidR="00585E4D" w:rsidRPr="009A3EB2" w:rsidRDefault="00585E4D" w:rsidP="009A3EB2">
      <w:pPr>
        <w:spacing w:line="276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 xml:space="preserve">- proiectul de hotărâre înregistrat sub nr. </w:t>
      </w:r>
      <w:r w:rsidR="009A3EB2" w:rsidRPr="009A3EB2">
        <w:rPr>
          <w:rFonts w:ascii="Times New Roman" w:hAnsi="Times New Roman"/>
          <w:sz w:val="28"/>
          <w:szCs w:val="28"/>
        </w:rPr>
        <w:t>28903/20.05.2021</w:t>
      </w:r>
      <w:r w:rsidRPr="009A3EB2">
        <w:rPr>
          <w:rFonts w:ascii="Times New Roman" w:hAnsi="Times New Roman"/>
          <w:sz w:val="28"/>
          <w:szCs w:val="28"/>
        </w:rPr>
        <w:t xml:space="preserve">, </w:t>
      </w:r>
    </w:p>
    <w:p w14:paraId="2358B989" w14:textId="4B4CBEB3" w:rsidR="00585E4D" w:rsidRPr="009A3EB2" w:rsidRDefault="00585E4D" w:rsidP="009A3EB2">
      <w:pPr>
        <w:spacing w:line="276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 xml:space="preserve">- referatul de aprobare al </w:t>
      </w:r>
      <w:r w:rsidR="000C5D01" w:rsidRPr="009A3EB2">
        <w:rPr>
          <w:rFonts w:ascii="Times New Roman" w:hAnsi="Times New Roman"/>
          <w:sz w:val="28"/>
          <w:szCs w:val="28"/>
        </w:rPr>
        <w:t>inițiatorului</w:t>
      </w:r>
      <w:r w:rsidRPr="009A3EB2">
        <w:rPr>
          <w:rFonts w:ascii="Times New Roman" w:hAnsi="Times New Roman"/>
          <w:sz w:val="28"/>
          <w:szCs w:val="28"/>
        </w:rPr>
        <w:t xml:space="preserve">, înregistrat sub nr. </w:t>
      </w:r>
      <w:r w:rsidR="002F0B1F" w:rsidRPr="009A3EB2">
        <w:rPr>
          <w:rFonts w:ascii="Times New Roman" w:hAnsi="Times New Roman"/>
          <w:sz w:val="28"/>
          <w:szCs w:val="28"/>
        </w:rPr>
        <w:t>28905/20.05.2021</w:t>
      </w:r>
      <w:r w:rsidRPr="009A3EB2">
        <w:rPr>
          <w:rFonts w:ascii="Times New Roman" w:hAnsi="Times New Roman"/>
          <w:sz w:val="28"/>
          <w:szCs w:val="28"/>
        </w:rPr>
        <w:t>,</w:t>
      </w:r>
    </w:p>
    <w:p w14:paraId="1DD282FB" w14:textId="24B6811F" w:rsidR="00585E4D" w:rsidRPr="009A3EB2" w:rsidRDefault="00585E4D" w:rsidP="009A3EB2">
      <w:pPr>
        <w:spacing w:line="276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 înregistrat sub nr. </w:t>
      </w:r>
      <w:r w:rsidR="002F0B1F" w:rsidRPr="009A3EB2">
        <w:rPr>
          <w:rFonts w:ascii="Times New Roman" w:hAnsi="Times New Roman"/>
          <w:sz w:val="28"/>
          <w:szCs w:val="28"/>
        </w:rPr>
        <w:t>28907/20.05.2021</w:t>
      </w:r>
      <w:r w:rsidRPr="009A3EB2">
        <w:rPr>
          <w:rFonts w:ascii="Times New Roman" w:hAnsi="Times New Roman"/>
          <w:sz w:val="28"/>
          <w:szCs w:val="28"/>
        </w:rPr>
        <w:t xml:space="preserve">, </w:t>
      </w:r>
    </w:p>
    <w:p w14:paraId="2FF7923A" w14:textId="79E1D8D7" w:rsidR="00585E4D" w:rsidRPr="009A3EB2" w:rsidRDefault="00585E4D" w:rsidP="009A3EB2">
      <w:pPr>
        <w:spacing w:line="276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 xml:space="preserve">- raportul Serviciului Juridic înregistrat sub nr. </w:t>
      </w:r>
      <w:r w:rsidR="001B42F6" w:rsidRPr="009A3EB2">
        <w:rPr>
          <w:rFonts w:ascii="Times New Roman" w:hAnsi="Times New Roman"/>
          <w:sz w:val="28"/>
          <w:szCs w:val="28"/>
        </w:rPr>
        <w:t>28930/20.05</w:t>
      </w:r>
      <w:r w:rsidR="0096700E" w:rsidRPr="009A3EB2">
        <w:rPr>
          <w:rFonts w:ascii="Times New Roman" w:hAnsi="Times New Roman"/>
          <w:sz w:val="28"/>
          <w:szCs w:val="28"/>
        </w:rPr>
        <w:t>.2021</w:t>
      </w:r>
      <w:r w:rsidRPr="009A3EB2">
        <w:rPr>
          <w:rFonts w:ascii="Times New Roman" w:hAnsi="Times New Roman"/>
          <w:sz w:val="28"/>
          <w:szCs w:val="28"/>
        </w:rPr>
        <w:t>,</w:t>
      </w:r>
    </w:p>
    <w:p w14:paraId="47B19A01" w14:textId="77777777" w:rsidR="00585E4D" w:rsidRPr="009A3EB2" w:rsidRDefault="00585E4D" w:rsidP="009A3EB2">
      <w:pPr>
        <w:spacing w:line="276" w:lineRule="auto"/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A3EB2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Pr="009A3EB2">
        <w:rPr>
          <w:rFonts w:ascii="Times New Roman" w:hAnsi="Times New Roman"/>
          <w:sz w:val="28"/>
          <w:szCs w:val="28"/>
          <w:lang w:val="en-US"/>
        </w:rPr>
        <w:t>,</w:t>
      </w:r>
    </w:p>
    <w:p w14:paraId="036DF787" w14:textId="77777777" w:rsidR="00585E4D" w:rsidRPr="009A3EB2" w:rsidRDefault="00585E4D" w:rsidP="009A3EB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>Luând în considerare prevederile:</w:t>
      </w:r>
    </w:p>
    <w:p w14:paraId="167909AC" w14:textId="4886AA3E" w:rsidR="00585E4D" w:rsidRPr="009A3EB2" w:rsidRDefault="00585E4D" w:rsidP="009A3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>-</w:t>
      </w:r>
      <w:r w:rsidR="008E727F" w:rsidRPr="009A3EB2">
        <w:rPr>
          <w:rFonts w:ascii="Times New Roman" w:hAnsi="Times New Roman"/>
          <w:sz w:val="28"/>
          <w:szCs w:val="28"/>
        </w:rPr>
        <w:t xml:space="preserve"> art. 863 lit</w:t>
      </w:r>
      <w:r w:rsidR="009A3EB2">
        <w:rPr>
          <w:rFonts w:ascii="Times New Roman" w:hAnsi="Times New Roman"/>
          <w:sz w:val="28"/>
          <w:szCs w:val="28"/>
        </w:rPr>
        <w:t>.</w:t>
      </w:r>
      <w:r w:rsidR="008E727F" w:rsidRPr="009A3EB2">
        <w:rPr>
          <w:rFonts w:ascii="Times New Roman" w:hAnsi="Times New Roman"/>
          <w:sz w:val="28"/>
          <w:szCs w:val="28"/>
        </w:rPr>
        <w:t xml:space="preserve"> c, art. 881, art. 888, art. 1011</w:t>
      </w:r>
      <w:r w:rsidR="005B3049" w:rsidRPr="009A3EB2">
        <w:rPr>
          <w:rFonts w:ascii="Times New Roman" w:hAnsi="Times New Roman"/>
          <w:sz w:val="28"/>
          <w:szCs w:val="28"/>
        </w:rPr>
        <w:t>și următoarele din</w:t>
      </w:r>
      <w:r w:rsidR="008E727F" w:rsidRPr="009A3EB2">
        <w:rPr>
          <w:rFonts w:ascii="Times New Roman" w:hAnsi="Times New Roman"/>
          <w:sz w:val="28"/>
          <w:szCs w:val="28"/>
        </w:rPr>
        <w:t xml:space="preserve"> Cod</w:t>
      </w:r>
      <w:r w:rsidR="005B3049" w:rsidRPr="009A3EB2">
        <w:rPr>
          <w:rFonts w:ascii="Times New Roman" w:hAnsi="Times New Roman"/>
          <w:sz w:val="28"/>
          <w:szCs w:val="28"/>
        </w:rPr>
        <w:t>ul</w:t>
      </w:r>
      <w:r w:rsidR="008E727F" w:rsidRPr="009A3EB2">
        <w:rPr>
          <w:rFonts w:ascii="Times New Roman" w:hAnsi="Times New Roman"/>
          <w:sz w:val="28"/>
          <w:szCs w:val="28"/>
        </w:rPr>
        <w:t xml:space="preserve"> Civil, </w:t>
      </w:r>
    </w:p>
    <w:p w14:paraId="328D1E68" w14:textId="252DDD06" w:rsidR="008E727F" w:rsidRPr="009A3EB2" w:rsidRDefault="00585E4D" w:rsidP="009A3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 xml:space="preserve">- </w:t>
      </w:r>
      <w:r w:rsidR="008E727F" w:rsidRPr="009A3EB2">
        <w:rPr>
          <w:rFonts w:ascii="Times New Roman" w:hAnsi="Times New Roman"/>
          <w:sz w:val="28"/>
          <w:szCs w:val="28"/>
        </w:rPr>
        <w:t xml:space="preserve">art. 291 alin. (3) lit. a) și alin (6) </w:t>
      </w:r>
      <w:r w:rsidR="00267D6A" w:rsidRPr="009A3EB2">
        <w:rPr>
          <w:rFonts w:ascii="Times New Roman" w:hAnsi="Times New Roman"/>
          <w:sz w:val="28"/>
          <w:szCs w:val="28"/>
        </w:rPr>
        <w:t xml:space="preserve">și art. 286 alin (4) </w:t>
      </w:r>
      <w:r w:rsidR="008E727F" w:rsidRPr="009A3EB2">
        <w:rPr>
          <w:rFonts w:ascii="Times New Roman" w:hAnsi="Times New Roman"/>
          <w:sz w:val="28"/>
          <w:szCs w:val="28"/>
        </w:rPr>
        <w:t xml:space="preserve">din </w:t>
      </w:r>
      <w:r w:rsidR="00CE4F76" w:rsidRPr="009A3EB2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8E727F" w:rsidRPr="009A3EB2">
        <w:rPr>
          <w:rFonts w:ascii="Times New Roman" w:hAnsi="Times New Roman"/>
          <w:sz w:val="28"/>
          <w:szCs w:val="28"/>
        </w:rPr>
        <w:t>O</w:t>
      </w:r>
      <w:r w:rsidR="00CE4F76" w:rsidRPr="009A3EB2">
        <w:rPr>
          <w:rFonts w:ascii="Times New Roman" w:hAnsi="Times New Roman"/>
          <w:sz w:val="28"/>
          <w:szCs w:val="28"/>
        </w:rPr>
        <w:t>.</w:t>
      </w:r>
      <w:r w:rsidR="008E727F" w:rsidRPr="009A3EB2">
        <w:rPr>
          <w:rFonts w:ascii="Times New Roman" w:hAnsi="Times New Roman"/>
          <w:sz w:val="28"/>
          <w:szCs w:val="28"/>
        </w:rPr>
        <w:t>U</w:t>
      </w:r>
      <w:r w:rsidR="00CE4F76" w:rsidRPr="009A3EB2">
        <w:rPr>
          <w:rFonts w:ascii="Times New Roman" w:hAnsi="Times New Roman"/>
          <w:sz w:val="28"/>
          <w:szCs w:val="28"/>
        </w:rPr>
        <w:t>.</w:t>
      </w:r>
      <w:r w:rsidR="008E727F" w:rsidRPr="009A3EB2">
        <w:rPr>
          <w:rFonts w:ascii="Times New Roman" w:hAnsi="Times New Roman"/>
          <w:sz w:val="28"/>
          <w:szCs w:val="28"/>
        </w:rPr>
        <w:t>G</w:t>
      </w:r>
      <w:r w:rsidR="00CE4F76" w:rsidRPr="009A3EB2">
        <w:rPr>
          <w:rFonts w:ascii="Times New Roman" w:hAnsi="Times New Roman"/>
          <w:sz w:val="28"/>
          <w:szCs w:val="28"/>
        </w:rPr>
        <w:t>.</w:t>
      </w:r>
      <w:r w:rsidR="00C363D3" w:rsidRPr="009A3EB2">
        <w:rPr>
          <w:rFonts w:ascii="Times New Roman" w:hAnsi="Times New Roman"/>
          <w:sz w:val="28"/>
          <w:szCs w:val="28"/>
        </w:rPr>
        <w:t xml:space="preserve"> </w:t>
      </w:r>
      <w:r w:rsidR="008E727F" w:rsidRPr="009A3EB2">
        <w:rPr>
          <w:rFonts w:ascii="Times New Roman" w:hAnsi="Times New Roman"/>
          <w:sz w:val="28"/>
          <w:szCs w:val="28"/>
        </w:rPr>
        <w:t>nr. 57/2019</w:t>
      </w:r>
      <w:r w:rsidR="00CE4F76" w:rsidRPr="009A3EB2">
        <w:rPr>
          <w:rFonts w:ascii="Times New Roman" w:hAnsi="Times New Roman"/>
          <w:sz w:val="28"/>
          <w:szCs w:val="28"/>
        </w:rPr>
        <w:t>,</w:t>
      </w:r>
    </w:p>
    <w:p w14:paraId="6AD43C4B" w14:textId="7FFAEB57" w:rsidR="008E727F" w:rsidRPr="009A3EB2" w:rsidRDefault="00585E4D" w:rsidP="009A3EB2">
      <w:pPr>
        <w:spacing w:line="276" w:lineRule="auto"/>
        <w:ind w:right="-1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A3EB2">
        <w:rPr>
          <w:rFonts w:ascii="Times New Roman" w:hAnsi="Times New Roman"/>
          <w:sz w:val="28"/>
          <w:szCs w:val="28"/>
        </w:rPr>
        <w:t>-</w:t>
      </w:r>
      <w:r w:rsidR="008E727F" w:rsidRPr="009A3EB2">
        <w:rPr>
          <w:rFonts w:ascii="Times New Roman" w:hAnsi="Times New Roman"/>
          <w:sz w:val="28"/>
          <w:szCs w:val="28"/>
        </w:rPr>
        <w:t xml:space="preserve"> Legii </w:t>
      </w:r>
      <w:r w:rsidRPr="009A3EB2">
        <w:rPr>
          <w:rFonts w:ascii="Times New Roman" w:hAnsi="Times New Roman"/>
          <w:sz w:val="28"/>
          <w:szCs w:val="28"/>
        </w:rPr>
        <w:t xml:space="preserve">privind normele de tehnică legislativă pentru elaborarea actelor normative </w:t>
      </w:r>
      <w:r w:rsidR="008E727F" w:rsidRPr="009A3EB2">
        <w:rPr>
          <w:rFonts w:ascii="Times New Roman" w:hAnsi="Times New Roman"/>
          <w:sz w:val="28"/>
          <w:szCs w:val="28"/>
        </w:rPr>
        <w:t>nr. 24/2000, republicată, cu modificările şi completările ulterioare</w:t>
      </w:r>
      <w:r w:rsidRPr="009A3EB2">
        <w:rPr>
          <w:rFonts w:ascii="Times New Roman" w:hAnsi="Times New Roman"/>
          <w:sz w:val="28"/>
          <w:szCs w:val="28"/>
        </w:rPr>
        <w:t>,</w:t>
      </w:r>
    </w:p>
    <w:p w14:paraId="6B19F225" w14:textId="5D3BCB58" w:rsidR="008E727F" w:rsidRPr="009A3EB2" w:rsidRDefault="008E727F" w:rsidP="009A3EB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t xml:space="preserve">În </w:t>
      </w:r>
      <w:r w:rsidR="00585E4D" w:rsidRPr="009A3EB2">
        <w:rPr>
          <w:rFonts w:ascii="Times New Roman" w:hAnsi="Times New Roman"/>
          <w:sz w:val="28"/>
          <w:szCs w:val="28"/>
        </w:rPr>
        <w:t>temeiul</w:t>
      </w:r>
      <w:r w:rsidRPr="009A3EB2">
        <w:rPr>
          <w:rFonts w:ascii="Times New Roman" w:hAnsi="Times New Roman"/>
          <w:sz w:val="28"/>
          <w:szCs w:val="28"/>
        </w:rPr>
        <w:t xml:space="preserve"> prevederilor art. 129 alin. (2) lit. c), ale art. 139 alin. (</w:t>
      </w:r>
      <w:r w:rsidR="00407410" w:rsidRPr="009A3EB2">
        <w:rPr>
          <w:rFonts w:ascii="Times New Roman" w:hAnsi="Times New Roman"/>
          <w:sz w:val="28"/>
          <w:szCs w:val="28"/>
        </w:rPr>
        <w:t>2</w:t>
      </w:r>
      <w:r w:rsidRPr="009A3EB2">
        <w:rPr>
          <w:rFonts w:ascii="Times New Roman" w:hAnsi="Times New Roman"/>
          <w:sz w:val="28"/>
          <w:szCs w:val="28"/>
        </w:rPr>
        <w:t xml:space="preserve">), </w:t>
      </w:r>
      <w:r w:rsidR="009A3EB2">
        <w:rPr>
          <w:rFonts w:ascii="Times New Roman" w:hAnsi="Times New Roman"/>
          <w:sz w:val="28"/>
          <w:szCs w:val="28"/>
        </w:rPr>
        <w:t xml:space="preserve">ale </w:t>
      </w:r>
      <w:r w:rsidRPr="009A3EB2">
        <w:rPr>
          <w:rFonts w:ascii="Times New Roman" w:hAnsi="Times New Roman"/>
          <w:sz w:val="28"/>
          <w:szCs w:val="28"/>
        </w:rPr>
        <w:t>art. 196 alin. (1) lit. a)</w:t>
      </w:r>
      <w:r w:rsidR="00267D6A" w:rsidRPr="009A3EB2">
        <w:rPr>
          <w:rFonts w:ascii="Times New Roman" w:hAnsi="Times New Roman"/>
          <w:sz w:val="28"/>
          <w:szCs w:val="28"/>
        </w:rPr>
        <w:t xml:space="preserve"> </w:t>
      </w:r>
      <w:r w:rsidRPr="009A3EB2">
        <w:rPr>
          <w:rFonts w:ascii="Times New Roman" w:hAnsi="Times New Roman"/>
          <w:sz w:val="28"/>
          <w:szCs w:val="28"/>
        </w:rPr>
        <w:t xml:space="preserve">din </w:t>
      </w:r>
      <w:r w:rsidR="00CE4F76" w:rsidRPr="009A3EB2">
        <w:rPr>
          <w:rFonts w:ascii="Times New Roman" w:hAnsi="Times New Roman"/>
          <w:sz w:val="28"/>
          <w:szCs w:val="28"/>
        </w:rPr>
        <w:t xml:space="preserve">Codul administrativ, aprobat prin </w:t>
      </w:r>
      <w:r w:rsidRPr="009A3EB2">
        <w:rPr>
          <w:rFonts w:ascii="Times New Roman" w:hAnsi="Times New Roman"/>
          <w:sz w:val="28"/>
          <w:szCs w:val="28"/>
        </w:rPr>
        <w:t>OUG nr. 57/2019</w:t>
      </w:r>
      <w:r w:rsidR="00CE4F76" w:rsidRPr="009A3EB2">
        <w:rPr>
          <w:rFonts w:ascii="Times New Roman" w:hAnsi="Times New Roman"/>
          <w:sz w:val="28"/>
          <w:szCs w:val="28"/>
        </w:rPr>
        <w:t>,</w:t>
      </w:r>
    </w:p>
    <w:p w14:paraId="5D6B5AAB" w14:textId="60CF822D" w:rsidR="008E727F" w:rsidRPr="009A3EB2" w:rsidRDefault="009A3EB2" w:rsidP="009A3EB2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8E727F" w:rsidRPr="009A3EB2">
        <w:rPr>
          <w:rFonts w:ascii="Times New Roman" w:hAnsi="Times New Roman"/>
          <w:sz w:val="28"/>
          <w:szCs w:val="28"/>
        </w:rPr>
        <w:t xml:space="preserve">doptă următoarea: </w:t>
      </w:r>
    </w:p>
    <w:p w14:paraId="7A823B3E" w14:textId="77777777" w:rsidR="008E727F" w:rsidRPr="009A3EB2" w:rsidRDefault="008E727F" w:rsidP="009A3EB2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27B3A7" w14:textId="74482BC6" w:rsidR="008E727F" w:rsidRPr="009A3EB2" w:rsidRDefault="008E727F" w:rsidP="009A3EB2">
      <w:pPr>
        <w:spacing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A3EB2">
        <w:rPr>
          <w:rFonts w:ascii="Times New Roman" w:hAnsi="Times New Roman"/>
          <w:b/>
          <w:sz w:val="28"/>
          <w:szCs w:val="28"/>
        </w:rPr>
        <w:t>H O T Ă R Â R E:</w:t>
      </w:r>
    </w:p>
    <w:p w14:paraId="1B2410DF" w14:textId="77777777" w:rsidR="008E727F" w:rsidRPr="009A3EB2" w:rsidRDefault="008E727F" w:rsidP="009A3EB2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1A7F096" w14:textId="66D54B6F" w:rsidR="008E727F" w:rsidRPr="009A3EB2" w:rsidRDefault="008E727F" w:rsidP="009A3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A3EB2">
        <w:rPr>
          <w:rFonts w:ascii="Times New Roman" w:hAnsi="Times New Roman"/>
          <w:b/>
          <w:bCs/>
          <w:sz w:val="28"/>
          <w:szCs w:val="28"/>
        </w:rPr>
        <w:t>Art.</w:t>
      </w:r>
      <w:r w:rsidR="009A3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EB2">
        <w:rPr>
          <w:rFonts w:ascii="Times New Roman" w:hAnsi="Times New Roman"/>
          <w:b/>
          <w:bCs/>
          <w:sz w:val="28"/>
          <w:szCs w:val="28"/>
        </w:rPr>
        <w:t>1.</w:t>
      </w:r>
      <w:r w:rsidRPr="009A3EB2">
        <w:rPr>
          <w:rFonts w:ascii="Times New Roman" w:hAnsi="Times New Roman"/>
          <w:sz w:val="28"/>
          <w:szCs w:val="28"/>
        </w:rPr>
        <w:t xml:space="preserve"> </w:t>
      </w:r>
      <w:r w:rsidR="005B3049" w:rsidRPr="009A3EB2">
        <w:rPr>
          <w:rFonts w:ascii="Times New Roman" w:hAnsi="Times New Roman"/>
          <w:sz w:val="28"/>
          <w:szCs w:val="28"/>
        </w:rPr>
        <w:t xml:space="preserve">(1) </w:t>
      </w:r>
      <w:r w:rsidRPr="009A3EB2">
        <w:rPr>
          <w:rFonts w:ascii="Times New Roman" w:hAnsi="Times New Roman"/>
          <w:sz w:val="28"/>
          <w:szCs w:val="28"/>
        </w:rPr>
        <w:t xml:space="preserve">Se acceptă oferta de </w:t>
      </w:r>
      <w:r w:rsidR="00CE4F76" w:rsidRPr="009A3EB2">
        <w:rPr>
          <w:rFonts w:ascii="Times New Roman" w:hAnsi="Times New Roman"/>
          <w:sz w:val="28"/>
          <w:szCs w:val="28"/>
        </w:rPr>
        <w:t>donație</w:t>
      </w:r>
      <w:r w:rsidRPr="009A3EB2">
        <w:rPr>
          <w:rFonts w:ascii="Times New Roman" w:hAnsi="Times New Roman"/>
          <w:sz w:val="28"/>
          <w:szCs w:val="28"/>
        </w:rPr>
        <w:t xml:space="preserve"> a</w:t>
      </w:r>
      <w:r w:rsidR="00AF34E5" w:rsidRPr="009A3EB2">
        <w:rPr>
          <w:rFonts w:ascii="Times New Roman" w:hAnsi="Times New Roman"/>
          <w:sz w:val="28"/>
          <w:szCs w:val="28"/>
        </w:rPr>
        <w:t xml:space="preserve"> numiților</w:t>
      </w:r>
      <w:r w:rsidRPr="009A3EB2">
        <w:rPr>
          <w:rFonts w:ascii="Times New Roman" w:hAnsi="Times New Roman"/>
          <w:sz w:val="28"/>
          <w:szCs w:val="28"/>
        </w:rPr>
        <w:t xml:space="preserve"> </w:t>
      </w:r>
      <w:r w:rsidR="00AF34E5" w:rsidRPr="009A3EB2">
        <w:rPr>
          <w:rFonts w:ascii="Times New Roman" w:hAnsi="Times New Roman"/>
          <w:sz w:val="28"/>
          <w:szCs w:val="28"/>
        </w:rPr>
        <w:t xml:space="preserve">Győri Istvan și Győri Gabriela, </w:t>
      </w:r>
      <w:r w:rsidRPr="009A3EB2">
        <w:rPr>
          <w:rFonts w:ascii="Times New Roman" w:hAnsi="Times New Roman"/>
          <w:sz w:val="28"/>
          <w:szCs w:val="28"/>
        </w:rPr>
        <w:t>prin care donează</w:t>
      </w:r>
      <w:r w:rsidR="00E2039E" w:rsidRPr="009A3EB2">
        <w:rPr>
          <w:rFonts w:ascii="Times New Roman" w:hAnsi="Times New Roman"/>
          <w:sz w:val="28"/>
          <w:szCs w:val="28"/>
        </w:rPr>
        <w:t xml:space="preserve"> </w:t>
      </w:r>
      <w:r w:rsidRPr="009A3EB2">
        <w:rPr>
          <w:rFonts w:ascii="Times New Roman" w:hAnsi="Times New Roman"/>
          <w:sz w:val="28"/>
          <w:szCs w:val="28"/>
        </w:rPr>
        <w:t>Municipiului Satu Mare</w:t>
      </w:r>
      <w:r w:rsidR="005B26C6" w:rsidRPr="009A3EB2">
        <w:rPr>
          <w:rFonts w:ascii="Times New Roman" w:hAnsi="Times New Roman"/>
          <w:sz w:val="28"/>
          <w:szCs w:val="28"/>
        </w:rPr>
        <w:t>,</w:t>
      </w:r>
      <w:r w:rsidRPr="009A3EB2">
        <w:rPr>
          <w:rFonts w:ascii="Times New Roman" w:hAnsi="Times New Roman"/>
          <w:sz w:val="28"/>
          <w:szCs w:val="28"/>
        </w:rPr>
        <w:t xml:space="preserve"> terenul în </w:t>
      </w:r>
      <w:r w:rsidR="00CE4F76" w:rsidRPr="009A3EB2">
        <w:rPr>
          <w:rFonts w:ascii="Times New Roman" w:hAnsi="Times New Roman"/>
          <w:sz w:val="28"/>
          <w:szCs w:val="28"/>
        </w:rPr>
        <w:t>suprafață</w:t>
      </w:r>
      <w:r w:rsidRPr="009A3EB2">
        <w:rPr>
          <w:rFonts w:ascii="Times New Roman" w:hAnsi="Times New Roman"/>
          <w:sz w:val="28"/>
          <w:szCs w:val="28"/>
        </w:rPr>
        <w:t xml:space="preserve"> de </w:t>
      </w:r>
      <w:r w:rsidR="00AF34E5" w:rsidRPr="009A3EB2">
        <w:rPr>
          <w:rFonts w:ascii="Times New Roman" w:hAnsi="Times New Roman"/>
          <w:sz w:val="28"/>
          <w:szCs w:val="28"/>
        </w:rPr>
        <w:t xml:space="preserve">98 </w:t>
      </w:r>
      <w:r w:rsidRPr="009A3EB2">
        <w:rPr>
          <w:rFonts w:ascii="Times New Roman" w:hAnsi="Times New Roman"/>
          <w:sz w:val="28"/>
          <w:szCs w:val="28"/>
        </w:rPr>
        <w:t>mp, înscris în CF nr.</w:t>
      </w:r>
      <w:r w:rsidR="006D7CC2" w:rsidRPr="009A3EB2">
        <w:rPr>
          <w:rFonts w:ascii="Times New Roman" w:hAnsi="Times New Roman"/>
          <w:sz w:val="28"/>
          <w:szCs w:val="28"/>
        </w:rPr>
        <w:t xml:space="preserve"> 18</w:t>
      </w:r>
      <w:r w:rsidR="00AF34E5" w:rsidRPr="009A3EB2">
        <w:rPr>
          <w:rFonts w:ascii="Times New Roman" w:hAnsi="Times New Roman"/>
          <w:sz w:val="28"/>
          <w:szCs w:val="28"/>
        </w:rPr>
        <w:t>4328</w:t>
      </w:r>
      <w:r w:rsidRPr="009A3EB2">
        <w:rPr>
          <w:rFonts w:ascii="Times New Roman" w:hAnsi="Times New Roman"/>
          <w:sz w:val="28"/>
          <w:szCs w:val="28"/>
        </w:rPr>
        <w:t xml:space="preserve"> Satu Mare sub nr. cadastral </w:t>
      </w:r>
      <w:r w:rsidR="00453ABE" w:rsidRPr="009A3EB2">
        <w:rPr>
          <w:rFonts w:ascii="Times New Roman" w:hAnsi="Times New Roman"/>
          <w:sz w:val="28"/>
          <w:szCs w:val="28"/>
        </w:rPr>
        <w:t>18</w:t>
      </w:r>
      <w:r w:rsidR="00AF34E5" w:rsidRPr="009A3EB2">
        <w:rPr>
          <w:rFonts w:ascii="Times New Roman" w:hAnsi="Times New Roman"/>
          <w:sz w:val="28"/>
          <w:szCs w:val="28"/>
        </w:rPr>
        <w:t>4328</w:t>
      </w:r>
      <w:r w:rsidR="005B26C6" w:rsidRPr="009A3EB2">
        <w:rPr>
          <w:rFonts w:ascii="Times New Roman" w:hAnsi="Times New Roman"/>
          <w:sz w:val="28"/>
          <w:szCs w:val="28"/>
        </w:rPr>
        <w:t xml:space="preserve"> situat în Satu Mare str.</w:t>
      </w:r>
      <w:r w:rsidR="005B26C6" w:rsidRPr="009A3EB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34E5" w:rsidRPr="009A3EB2">
        <w:rPr>
          <w:rFonts w:ascii="Times New Roman" w:hAnsi="Times New Roman"/>
          <w:sz w:val="28"/>
          <w:szCs w:val="28"/>
          <w:lang w:val="en-US"/>
        </w:rPr>
        <w:t>Ion Popdan</w:t>
      </w:r>
      <w:r w:rsidR="00B16A68" w:rsidRPr="009A3EB2">
        <w:rPr>
          <w:rFonts w:ascii="Times New Roman" w:hAnsi="Times New Roman"/>
          <w:sz w:val="28"/>
          <w:szCs w:val="28"/>
          <w:lang w:val="en-US"/>
        </w:rPr>
        <w:t>.</w:t>
      </w:r>
    </w:p>
    <w:p w14:paraId="1B1AB858" w14:textId="35522E8A" w:rsidR="005B3049" w:rsidRPr="009A3EB2" w:rsidRDefault="005B3049" w:rsidP="009A3E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sz w:val="28"/>
          <w:szCs w:val="28"/>
        </w:rPr>
        <w:lastRenderedPageBreak/>
        <w:t xml:space="preserve">                    (2) Cheltuielile aferente încheierii şi autentificării actului de, altele decât cele scutite de la plată conform prevederilor legale în vigoare</w:t>
      </w:r>
      <w:r w:rsidR="009A3EB2" w:rsidRPr="009A3EB2">
        <w:rPr>
          <w:rFonts w:ascii="Times New Roman" w:hAnsi="Times New Roman"/>
          <w:sz w:val="28"/>
          <w:szCs w:val="28"/>
        </w:rPr>
        <w:t xml:space="preserve"> </w:t>
      </w:r>
      <w:r w:rsidR="009A3EB2" w:rsidRPr="009A3EB2">
        <w:rPr>
          <w:rFonts w:ascii="Times New Roman" w:hAnsi="Times New Roman"/>
          <w:sz w:val="28"/>
          <w:szCs w:val="28"/>
        </w:rPr>
        <w:t>donație</w:t>
      </w:r>
      <w:r w:rsidR="009A3EB2">
        <w:rPr>
          <w:rFonts w:ascii="Times New Roman" w:hAnsi="Times New Roman"/>
          <w:sz w:val="28"/>
          <w:szCs w:val="28"/>
        </w:rPr>
        <w:t>,</w:t>
      </w:r>
      <w:r w:rsidR="009A3EB2" w:rsidRPr="009A3EB2">
        <w:rPr>
          <w:rFonts w:ascii="Times New Roman" w:hAnsi="Times New Roman"/>
          <w:sz w:val="28"/>
          <w:szCs w:val="28"/>
        </w:rPr>
        <w:t xml:space="preserve"> vor fi suportate de către donatori</w:t>
      </w:r>
      <w:r w:rsidRPr="009A3EB2">
        <w:rPr>
          <w:rFonts w:ascii="Times New Roman" w:hAnsi="Times New Roman"/>
          <w:sz w:val="28"/>
          <w:szCs w:val="28"/>
        </w:rPr>
        <w:t>.</w:t>
      </w:r>
    </w:p>
    <w:p w14:paraId="1BCD297C" w14:textId="77777777" w:rsidR="000C3404" w:rsidRPr="009A3EB2" w:rsidRDefault="000C3404" w:rsidP="009A3EB2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132CC4" w14:textId="2CD034FB" w:rsidR="00772346" w:rsidRDefault="00772346" w:rsidP="009A3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A3EB2">
        <w:rPr>
          <w:rFonts w:ascii="Times New Roman" w:hAnsi="Times New Roman"/>
          <w:b/>
          <w:bCs/>
          <w:sz w:val="28"/>
          <w:szCs w:val="28"/>
          <w:lang w:val="en-US"/>
        </w:rPr>
        <w:t>Art. 2.</w:t>
      </w:r>
      <w:r w:rsidRPr="009A3EB2">
        <w:rPr>
          <w:rFonts w:ascii="Times New Roman" w:hAnsi="Times New Roman"/>
          <w:sz w:val="28"/>
          <w:szCs w:val="28"/>
          <w:lang w:val="en-US"/>
        </w:rPr>
        <w:t xml:space="preserve"> Imobilul care face obiectul ofertei de donație menționata la art. </w:t>
      </w:r>
      <w:r w:rsidR="00D85DE2" w:rsidRPr="009A3EB2">
        <w:rPr>
          <w:rFonts w:ascii="Times New Roman" w:hAnsi="Times New Roman"/>
          <w:sz w:val="28"/>
          <w:szCs w:val="28"/>
          <w:lang w:val="en-US"/>
        </w:rPr>
        <w:t>1 va fi întabulat în proprietatea Municipiului Satu Mare</w:t>
      </w:r>
      <w:r w:rsidR="001B42F6" w:rsidRPr="009A3EB2">
        <w:rPr>
          <w:rFonts w:ascii="Times New Roman" w:hAnsi="Times New Roman"/>
          <w:sz w:val="28"/>
          <w:szCs w:val="28"/>
          <w:lang w:val="en-US"/>
        </w:rPr>
        <w:t>, domeniu public, categoria de folosință drum</w:t>
      </w:r>
      <w:r w:rsidR="00D85DE2" w:rsidRPr="009A3EB2">
        <w:rPr>
          <w:rFonts w:ascii="Times New Roman" w:hAnsi="Times New Roman"/>
          <w:sz w:val="28"/>
          <w:szCs w:val="28"/>
          <w:lang w:val="en-US"/>
        </w:rPr>
        <w:t>.</w:t>
      </w:r>
    </w:p>
    <w:p w14:paraId="7448FEF8" w14:textId="77777777" w:rsidR="009A3EB2" w:rsidRPr="009A3EB2" w:rsidRDefault="009A3EB2" w:rsidP="009A3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B7AAF5" w14:textId="2F6A58B2" w:rsidR="008E727F" w:rsidRDefault="008E727F" w:rsidP="009A3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b/>
          <w:sz w:val="28"/>
          <w:szCs w:val="28"/>
        </w:rPr>
        <w:t xml:space="preserve">Art. </w:t>
      </w:r>
      <w:r w:rsidR="00D85DE2" w:rsidRPr="009A3EB2">
        <w:rPr>
          <w:rFonts w:ascii="Times New Roman" w:hAnsi="Times New Roman"/>
          <w:b/>
          <w:sz w:val="28"/>
          <w:szCs w:val="28"/>
        </w:rPr>
        <w:t>3</w:t>
      </w:r>
      <w:r w:rsidRPr="009A3EB2">
        <w:rPr>
          <w:rFonts w:ascii="Times New Roman" w:hAnsi="Times New Roman"/>
          <w:b/>
          <w:sz w:val="28"/>
          <w:szCs w:val="28"/>
        </w:rPr>
        <w:t xml:space="preserve">. </w:t>
      </w:r>
      <w:r w:rsidRPr="009A3EB2">
        <w:rPr>
          <w:rFonts w:ascii="Times New Roman" w:hAnsi="Times New Roman"/>
          <w:sz w:val="28"/>
          <w:szCs w:val="28"/>
        </w:rPr>
        <w:t xml:space="preserve">Se dispune O.C.P.I. Satu Mare </w:t>
      </w:r>
      <w:r w:rsidR="00CE4F76" w:rsidRPr="009A3EB2">
        <w:rPr>
          <w:rFonts w:ascii="Times New Roman" w:hAnsi="Times New Roman"/>
          <w:sz w:val="28"/>
          <w:szCs w:val="28"/>
        </w:rPr>
        <w:t>intabularea</w:t>
      </w:r>
      <w:r w:rsidRPr="009A3EB2">
        <w:rPr>
          <w:rFonts w:ascii="Times New Roman" w:hAnsi="Times New Roman"/>
          <w:sz w:val="28"/>
          <w:szCs w:val="28"/>
        </w:rPr>
        <w:t xml:space="preserve"> în </w:t>
      </w:r>
      <w:r w:rsidR="00CE4F76" w:rsidRPr="009A3EB2">
        <w:rPr>
          <w:rFonts w:ascii="Times New Roman" w:hAnsi="Times New Roman"/>
          <w:sz w:val="28"/>
          <w:szCs w:val="28"/>
        </w:rPr>
        <w:t>evidențele</w:t>
      </w:r>
      <w:r w:rsidRPr="009A3EB2">
        <w:rPr>
          <w:rFonts w:ascii="Times New Roman" w:hAnsi="Times New Roman"/>
          <w:sz w:val="28"/>
          <w:szCs w:val="28"/>
        </w:rPr>
        <w:t xml:space="preserve"> de Publicitate Imobiliară a celor aprobate la articol</w:t>
      </w:r>
      <w:r w:rsidR="00D85DE2" w:rsidRPr="009A3EB2">
        <w:rPr>
          <w:rFonts w:ascii="Times New Roman" w:hAnsi="Times New Roman"/>
          <w:sz w:val="28"/>
          <w:szCs w:val="28"/>
        </w:rPr>
        <w:t>ele</w:t>
      </w:r>
      <w:r w:rsidRPr="009A3EB2">
        <w:rPr>
          <w:rFonts w:ascii="Times New Roman" w:hAnsi="Times New Roman"/>
          <w:sz w:val="28"/>
          <w:szCs w:val="28"/>
        </w:rPr>
        <w:t xml:space="preserve"> precedent</w:t>
      </w:r>
      <w:r w:rsidR="00D85DE2" w:rsidRPr="009A3EB2">
        <w:rPr>
          <w:rFonts w:ascii="Times New Roman" w:hAnsi="Times New Roman"/>
          <w:sz w:val="28"/>
          <w:szCs w:val="28"/>
        </w:rPr>
        <w:t>e</w:t>
      </w:r>
      <w:r w:rsidR="00664417" w:rsidRPr="009A3EB2">
        <w:rPr>
          <w:rFonts w:ascii="Times New Roman" w:hAnsi="Times New Roman"/>
          <w:sz w:val="28"/>
          <w:szCs w:val="28"/>
        </w:rPr>
        <w:t>.</w:t>
      </w:r>
    </w:p>
    <w:p w14:paraId="1DD96E05" w14:textId="77777777" w:rsidR="009A3EB2" w:rsidRPr="009A3EB2" w:rsidRDefault="009A3EB2" w:rsidP="009A3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753418" w14:textId="395E88FD" w:rsidR="005B3049" w:rsidRDefault="005B3049" w:rsidP="009A3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b/>
          <w:sz w:val="28"/>
          <w:szCs w:val="28"/>
        </w:rPr>
        <w:t xml:space="preserve">Art. 4. </w:t>
      </w:r>
      <w:r w:rsidRPr="009A3EB2">
        <w:rPr>
          <w:rFonts w:ascii="Times New Roman" w:hAnsi="Times New Roman"/>
          <w:sz w:val="28"/>
          <w:szCs w:val="28"/>
        </w:rPr>
        <w:t>Se mandatează Viceprimarul municipiului Satu Mare, dl. Stan Gheorghe, să semneze actul autentic de donație.</w:t>
      </w:r>
    </w:p>
    <w:p w14:paraId="7ABA1D36" w14:textId="77777777" w:rsidR="009A3EB2" w:rsidRPr="009A3EB2" w:rsidRDefault="009A3EB2" w:rsidP="009A3E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7F5B61" w14:textId="50FF8F83" w:rsidR="008E727F" w:rsidRDefault="008E727F" w:rsidP="009A3EB2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b/>
          <w:sz w:val="28"/>
          <w:szCs w:val="28"/>
        </w:rPr>
        <w:t>Art.</w:t>
      </w:r>
      <w:r w:rsidR="005B3049" w:rsidRPr="009A3EB2">
        <w:rPr>
          <w:rFonts w:ascii="Times New Roman" w:hAnsi="Times New Roman"/>
          <w:b/>
          <w:sz w:val="28"/>
          <w:szCs w:val="28"/>
        </w:rPr>
        <w:t xml:space="preserve"> 5.</w:t>
      </w:r>
      <w:r w:rsidRPr="009A3EB2">
        <w:rPr>
          <w:rFonts w:ascii="Times New Roman" w:hAnsi="Times New Roman"/>
          <w:sz w:val="28"/>
          <w:szCs w:val="28"/>
        </w:rPr>
        <w:t xml:space="preserve"> Cu ducerea la îndeplinire a prezentei hotărâri se </w:t>
      </w:r>
      <w:r w:rsidR="00CE4F76" w:rsidRPr="009A3EB2">
        <w:rPr>
          <w:rFonts w:ascii="Times New Roman" w:hAnsi="Times New Roman"/>
          <w:sz w:val="28"/>
          <w:szCs w:val="28"/>
        </w:rPr>
        <w:t>încredințează</w:t>
      </w:r>
      <w:r w:rsidRPr="009A3EB2">
        <w:rPr>
          <w:rFonts w:ascii="Times New Roman" w:hAnsi="Times New Roman"/>
          <w:sz w:val="28"/>
          <w:szCs w:val="28"/>
        </w:rPr>
        <w:t xml:space="preserve"> Primarul Municipiului Satu Mare prin Serviciul Patrimoniu Concesionări Închirieri.</w:t>
      </w:r>
    </w:p>
    <w:p w14:paraId="773167D5" w14:textId="77777777" w:rsidR="009A3EB2" w:rsidRPr="009A3EB2" w:rsidRDefault="009A3EB2" w:rsidP="009A3EB2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0BA7F48" w14:textId="40801B7C" w:rsidR="008E727F" w:rsidRPr="009A3EB2" w:rsidRDefault="008E727F" w:rsidP="009A3EB2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3EB2">
        <w:rPr>
          <w:rFonts w:ascii="Times New Roman" w:hAnsi="Times New Roman"/>
          <w:b/>
          <w:sz w:val="28"/>
          <w:szCs w:val="28"/>
        </w:rPr>
        <w:t>Art.</w:t>
      </w:r>
      <w:r w:rsidR="009A3EB2">
        <w:rPr>
          <w:rFonts w:ascii="Times New Roman" w:hAnsi="Times New Roman"/>
          <w:b/>
          <w:sz w:val="28"/>
          <w:szCs w:val="28"/>
        </w:rPr>
        <w:t xml:space="preserve"> </w:t>
      </w:r>
      <w:r w:rsidR="005B3049" w:rsidRPr="009A3EB2">
        <w:rPr>
          <w:rFonts w:ascii="Times New Roman" w:hAnsi="Times New Roman"/>
          <w:b/>
          <w:sz w:val="28"/>
          <w:szCs w:val="28"/>
        </w:rPr>
        <w:t>6.</w:t>
      </w:r>
      <w:r w:rsidR="009A3EB2">
        <w:rPr>
          <w:rFonts w:ascii="Times New Roman" w:hAnsi="Times New Roman"/>
          <w:b/>
          <w:sz w:val="28"/>
          <w:szCs w:val="28"/>
        </w:rPr>
        <w:t xml:space="preserve"> </w:t>
      </w:r>
      <w:r w:rsidR="00031E7C" w:rsidRPr="009A3EB2">
        <w:rPr>
          <w:rFonts w:ascii="Times New Roman" w:hAnsi="Times New Roman"/>
          <w:sz w:val="28"/>
          <w:szCs w:val="28"/>
        </w:rPr>
        <w:t>Prezenta hotărâre se comunică prin intermediul secretarului general</w:t>
      </w:r>
      <w:r w:rsidR="009A3EB2">
        <w:rPr>
          <w:rFonts w:ascii="Times New Roman" w:hAnsi="Times New Roman"/>
          <w:sz w:val="28"/>
          <w:szCs w:val="28"/>
        </w:rPr>
        <w:t xml:space="preserve"> al municipiului Satu Mare</w:t>
      </w:r>
      <w:r w:rsidR="00031E7C" w:rsidRPr="009A3EB2">
        <w:rPr>
          <w:rFonts w:ascii="Times New Roman" w:hAnsi="Times New Roman"/>
          <w:sz w:val="28"/>
          <w:szCs w:val="28"/>
        </w:rPr>
        <w:t>, în termenul prevăzut de lege, Primarului municipiului Satu Mare</w:t>
      </w:r>
      <w:r w:rsidR="003F4696" w:rsidRPr="009A3EB2">
        <w:rPr>
          <w:rFonts w:ascii="Times New Roman" w:hAnsi="Times New Roman"/>
          <w:sz w:val="28"/>
          <w:szCs w:val="28"/>
        </w:rPr>
        <w:t xml:space="preserve">, </w:t>
      </w:r>
      <w:r w:rsidR="009A3EB2" w:rsidRPr="009A3EB2">
        <w:rPr>
          <w:rFonts w:ascii="Times New Roman" w:hAnsi="Times New Roman"/>
          <w:sz w:val="28"/>
          <w:szCs w:val="28"/>
        </w:rPr>
        <w:t>Instituției Prefectului - Județul Satu Mare</w:t>
      </w:r>
      <w:r w:rsidR="009A3EB2">
        <w:rPr>
          <w:rFonts w:ascii="Times New Roman" w:hAnsi="Times New Roman"/>
          <w:sz w:val="28"/>
          <w:szCs w:val="28"/>
        </w:rPr>
        <w:t xml:space="preserve"> și </w:t>
      </w:r>
      <w:r w:rsidR="003F4696" w:rsidRPr="009A3EB2">
        <w:rPr>
          <w:rFonts w:ascii="Times New Roman" w:hAnsi="Times New Roman"/>
          <w:sz w:val="28"/>
          <w:szCs w:val="28"/>
        </w:rPr>
        <w:t>Serviciului  Patrimoniu, Concesionări, Închirieri</w:t>
      </w:r>
      <w:r w:rsidR="009A3EB2">
        <w:rPr>
          <w:rFonts w:ascii="Times New Roman" w:hAnsi="Times New Roman"/>
          <w:sz w:val="28"/>
          <w:szCs w:val="28"/>
        </w:rPr>
        <w:t>.</w:t>
      </w:r>
    </w:p>
    <w:p w14:paraId="0DB1A74E" w14:textId="77777777" w:rsidR="008E727F" w:rsidRPr="009A3EB2" w:rsidRDefault="008E727F" w:rsidP="009A3E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48B0616" w14:textId="77777777" w:rsidR="009A3EB2" w:rsidRPr="001F3023" w:rsidRDefault="009A3EB2" w:rsidP="009A3EB2">
      <w:pPr>
        <w:jc w:val="both"/>
        <w:rPr>
          <w:rFonts w:ascii="Times New Roman" w:hAnsi="Times New Roman"/>
          <w:sz w:val="28"/>
          <w:szCs w:val="28"/>
        </w:rPr>
      </w:pPr>
    </w:p>
    <w:p w14:paraId="04755329" w14:textId="2458F6F4" w:rsidR="009A3EB2" w:rsidRPr="001F3023" w:rsidRDefault="009A3EB2" w:rsidP="009A3EB2">
      <w:pPr>
        <w:tabs>
          <w:tab w:val="left" w:pos="8789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F3023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        Contrasemnează</w:t>
      </w:r>
    </w:p>
    <w:p w14:paraId="24040537" w14:textId="12045161" w:rsidR="009A3EB2" w:rsidRPr="001F3023" w:rsidRDefault="009A3EB2" w:rsidP="009A3EB2">
      <w:pPr>
        <w:tabs>
          <w:tab w:val="left" w:pos="8789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>Ghiarfaș Adelin-Cristian</w:t>
      </w:r>
      <w:r w:rsidRPr="001F302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Secretar general,</w:t>
      </w:r>
    </w:p>
    <w:p w14:paraId="4948E719" w14:textId="1E6F067F" w:rsidR="009A3EB2" w:rsidRPr="001F3023" w:rsidRDefault="009A3EB2" w:rsidP="009A3EB2">
      <w:pPr>
        <w:tabs>
          <w:tab w:val="left" w:pos="8789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F302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Mihaela Maria Racolța</w:t>
      </w:r>
    </w:p>
    <w:p w14:paraId="0CD674F0" w14:textId="77777777" w:rsidR="009A3EB2" w:rsidRPr="001F3023" w:rsidRDefault="009A3EB2" w:rsidP="009A3EB2">
      <w:pPr>
        <w:ind w:firstLine="720"/>
        <w:jc w:val="both"/>
        <w:rPr>
          <w:rFonts w:ascii="Times New Roman" w:hAnsi="Times New Roman"/>
          <w:b/>
          <w:szCs w:val="24"/>
          <w:lang w:eastAsia="ro-RO"/>
        </w:rPr>
      </w:pPr>
    </w:p>
    <w:p w14:paraId="1A50E046" w14:textId="77777777" w:rsidR="009A3EB2" w:rsidRPr="001F3023" w:rsidRDefault="009A3EB2" w:rsidP="009A3EB2">
      <w:pPr>
        <w:ind w:firstLine="720"/>
        <w:jc w:val="both"/>
        <w:rPr>
          <w:rFonts w:ascii="Times New Roman" w:hAnsi="Times New Roman"/>
          <w:b/>
          <w:szCs w:val="24"/>
          <w:lang w:eastAsia="ro-RO"/>
        </w:rPr>
      </w:pPr>
    </w:p>
    <w:p w14:paraId="37FFBB25" w14:textId="77777777" w:rsidR="009A3EB2" w:rsidRPr="001F3023" w:rsidRDefault="009A3EB2" w:rsidP="009A3EB2">
      <w:pPr>
        <w:ind w:firstLine="720"/>
        <w:jc w:val="both"/>
        <w:rPr>
          <w:rFonts w:ascii="Times New Roman" w:hAnsi="Times New Roman"/>
          <w:b/>
          <w:szCs w:val="24"/>
          <w:lang w:eastAsia="ro-RO"/>
        </w:rPr>
      </w:pPr>
    </w:p>
    <w:p w14:paraId="68BB5447" w14:textId="77777777" w:rsidR="009A3EB2" w:rsidRPr="001F3023" w:rsidRDefault="009A3EB2" w:rsidP="009A3EB2">
      <w:pPr>
        <w:ind w:firstLine="720"/>
        <w:jc w:val="both"/>
        <w:rPr>
          <w:rFonts w:ascii="Times New Roman" w:hAnsi="Times New Roman"/>
          <w:b/>
          <w:szCs w:val="24"/>
          <w:lang w:eastAsia="ro-RO"/>
        </w:rPr>
      </w:pPr>
    </w:p>
    <w:p w14:paraId="759D1FD3" w14:textId="77777777" w:rsidR="009A3EB2" w:rsidRPr="001F3023" w:rsidRDefault="009A3EB2" w:rsidP="009A3EB2">
      <w:pPr>
        <w:ind w:firstLine="720"/>
        <w:jc w:val="both"/>
        <w:rPr>
          <w:rFonts w:ascii="Times New Roman" w:hAnsi="Times New Roman"/>
          <w:b/>
          <w:szCs w:val="24"/>
          <w:lang w:eastAsia="ro-RO"/>
        </w:rPr>
      </w:pPr>
    </w:p>
    <w:p w14:paraId="27DAE168" w14:textId="77777777" w:rsidR="009A3EB2" w:rsidRPr="001F3023" w:rsidRDefault="009A3EB2" w:rsidP="009A3EB2">
      <w:pPr>
        <w:ind w:firstLine="720"/>
        <w:jc w:val="both"/>
        <w:rPr>
          <w:rFonts w:ascii="Times New Roman" w:hAnsi="Times New Roman"/>
          <w:b/>
          <w:szCs w:val="24"/>
          <w:lang w:eastAsia="ro-RO"/>
        </w:rPr>
      </w:pPr>
    </w:p>
    <w:p w14:paraId="13062116" w14:textId="77777777" w:rsidR="009A3EB2" w:rsidRPr="001F3023" w:rsidRDefault="009A3EB2" w:rsidP="009A3EB2">
      <w:pPr>
        <w:ind w:firstLine="720"/>
        <w:jc w:val="both"/>
        <w:rPr>
          <w:rFonts w:ascii="Times New Roman" w:hAnsi="Times New Roman"/>
          <w:b/>
          <w:szCs w:val="24"/>
          <w:lang w:eastAsia="ro-RO"/>
        </w:rPr>
      </w:pPr>
    </w:p>
    <w:p w14:paraId="6D2FF559" w14:textId="77777777" w:rsidR="009A3EB2" w:rsidRPr="001F3023" w:rsidRDefault="009A3EB2" w:rsidP="009A3EB2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63E4458D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sz w:val="16"/>
          <w:szCs w:val="16"/>
          <w:lang w:eastAsia="ro-RO"/>
        </w:rPr>
      </w:pPr>
      <w:r w:rsidRPr="001F3023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  <w:lang w:eastAsia="ro-RO"/>
        </w:rPr>
        <w:t>2</w:t>
      </w:r>
      <w:r w:rsidRPr="001F3023">
        <w:rPr>
          <w:rFonts w:ascii="Times New Roman" w:hAnsi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9A3EB2" w:rsidRPr="001F3023" w14:paraId="16AC3281" w14:textId="77777777" w:rsidTr="00326AE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138E" w14:textId="77777777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068D" w14:textId="77777777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3</w:t>
            </w:r>
          </w:p>
        </w:tc>
      </w:tr>
      <w:tr w:rsidR="009A3EB2" w:rsidRPr="001F3023" w14:paraId="6DA46C59" w14:textId="77777777" w:rsidTr="00326AE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4C43" w14:textId="77777777" w:rsidR="009A3EB2" w:rsidRPr="001F3023" w:rsidRDefault="009A3EB2" w:rsidP="00326AE2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9887" w14:textId="77777777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2</w:t>
            </w:r>
          </w:p>
        </w:tc>
      </w:tr>
      <w:tr w:rsidR="009A3EB2" w:rsidRPr="001F3023" w14:paraId="24362AF1" w14:textId="77777777" w:rsidTr="00326AE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9588" w14:textId="77777777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E57" w14:textId="77777777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1</w:t>
            </w:r>
          </w:p>
        </w:tc>
      </w:tr>
      <w:tr w:rsidR="009A3EB2" w:rsidRPr="001F3023" w14:paraId="25D28577" w14:textId="77777777" w:rsidTr="00326AE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1247" w14:textId="77777777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0681" w14:textId="68DEF28D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9A3EB2" w:rsidRPr="001F3023" w14:paraId="34828350" w14:textId="77777777" w:rsidTr="00326AE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F0C9" w14:textId="77777777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1E98" w14:textId="77777777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9A3EB2" w:rsidRPr="001F3023" w14:paraId="36B2ECC1" w14:textId="77777777" w:rsidTr="00326AE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6297" w14:textId="77777777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F3023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FC1D" w14:textId="05500413" w:rsidR="009A3EB2" w:rsidRPr="001F3023" w:rsidRDefault="009A3EB2" w:rsidP="00326AE2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09318AA6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4CA0B04F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4B98B4C5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3C5BBCE3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266A29B5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1CEC50B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46A0AFF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1F3023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73347D80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FBF7F6D" w14:textId="77777777" w:rsidR="009A3EB2" w:rsidRPr="001F3023" w:rsidRDefault="009A3EB2" w:rsidP="009A3EB2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088500A" w14:textId="77777777" w:rsidR="009A3EB2" w:rsidRPr="00A57F29" w:rsidRDefault="009A3EB2" w:rsidP="009A3EB2">
      <w:pPr>
        <w:ind w:right="-483"/>
        <w:jc w:val="both"/>
        <w:rPr>
          <w:rFonts w:ascii="Times New Roman" w:hAnsi="Times New Roman"/>
          <w:sz w:val="28"/>
          <w:szCs w:val="28"/>
        </w:rPr>
      </w:pPr>
      <w:r w:rsidRPr="001F3023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sectPr w:rsidR="009A3EB2" w:rsidRPr="00A57F29" w:rsidSect="00BD1283">
      <w:footerReference w:type="even" r:id="rId7"/>
      <w:footerReference w:type="default" r:id="rId8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B29A" w14:textId="77777777" w:rsidR="00143213" w:rsidRDefault="00143213">
      <w:r>
        <w:separator/>
      </w:r>
    </w:p>
  </w:endnote>
  <w:endnote w:type="continuationSeparator" w:id="0">
    <w:p w14:paraId="393A1362" w14:textId="77777777" w:rsidR="00143213" w:rsidRDefault="0014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0D11" w14:textId="77777777" w:rsidR="004D5988" w:rsidRDefault="002E62D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50DEF" w14:textId="77777777" w:rsidR="004D5988" w:rsidRDefault="00143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8BF1" w14:textId="77777777" w:rsidR="00D70A06" w:rsidRPr="00D70A06" w:rsidRDefault="002E62D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56768872" w14:textId="77777777" w:rsidR="004D5988" w:rsidRDefault="0014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BC31" w14:textId="77777777" w:rsidR="00143213" w:rsidRDefault="00143213">
      <w:r>
        <w:separator/>
      </w:r>
    </w:p>
  </w:footnote>
  <w:footnote w:type="continuationSeparator" w:id="0">
    <w:p w14:paraId="5805E0DF" w14:textId="77777777" w:rsidR="00143213" w:rsidRDefault="0014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F"/>
    <w:rsid w:val="00031E7C"/>
    <w:rsid w:val="0006347A"/>
    <w:rsid w:val="000A4AAE"/>
    <w:rsid w:val="000B65D1"/>
    <w:rsid w:val="000C3404"/>
    <w:rsid w:val="000C5D01"/>
    <w:rsid w:val="00143213"/>
    <w:rsid w:val="0015196F"/>
    <w:rsid w:val="00187EF4"/>
    <w:rsid w:val="001B42F6"/>
    <w:rsid w:val="00267D6A"/>
    <w:rsid w:val="002742B1"/>
    <w:rsid w:val="002A4DA9"/>
    <w:rsid w:val="002E62D2"/>
    <w:rsid w:val="002F0B1F"/>
    <w:rsid w:val="003247A6"/>
    <w:rsid w:val="0033153F"/>
    <w:rsid w:val="00344634"/>
    <w:rsid w:val="003F4696"/>
    <w:rsid w:val="00407410"/>
    <w:rsid w:val="00416879"/>
    <w:rsid w:val="00453ABE"/>
    <w:rsid w:val="0045633C"/>
    <w:rsid w:val="00471C99"/>
    <w:rsid w:val="0048167C"/>
    <w:rsid w:val="004C361A"/>
    <w:rsid w:val="00585E4D"/>
    <w:rsid w:val="005B075A"/>
    <w:rsid w:val="005B26C6"/>
    <w:rsid w:val="005B3049"/>
    <w:rsid w:val="00643C76"/>
    <w:rsid w:val="00664417"/>
    <w:rsid w:val="00697CAB"/>
    <w:rsid w:val="006D7CC2"/>
    <w:rsid w:val="006F1FBF"/>
    <w:rsid w:val="00717A98"/>
    <w:rsid w:val="00756BAB"/>
    <w:rsid w:val="00772346"/>
    <w:rsid w:val="00773EFD"/>
    <w:rsid w:val="00842B14"/>
    <w:rsid w:val="00866D5E"/>
    <w:rsid w:val="008E3E8D"/>
    <w:rsid w:val="008E727F"/>
    <w:rsid w:val="00962F51"/>
    <w:rsid w:val="0096700E"/>
    <w:rsid w:val="009A3EB2"/>
    <w:rsid w:val="009A6814"/>
    <w:rsid w:val="009B7326"/>
    <w:rsid w:val="009E06C2"/>
    <w:rsid w:val="00A54B0E"/>
    <w:rsid w:val="00A75287"/>
    <w:rsid w:val="00A76F3A"/>
    <w:rsid w:val="00AE1FC6"/>
    <w:rsid w:val="00AF34E5"/>
    <w:rsid w:val="00B16A68"/>
    <w:rsid w:val="00B50389"/>
    <w:rsid w:val="00B507EF"/>
    <w:rsid w:val="00BF47CA"/>
    <w:rsid w:val="00BF4A88"/>
    <w:rsid w:val="00C032D1"/>
    <w:rsid w:val="00C363D3"/>
    <w:rsid w:val="00CC281B"/>
    <w:rsid w:val="00CE4F76"/>
    <w:rsid w:val="00D774B6"/>
    <w:rsid w:val="00D85DE2"/>
    <w:rsid w:val="00DE5A20"/>
    <w:rsid w:val="00DF2AAD"/>
    <w:rsid w:val="00E2039E"/>
    <w:rsid w:val="00E615D6"/>
    <w:rsid w:val="00EB6ACD"/>
    <w:rsid w:val="00ED2E67"/>
    <w:rsid w:val="00EE4925"/>
    <w:rsid w:val="00F00722"/>
    <w:rsid w:val="00F60D74"/>
    <w:rsid w:val="00F96DF6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522"/>
  <w15:chartTrackingRefBased/>
  <w15:docId w15:val="{9AF0F749-0D05-462F-9096-CA3B913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7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727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727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8E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41</cp:revision>
  <cp:lastPrinted>2021-06-07T12:12:00Z</cp:lastPrinted>
  <dcterms:created xsi:type="dcterms:W3CDTF">2020-01-22T09:32:00Z</dcterms:created>
  <dcterms:modified xsi:type="dcterms:W3CDTF">2021-06-07T12:13:00Z</dcterms:modified>
</cp:coreProperties>
</file>