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A5FA" w14:textId="77777777" w:rsidR="00182758" w:rsidRPr="004445D7" w:rsidRDefault="00182758" w:rsidP="00182758">
      <w:pPr>
        <w:rPr>
          <w:sz w:val="28"/>
          <w:szCs w:val="28"/>
          <w:lang w:val="ro-RO"/>
        </w:rPr>
      </w:pPr>
      <w:r w:rsidRPr="004445D7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12D42A5" wp14:editId="1062780E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5D7">
        <w:rPr>
          <w:sz w:val="28"/>
          <w:szCs w:val="28"/>
          <w:lang w:val="ro-RO"/>
        </w:rPr>
        <w:t>ROMÂNIA</w:t>
      </w:r>
    </w:p>
    <w:p w14:paraId="780C48C6" w14:textId="77777777" w:rsidR="00182758" w:rsidRPr="004445D7" w:rsidRDefault="00182758" w:rsidP="00182758">
      <w:pPr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>JUDEŢUL SATU MARE</w:t>
      </w:r>
    </w:p>
    <w:p w14:paraId="0A50D5C9" w14:textId="77777777" w:rsidR="00182758" w:rsidRPr="004445D7" w:rsidRDefault="00182758" w:rsidP="00182758">
      <w:pPr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>CONSILIUL LOCAL AL</w:t>
      </w:r>
    </w:p>
    <w:p w14:paraId="05562F0A" w14:textId="6A65D6A6" w:rsidR="00182758" w:rsidRPr="004445D7" w:rsidRDefault="00182758" w:rsidP="00182758">
      <w:pPr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>MUNICIPIULUI SATU MARE</w:t>
      </w:r>
    </w:p>
    <w:p w14:paraId="56573E9D" w14:textId="77777777" w:rsidR="00182758" w:rsidRPr="004445D7" w:rsidRDefault="00182758" w:rsidP="00182758">
      <w:pPr>
        <w:pStyle w:val="Header"/>
        <w:rPr>
          <w:sz w:val="28"/>
          <w:szCs w:val="28"/>
        </w:rPr>
      </w:pPr>
    </w:p>
    <w:p w14:paraId="6C09FEC6" w14:textId="08712BD4" w:rsidR="00182758" w:rsidRPr="004445D7" w:rsidRDefault="00182758" w:rsidP="00497CDB">
      <w:pPr>
        <w:spacing w:before="360" w:after="120"/>
        <w:jc w:val="center"/>
        <w:rPr>
          <w:b/>
          <w:sz w:val="28"/>
          <w:szCs w:val="28"/>
          <w:lang w:val="ro-RO"/>
        </w:rPr>
      </w:pPr>
      <w:r w:rsidRPr="004445D7">
        <w:rPr>
          <w:b/>
          <w:sz w:val="28"/>
          <w:szCs w:val="28"/>
          <w:lang w:val="ro-RO"/>
        </w:rPr>
        <w:t xml:space="preserve"> HOTĂRÂRE</w:t>
      </w:r>
      <w:r w:rsidR="00404C38">
        <w:rPr>
          <w:b/>
          <w:sz w:val="28"/>
          <w:szCs w:val="28"/>
          <w:lang w:val="ro-RO"/>
        </w:rPr>
        <w:t>A Nr. 278/7.11.2018</w:t>
      </w:r>
    </w:p>
    <w:p w14:paraId="567FE7CA" w14:textId="77777777" w:rsidR="003A3AD8" w:rsidRPr="004445D7" w:rsidRDefault="003A3AD8" w:rsidP="00404C38">
      <w:pPr>
        <w:jc w:val="center"/>
        <w:rPr>
          <w:b/>
          <w:sz w:val="28"/>
          <w:szCs w:val="28"/>
          <w:lang w:val="ro-RO"/>
        </w:rPr>
      </w:pPr>
      <w:r w:rsidRPr="004445D7">
        <w:rPr>
          <w:b/>
          <w:sz w:val="28"/>
          <w:szCs w:val="28"/>
          <w:lang w:val="ro-RO"/>
        </w:rPr>
        <w:t xml:space="preserve">privind aprobarea </w:t>
      </w:r>
      <w:r w:rsidR="00497CDB" w:rsidRPr="004445D7">
        <w:rPr>
          <w:b/>
          <w:sz w:val="28"/>
          <w:szCs w:val="28"/>
          <w:lang w:val="ro-RO"/>
        </w:rPr>
        <w:t>studiului de fezabilitate</w:t>
      </w:r>
      <w:r w:rsidR="006F5599" w:rsidRPr="004445D7">
        <w:rPr>
          <w:b/>
          <w:sz w:val="28"/>
          <w:szCs w:val="28"/>
          <w:lang w:val="ro-RO"/>
        </w:rPr>
        <w:br/>
      </w:r>
      <w:proofErr w:type="spellStart"/>
      <w:r w:rsidRPr="004445D7">
        <w:rPr>
          <w:b/>
          <w:sz w:val="28"/>
          <w:szCs w:val="28"/>
          <w:lang w:val="ro-RO"/>
        </w:rPr>
        <w:t>şi</w:t>
      </w:r>
      <w:proofErr w:type="spellEnd"/>
      <w:r w:rsidRPr="004445D7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4445D7">
        <w:rPr>
          <w:b/>
          <w:sz w:val="28"/>
          <w:szCs w:val="28"/>
          <w:lang w:val="ro-RO"/>
        </w:rPr>
        <w:t>tehnico</w:t>
      </w:r>
      <w:proofErr w:type="spellEnd"/>
      <w:r w:rsidRPr="004445D7">
        <w:rPr>
          <w:b/>
          <w:sz w:val="28"/>
          <w:szCs w:val="28"/>
          <w:lang w:val="ro-RO"/>
        </w:rPr>
        <w:t>-economi</w:t>
      </w:r>
      <w:r w:rsidR="00497CDB" w:rsidRPr="004445D7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4445D7">
        <w:rPr>
          <w:b/>
          <w:sz w:val="28"/>
          <w:szCs w:val="28"/>
          <w:lang w:val="ro-RO"/>
        </w:rPr>
        <w:t>investiţie</w:t>
      </w:r>
      <w:proofErr w:type="spellEnd"/>
      <w:r w:rsidR="00497CDB" w:rsidRPr="004445D7">
        <w:rPr>
          <w:b/>
          <w:sz w:val="28"/>
          <w:szCs w:val="28"/>
          <w:lang w:val="ro-RO"/>
        </w:rPr>
        <w:t>:</w:t>
      </w:r>
    </w:p>
    <w:p w14:paraId="03EC25F3" w14:textId="2DDF0146" w:rsidR="006F5599" w:rsidRDefault="006F5599" w:rsidP="00404C38">
      <w:pPr>
        <w:jc w:val="center"/>
        <w:rPr>
          <w:b/>
          <w:kern w:val="20"/>
          <w:sz w:val="28"/>
          <w:szCs w:val="28"/>
          <w:lang w:val="ro-RO"/>
        </w:rPr>
      </w:pPr>
      <w:r w:rsidRPr="004445D7">
        <w:rPr>
          <w:b/>
          <w:kern w:val="20"/>
          <w:sz w:val="28"/>
          <w:szCs w:val="28"/>
          <w:lang w:val="ro-RO"/>
        </w:rPr>
        <w:t>„</w:t>
      </w:r>
      <w:r w:rsidR="00497CDB" w:rsidRPr="004445D7">
        <w:rPr>
          <w:b/>
          <w:bCs/>
          <w:kern w:val="20"/>
          <w:sz w:val="28"/>
          <w:szCs w:val="28"/>
          <w:lang w:val="ro-RO"/>
        </w:rPr>
        <w:t>TRANSFORMAREA ZONEI DEGRADATE A MALURILOR SOMEȘULUI</w:t>
      </w:r>
      <w:r w:rsidR="00497CDB" w:rsidRPr="004445D7">
        <w:rPr>
          <w:b/>
          <w:bCs/>
          <w:kern w:val="20"/>
          <w:sz w:val="28"/>
          <w:szCs w:val="28"/>
          <w:lang w:val="ro-RO"/>
        </w:rPr>
        <w:br/>
        <w:t>ÎNTRE CELE DOUĂ PODURI RUTIERE</w:t>
      </w:r>
      <w:r w:rsidR="00497CDB" w:rsidRPr="004445D7">
        <w:rPr>
          <w:b/>
          <w:bCs/>
          <w:kern w:val="20"/>
          <w:sz w:val="28"/>
          <w:szCs w:val="28"/>
          <w:lang w:val="ro-RO"/>
        </w:rPr>
        <w:br/>
        <w:t>ÎN ZONĂ DE PETRECERE A TIMPULUI LIBER PENTRU COMUNITATE</w:t>
      </w:r>
      <w:r w:rsidRPr="004445D7">
        <w:rPr>
          <w:b/>
          <w:kern w:val="20"/>
          <w:sz w:val="28"/>
          <w:szCs w:val="28"/>
          <w:lang w:val="ro-RO"/>
        </w:rPr>
        <w:t>”</w:t>
      </w:r>
    </w:p>
    <w:p w14:paraId="5F40B22B" w14:textId="77777777" w:rsidR="004445D7" w:rsidRPr="004445D7" w:rsidRDefault="004445D7" w:rsidP="004445D7">
      <w:pPr>
        <w:spacing w:after="360"/>
        <w:jc w:val="center"/>
        <w:rPr>
          <w:b/>
          <w:bCs/>
          <w:kern w:val="20"/>
          <w:sz w:val="28"/>
          <w:szCs w:val="28"/>
          <w:lang w:val="ro-RO"/>
        </w:rPr>
      </w:pPr>
    </w:p>
    <w:p w14:paraId="15788E88" w14:textId="77777777" w:rsidR="003A3AD8" w:rsidRPr="004445D7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4445D7">
        <w:rPr>
          <w:sz w:val="28"/>
          <w:szCs w:val="28"/>
          <w:lang w:val="ro-RO"/>
        </w:rPr>
        <w:t>şedinţa</w:t>
      </w:r>
      <w:proofErr w:type="spellEnd"/>
      <w:r w:rsidRPr="004445D7">
        <w:rPr>
          <w:sz w:val="28"/>
          <w:szCs w:val="28"/>
          <w:lang w:val="ro-RO"/>
        </w:rPr>
        <w:t xml:space="preserve"> </w:t>
      </w:r>
      <w:r w:rsidR="00497CDB" w:rsidRPr="004445D7">
        <w:rPr>
          <w:sz w:val="28"/>
          <w:szCs w:val="28"/>
          <w:lang w:val="ro-RO"/>
        </w:rPr>
        <w:t>de îndată</w:t>
      </w:r>
      <w:r w:rsidRPr="004445D7">
        <w:rPr>
          <w:sz w:val="28"/>
          <w:szCs w:val="28"/>
          <w:lang w:val="ro-RO"/>
        </w:rPr>
        <w:t xml:space="preserve"> din data de </w:t>
      </w:r>
      <w:r w:rsidR="0052518B" w:rsidRPr="004445D7">
        <w:rPr>
          <w:sz w:val="28"/>
          <w:szCs w:val="28"/>
          <w:lang w:val="ro-RO"/>
        </w:rPr>
        <w:t>07</w:t>
      </w:r>
      <w:r w:rsidR="00621571" w:rsidRPr="004445D7">
        <w:rPr>
          <w:sz w:val="28"/>
          <w:szCs w:val="28"/>
          <w:lang w:val="ro-RO"/>
        </w:rPr>
        <w:t>.</w:t>
      </w:r>
      <w:r w:rsidR="00497CDB" w:rsidRPr="004445D7">
        <w:rPr>
          <w:sz w:val="28"/>
          <w:szCs w:val="28"/>
          <w:lang w:val="ro-RO"/>
        </w:rPr>
        <w:t>11</w:t>
      </w:r>
      <w:r w:rsidR="00621571" w:rsidRPr="004445D7">
        <w:rPr>
          <w:sz w:val="28"/>
          <w:szCs w:val="28"/>
          <w:lang w:val="ro-RO"/>
        </w:rPr>
        <w:t>.2018</w:t>
      </w:r>
      <w:r w:rsidRPr="004445D7">
        <w:rPr>
          <w:sz w:val="28"/>
          <w:szCs w:val="28"/>
          <w:lang w:val="ro-RO"/>
        </w:rPr>
        <w:t>.</w:t>
      </w:r>
    </w:p>
    <w:p w14:paraId="4D00B42C" w14:textId="77777777" w:rsidR="004C0C76" w:rsidRPr="004445D7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 xml:space="preserve">Luând act de </w:t>
      </w:r>
      <w:r w:rsidR="00BD1165" w:rsidRPr="004445D7">
        <w:rPr>
          <w:sz w:val="28"/>
          <w:szCs w:val="28"/>
          <w:lang w:val="ro-RO"/>
        </w:rPr>
        <w:t>R</w:t>
      </w:r>
      <w:r w:rsidRPr="004445D7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52518B" w:rsidRPr="004445D7">
        <w:rPr>
          <w:sz w:val="28"/>
          <w:szCs w:val="28"/>
          <w:lang w:val="ro-RO"/>
        </w:rPr>
        <w:t>52197</w:t>
      </w:r>
      <w:r w:rsidRPr="004445D7">
        <w:rPr>
          <w:sz w:val="28"/>
          <w:szCs w:val="28"/>
        </w:rPr>
        <w:t>/</w:t>
      </w:r>
      <w:r w:rsidR="0052518B" w:rsidRPr="004445D7">
        <w:rPr>
          <w:sz w:val="28"/>
          <w:szCs w:val="28"/>
        </w:rPr>
        <w:t>06</w:t>
      </w:r>
      <w:r w:rsidRPr="004445D7">
        <w:rPr>
          <w:sz w:val="28"/>
          <w:szCs w:val="28"/>
        </w:rPr>
        <w:t>.</w:t>
      </w:r>
      <w:r w:rsidR="00497CDB" w:rsidRPr="004445D7">
        <w:rPr>
          <w:sz w:val="28"/>
          <w:szCs w:val="28"/>
        </w:rPr>
        <w:t>11</w:t>
      </w:r>
      <w:r w:rsidRPr="004445D7">
        <w:rPr>
          <w:sz w:val="28"/>
          <w:szCs w:val="28"/>
        </w:rPr>
        <w:t>.2018</w:t>
      </w:r>
      <w:r w:rsidRPr="004445D7">
        <w:rPr>
          <w:sz w:val="28"/>
          <w:szCs w:val="28"/>
          <w:lang w:val="ro-RO"/>
        </w:rPr>
        <w:t xml:space="preserve">, </w:t>
      </w:r>
      <w:r w:rsidR="00BD1165" w:rsidRPr="004445D7">
        <w:rPr>
          <w:sz w:val="28"/>
          <w:szCs w:val="28"/>
          <w:lang w:val="ro-RO"/>
        </w:rPr>
        <w:t>E</w:t>
      </w:r>
      <w:r w:rsidRPr="004445D7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4445D7">
        <w:rPr>
          <w:sz w:val="28"/>
          <w:szCs w:val="28"/>
          <w:lang w:val="ro-RO"/>
        </w:rPr>
        <w:t>iniţiator</w:t>
      </w:r>
      <w:proofErr w:type="spellEnd"/>
      <w:r w:rsidRPr="004445D7">
        <w:rPr>
          <w:sz w:val="28"/>
          <w:szCs w:val="28"/>
          <w:lang w:val="ro-RO"/>
        </w:rPr>
        <w:t>, înregistrată cu nr.</w:t>
      </w:r>
      <w:r w:rsidR="00BD1165" w:rsidRPr="004445D7">
        <w:rPr>
          <w:sz w:val="28"/>
          <w:szCs w:val="28"/>
          <w:lang w:val="ro-RO"/>
        </w:rPr>
        <w:t xml:space="preserve"> </w:t>
      </w:r>
      <w:r w:rsidR="0052518B" w:rsidRPr="004445D7">
        <w:rPr>
          <w:sz w:val="28"/>
          <w:szCs w:val="28"/>
          <w:lang w:val="ro-RO"/>
        </w:rPr>
        <w:t>52204/06</w:t>
      </w:r>
      <w:r w:rsidRPr="004445D7">
        <w:rPr>
          <w:kern w:val="20"/>
          <w:sz w:val="28"/>
          <w:szCs w:val="28"/>
          <w:lang w:val="fr-FR"/>
        </w:rPr>
        <w:t>.</w:t>
      </w:r>
      <w:r w:rsidR="00497CDB" w:rsidRPr="004445D7">
        <w:rPr>
          <w:kern w:val="20"/>
          <w:sz w:val="28"/>
          <w:szCs w:val="28"/>
          <w:lang w:val="fr-FR"/>
        </w:rPr>
        <w:t>11</w:t>
      </w:r>
      <w:r w:rsidRPr="004445D7">
        <w:rPr>
          <w:kern w:val="20"/>
          <w:sz w:val="28"/>
          <w:szCs w:val="28"/>
          <w:lang w:val="fr-FR"/>
        </w:rPr>
        <w:t>.2018</w:t>
      </w:r>
      <w:r w:rsidRPr="004445D7">
        <w:rPr>
          <w:sz w:val="28"/>
          <w:szCs w:val="28"/>
          <w:lang w:val="ro-RO"/>
        </w:rPr>
        <w:t xml:space="preserve">, de </w:t>
      </w:r>
      <w:r w:rsidR="00BD1165" w:rsidRPr="004445D7">
        <w:rPr>
          <w:sz w:val="28"/>
          <w:szCs w:val="28"/>
          <w:lang w:val="ro-RO"/>
        </w:rPr>
        <w:t>R</w:t>
      </w:r>
      <w:r w:rsidRPr="004445D7">
        <w:rPr>
          <w:sz w:val="28"/>
          <w:szCs w:val="28"/>
          <w:lang w:val="ro-RO"/>
        </w:rPr>
        <w:t xml:space="preserve">aportul comisiei de specialitate a Consiliului </w:t>
      </w:r>
      <w:r w:rsidR="00BD1165" w:rsidRPr="004445D7">
        <w:rPr>
          <w:sz w:val="28"/>
          <w:szCs w:val="28"/>
          <w:lang w:val="ro-RO"/>
        </w:rPr>
        <w:t>L</w:t>
      </w:r>
      <w:r w:rsidRPr="004445D7">
        <w:rPr>
          <w:sz w:val="28"/>
          <w:szCs w:val="28"/>
          <w:lang w:val="ro-RO"/>
        </w:rPr>
        <w:t>ocal</w:t>
      </w:r>
      <w:r w:rsidR="00BD1165" w:rsidRPr="004445D7">
        <w:rPr>
          <w:sz w:val="28"/>
          <w:szCs w:val="28"/>
          <w:lang w:val="ro-RO"/>
        </w:rPr>
        <w:t>.</w:t>
      </w:r>
    </w:p>
    <w:p w14:paraId="2F0CE1BD" w14:textId="1B12A606" w:rsidR="00182758" w:rsidRPr="004445D7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4445D7">
        <w:rPr>
          <w:sz w:val="28"/>
          <w:szCs w:val="28"/>
          <w:lang w:val="ro-RO"/>
        </w:rPr>
        <w:t>tehnico</w:t>
      </w:r>
      <w:proofErr w:type="spellEnd"/>
      <w:r w:rsidRPr="004445D7">
        <w:rPr>
          <w:sz w:val="28"/>
          <w:szCs w:val="28"/>
          <w:lang w:val="ro-RO"/>
        </w:rPr>
        <w:t xml:space="preserve">-economice nr. </w:t>
      </w:r>
      <w:r w:rsidR="0052518B" w:rsidRPr="004445D7">
        <w:rPr>
          <w:sz w:val="28"/>
          <w:szCs w:val="28"/>
          <w:lang w:val="ro-RO"/>
        </w:rPr>
        <w:t>51999/06</w:t>
      </w:r>
      <w:r w:rsidRPr="004445D7">
        <w:rPr>
          <w:sz w:val="28"/>
          <w:szCs w:val="28"/>
          <w:lang w:val="ro-RO"/>
        </w:rPr>
        <w:t>.</w:t>
      </w:r>
      <w:r w:rsidR="00497CDB" w:rsidRPr="004445D7">
        <w:rPr>
          <w:sz w:val="28"/>
          <w:szCs w:val="28"/>
          <w:lang w:val="ro-RO"/>
        </w:rPr>
        <w:t>11</w:t>
      </w:r>
      <w:r w:rsidRPr="004445D7">
        <w:rPr>
          <w:sz w:val="28"/>
          <w:szCs w:val="28"/>
          <w:lang w:val="ro-RO"/>
        </w:rPr>
        <w:t>.2018,</w:t>
      </w:r>
    </w:p>
    <w:p w14:paraId="1C3CDCC4" w14:textId="77777777" w:rsidR="00BD1165" w:rsidRPr="004445D7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4445D7">
        <w:rPr>
          <w:sz w:val="28"/>
          <w:szCs w:val="28"/>
          <w:lang w:val="ro-RO"/>
        </w:rPr>
        <w:t>Ţinând</w:t>
      </w:r>
      <w:proofErr w:type="spellEnd"/>
      <w:r w:rsidRPr="004445D7">
        <w:rPr>
          <w:sz w:val="28"/>
          <w:szCs w:val="28"/>
          <w:lang w:val="ro-RO"/>
        </w:rPr>
        <w:t xml:space="preserve"> seama de prevederile: art. 41, art. 44 aliniat 1 din Legea 273 din 29 iunie 2006 privind </w:t>
      </w:r>
      <w:proofErr w:type="spellStart"/>
      <w:r w:rsidRPr="004445D7">
        <w:rPr>
          <w:sz w:val="28"/>
          <w:szCs w:val="28"/>
          <w:lang w:val="ro-RO"/>
        </w:rPr>
        <w:t>Finanţele</w:t>
      </w:r>
      <w:proofErr w:type="spellEnd"/>
      <w:r w:rsidRPr="004445D7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4445D7">
        <w:rPr>
          <w:sz w:val="28"/>
          <w:szCs w:val="28"/>
          <w:lang w:val="ro-RO"/>
        </w:rPr>
        <w:t>investiţii</w:t>
      </w:r>
      <w:proofErr w:type="spellEnd"/>
      <w:r w:rsidRPr="004445D7">
        <w:rPr>
          <w:sz w:val="28"/>
          <w:szCs w:val="28"/>
          <w:lang w:val="ro-RO"/>
        </w:rPr>
        <w:t xml:space="preserve"> </w:t>
      </w:r>
      <w:proofErr w:type="spellStart"/>
      <w:r w:rsidRPr="004445D7">
        <w:rPr>
          <w:sz w:val="28"/>
          <w:szCs w:val="28"/>
          <w:lang w:val="ro-RO"/>
        </w:rPr>
        <w:t>şi</w:t>
      </w:r>
      <w:proofErr w:type="spellEnd"/>
      <w:r w:rsidRPr="004445D7">
        <w:rPr>
          <w:sz w:val="28"/>
          <w:szCs w:val="28"/>
          <w:lang w:val="ro-RO"/>
        </w:rPr>
        <w:t xml:space="preserve"> </w:t>
      </w:r>
      <w:proofErr w:type="spellStart"/>
      <w:r w:rsidRPr="004445D7">
        <w:rPr>
          <w:sz w:val="28"/>
          <w:szCs w:val="28"/>
          <w:lang w:val="ro-RO"/>
        </w:rPr>
        <w:t>documentaţiile</w:t>
      </w:r>
      <w:proofErr w:type="spellEnd"/>
      <w:r w:rsidRPr="004445D7">
        <w:rPr>
          <w:sz w:val="28"/>
          <w:szCs w:val="28"/>
          <w:lang w:val="ro-RO"/>
        </w:rPr>
        <w:t xml:space="preserve"> </w:t>
      </w:r>
      <w:proofErr w:type="spellStart"/>
      <w:r w:rsidRPr="004445D7">
        <w:rPr>
          <w:sz w:val="28"/>
          <w:szCs w:val="28"/>
          <w:lang w:val="ro-RO"/>
        </w:rPr>
        <w:t>tehnico</w:t>
      </w:r>
      <w:proofErr w:type="spellEnd"/>
      <w:r w:rsidRPr="004445D7">
        <w:rPr>
          <w:sz w:val="28"/>
          <w:szCs w:val="28"/>
          <w:lang w:val="ro-RO"/>
        </w:rPr>
        <w:t xml:space="preserve">-economice, cu modificările </w:t>
      </w:r>
      <w:proofErr w:type="spellStart"/>
      <w:r w:rsidRPr="004445D7">
        <w:rPr>
          <w:sz w:val="28"/>
          <w:szCs w:val="28"/>
          <w:lang w:val="ro-RO"/>
        </w:rPr>
        <w:t>şi</w:t>
      </w:r>
      <w:proofErr w:type="spellEnd"/>
      <w:r w:rsidRPr="004445D7">
        <w:rPr>
          <w:sz w:val="28"/>
          <w:szCs w:val="28"/>
          <w:lang w:val="ro-RO"/>
        </w:rPr>
        <w:t xml:space="preserve"> completările ulterioare,</w:t>
      </w:r>
    </w:p>
    <w:p w14:paraId="65EDFB28" w14:textId="77777777" w:rsidR="00BD1165" w:rsidRPr="004445D7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4445D7">
        <w:rPr>
          <w:sz w:val="28"/>
          <w:szCs w:val="28"/>
          <w:lang w:val="ro-RO"/>
        </w:rPr>
        <w:t>şi</w:t>
      </w:r>
      <w:proofErr w:type="spellEnd"/>
      <w:r w:rsidRPr="004445D7">
        <w:rPr>
          <w:sz w:val="28"/>
          <w:szCs w:val="28"/>
          <w:lang w:val="ro-RO"/>
        </w:rPr>
        <w:t xml:space="preserve"> completările ulterioare,</w:t>
      </w:r>
    </w:p>
    <w:p w14:paraId="75C910F5" w14:textId="77777777" w:rsidR="00BD1165" w:rsidRPr="004445D7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4445D7">
        <w:rPr>
          <w:sz w:val="28"/>
          <w:szCs w:val="28"/>
          <w:lang w:val="ro-RO"/>
        </w:rPr>
        <w:t>şi</w:t>
      </w:r>
      <w:proofErr w:type="spellEnd"/>
      <w:r w:rsidRPr="004445D7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4445D7">
        <w:rPr>
          <w:sz w:val="28"/>
          <w:szCs w:val="28"/>
          <w:lang w:val="ro-RO"/>
        </w:rPr>
        <w:t>tehnico</w:t>
      </w:r>
      <w:proofErr w:type="spellEnd"/>
      <w:r w:rsidRPr="004445D7">
        <w:rPr>
          <w:sz w:val="28"/>
          <w:szCs w:val="28"/>
          <w:lang w:val="ro-RO"/>
        </w:rPr>
        <w:t xml:space="preserve">-economice aferente investițiilor publice, precum și a structurii și metodologiei de elaborare a devizului general pentru obiective de investiții și lucrări de intervenții și prevederile HG 363/2010, cu modificările </w:t>
      </w:r>
      <w:proofErr w:type="spellStart"/>
      <w:r w:rsidRPr="004445D7">
        <w:rPr>
          <w:sz w:val="28"/>
          <w:szCs w:val="28"/>
          <w:lang w:val="ro-RO"/>
        </w:rPr>
        <w:t>şi</w:t>
      </w:r>
      <w:proofErr w:type="spellEnd"/>
      <w:r w:rsidRPr="004445D7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4445D7">
        <w:rPr>
          <w:sz w:val="28"/>
          <w:szCs w:val="28"/>
          <w:lang w:val="ro-RO"/>
        </w:rPr>
        <w:t>investiţii</w:t>
      </w:r>
      <w:proofErr w:type="spellEnd"/>
      <w:r w:rsidRPr="004445D7">
        <w:rPr>
          <w:sz w:val="28"/>
          <w:szCs w:val="28"/>
          <w:lang w:val="ro-RO"/>
        </w:rPr>
        <w:t xml:space="preserve"> </w:t>
      </w:r>
      <w:proofErr w:type="spellStart"/>
      <w:r w:rsidRPr="004445D7">
        <w:rPr>
          <w:sz w:val="28"/>
          <w:szCs w:val="28"/>
          <w:lang w:val="ro-RO"/>
        </w:rPr>
        <w:t>finanţate</w:t>
      </w:r>
      <w:proofErr w:type="spellEnd"/>
      <w:r w:rsidRPr="004445D7">
        <w:rPr>
          <w:sz w:val="28"/>
          <w:szCs w:val="28"/>
          <w:lang w:val="ro-RO"/>
        </w:rPr>
        <w:t xml:space="preserve"> din fonduri publice,</w:t>
      </w:r>
    </w:p>
    <w:p w14:paraId="3D9C88A1" w14:textId="77777777" w:rsidR="003A3AD8" w:rsidRPr="004445D7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>În temeiul prevederilor art. 36 alin.</w:t>
      </w:r>
      <w:r w:rsidR="006F5599" w:rsidRPr="004445D7">
        <w:rPr>
          <w:sz w:val="28"/>
          <w:szCs w:val="28"/>
          <w:lang w:val="ro-RO"/>
        </w:rPr>
        <w:t xml:space="preserve"> </w:t>
      </w:r>
      <w:r w:rsidRPr="004445D7">
        <w:rPr>
          <w:sz w:val="28"/>
          <w:szCs w:val="28"/>
          <w:lang w:val="ro-RO"/>
        </w:rPr>
        <w:t>(4) lit</w:t>
      </w:r>
      <w:r w:rsidR="006F5599" w:rsidRPr="004445D7">
        <w:rPr>
          <w:sz w:val="28"/>
          <w:szCs w:val="28"/>
          <w:lang w:val="ro-RO"/>
        </w:rPr>
        <w:t>.</w:t>
      </w:r>
      <w:r w:rsidRPr="004445D7">
        <w:rPr>
          <w:sz w:val="28"/>
          <w:szCs w:val="28"/>
          <w:lang w:val="ro-RO"/>
        </w:rPr>
        <w:t xml:space="preserve"> d), ale art. 45 alin. (2) litera a), precum </w:t>
      </w:r>
      <w:proofErr w:type="spellStart"/>
      <w:r w:rsidRPr="004445D7">
        <w:rPr>
          <w:sz w:val="28"/>
          <w:szCs w:val="28"/>
          <w:lang w:val="ro-RO"/>
        </w:rPr>
        <w:t>şi</w:t>
      </w:r>
      <w:proofErr w:type="spellEnd"/>
      <w:r w:rsidRPr="004445D7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4445D7">
        <w:rPr>
          <w:sz w:val="28"/>
          <w:szCs w:val="28"/>
          <w:lang w:val="ro-RO"/>
        </w:rPr>
        <w:t>administraţiei</w:t>
      </w:r>
      <w:proofErr w:type="spellEnd"/>
      <w:r w:rsidRPr="004445D7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4445D7">
        <w:rPr>
          <w:sz w:val="28"/>
          <w:szCs w:val="28"/>
          <w:lang w:val="ro-RO"/>
        </w:rPr>
        <w:t>şi</w:t>
      </w:r>
      <w:proofErr w:type="spellEnd"/>
      <w:r w:rsidRPr="004445D7">
        <w:rPr>
          <w:sz w:val="28"/>
          <w:szCs w:val="28"/>
          <w:lang w:val="ro-RO"/>
        </w:rPr>
        <w:t xml:space="preserve"> completările ulterioare,</w:t>
      </w:r>
    </w:p>
    <w:p w14:paraId="39326B9F" w14:textId="77777777" w:rsidR="003A3AD8" w:rsidRPr="004445D7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4445D7">
        <w:rPr>
          <w:sz w:val="28"/>
          <w:szCs w:val="28"/>
          <w:lang w:val="ro-RO"/>
        </w:rPr>
        <w:t>Adoptă pre</w:t>
      </w:r>
      <w:r w:rsidR="006F5599" w:rsidRPr="004445D7">
        <w:rPr>
          <w:sz w:val="28"/>
          <w:szCs w:val="28"/>
          <w:lang w:val="ro-RO"/>
        </w:rPr>
        <w:t>zenta</w:t>
      </w:r>
    </w:p>
    <w:p w14:paraId="5E577226" w14:textId="77777777" w:rsidR="003A3AD8" w:rsidRPr="004445D7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4445D7">
        <w:rPr>
          <w:b/>
          <w:spacing w:val="60"/>
          <w:sz w:val="28"/>
          <w:szCs w:val="28"/>
          <w:lang w:val="ro-RO"/>
        </w:rPr>
        <w:t>H</w:t>
      </w:r>
      <w:r w:rsidR="003A3AD8" w:rsidRPr="004445D7">
        <w:rPr>
          <w:b/>
          <w:spacing w:val="60"/>
          <w:sz w:val="28"/>
          <w:szCs w:val="28"/>
          <w:lang w:val="ro-RO"/>
        </w:rPr>
        <w:t>OTĂRÂRE</w:t>
      </w:r>
    </w:p>
    <w:p w14:paraId="652DA062" w14:textId="7D8D75E4" w:rsidR="006F5599" w:rsidRPr="004445D7" w:rsidRDefault="003A3AD8" w:rsidP="004445D7">
      <w:pPr>
        <w:ind w:firstLine="720"/>
        <w:jc w:val="both"/>
        <w:rPr>
          <w:kern w:val="20"/>
          <w:sz w:val="28"/>
          <w:szCs w:val="28"/>
          <w:lang w:val="ro-RO"/>
        </w:rPr>
      </w:pPr>
      <w:r w:rsidRPr="004445D7">
        <w:rPr>
          <w:b/>
          <w:sz w:val="28"/>
          <w:szCs w:val="28"/>
          <w:lang w:val="ro-RO"/>
        </w:rPr>
        <w:t>Art</w:t>
      </w:r>
      <w:r w:rsidRPr="004445D7">
        <w:rPr>
          <w:kern w:val="20"/>
          <w:sz w:val="28"/>
          <w:szCs w:val="28"/>
          <w:lang w:val="ro-RO"/>
        </w:rPr>
        <w:t xml:space="preserve">. </w:t>
      </w:r>
      <w:r w:rsidRPr="004445D7">
        <w:rPr>
          <w:b/>
          <w:kern w:val="20"/>
          <w:sz w:val="28"/>
          <w:szCs w:val="28"/>
          <w:lang w:val="ro-RO"/>
        </w:rPr>
        <w:t>1.</w:t>
      </w:r>
      <w:r w:rsidRPr="004445D7">
        <w:rPr>
          <w:kern w:val="20"/>
          <w:sz w:val="28"/>
          <w:szCs w:val="28"/>
          <w:lang w:val="ro-RO"/>
        </w:rPr>
        <w:t xml:space="preserve"> Se aprobă </w:t>
      </w:r>
      <w:r w:rsidR="00497CDB" w:rsidRPr="004445D7">
        <w:rPr>
          <w:sz w:val="28"/>
          <w:szCs w:val="28"/>
          <w:lang w:val="ro-RO"/>
        </w:rPr>
        <w:t>studiul de fezabilitate</w:t>
      </w:r>
      <w:r w:rsidRPr="004445D7">
        <w:rPr>
          <w:sz w:val="28"/>
          <w:szCs w:val="28"/>
          <w:lang w:val="ro-RO"/>
        </w:rPr>
        <w:t xml:space="preserve"> </w:t>
      </w:r>
      <w:proofErr w:type="spellStart"/>
      <w:r w:rsidRPr="004445D7">
        <w:rPr>
          <w:kern w:val="20"/>
          <w:sz w:val="28"/>
          <w:szCs w:val="28"/>
          <w:lang w:val="ro-RO"/>
        </w:rPr>
        <w:t>şi</w:t>
      </w:r>
      <w:proofErr w:type="spellEnd"/>
      <w:r w:rsidRPr="004445D7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4445D7">
        <w:rPr>
          <w:kern w:val="20"/>
          <w:sz w:val="28"/>
          <w:szCs w:val="28"/>
          <w:lang w:val="ro-RO"/>
        </w:rPr>
        <w:t>tehnico</w:t>
      </w:r>
      <w:proofErr w:type="spellEnd"/>
      <w:r w:rsidRPr="004445D7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4445D7">
        <w:rPr>
          <w:kern w:val="20"/>
          <w:sz w:val="28"/>
          <w:szCs w:val="28"/>
          <w:lang w:val="ro-RO"/>
        </w:rPr>
        <w:t>investiţie</w:t>
      </w:r>
      <w:proofErr w:type="spellEnd"/>
      <w:r w:rsidRPr="004445D7">
        <w:rPr>
          <w:kern w:val="20"/>
          <w:sz w:val="28"/>
          <w:szCs w:val="28"/>
          <w:lang w:val="ro-RO"/>
        </w:rPr>
        <w:t>:</w:t>
      </w:r>
      <w:r w:rsidR="006F5599" w:rsidRPr="004445D7">
        <w:rPr>
          <w:kern w:val="20"/>
          <w:sz w:val="28"/>
          <w:szCs w:val="28"/>
          <w:lang w:val="ro-RO"/>
        </w:rPr>
        <w:t>„</w:t>
      </w:r>
      <w:r w:rsidR="00497CDB" w:rsidRPr="004445D7">
        <w:rPr>
          <w:bCs/>
          <w:kern w:val="20"/>
          <w:sz w:val="28"/>
          <w:szCs w:val="28"/>
          <w:lang w:val="ro-RO"/>
        </w:rPr>
        <w:t>TRANSFORMAREA ZONEI DEGRADATE A MALURILOR SOMEȘULUI ÎNTRE CELE DOUĂ PODURI RUTIERE ÎN ZONĂ DE PETRECERE A TIMPULUI LIBER PENTRU COMUNITATE</w:t>
      </w:r>
      <w:r w:rsidR="006F5599" w:rsidRPr="004445D7">
        <w:rPr>
          <w:kern w:val="20"/>
          <w:sz w:val="28"/>
          <w:szCs w:val="28"/>
          <w:lang w:val="ro-RO"/>
        </w:rPr>
        <w:t>”</w:t>
      </w:r>
      <w:r w:rsidR="00BD1165" w:rsidRPr="004445D7">
        <w:rPr>
          <w:kern w:val="20"/>
          <w:sz w:val="28"/>
          <w:szCs w:val="28"/>
          <w:lang w:val="ro-RO"/>
        </w:rPr>
        <w:t xml:space="preserve">, </w:t>
      </w:r>
      <w:r w:rsidR="00707869" w:rsidRPr="004445D7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1DA3CDC1" w14:textId="77777777" w:rsidR="004445D7" w:rsidRDefault="004445D7" w:rsidP="00707869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6ACA1C73" w14:textId="77777777" w:rsidR="004445D7" w:rsidRDefault="004445D7" w:rsidP="00707869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5F30F174" w14:textId="77777777" w:rsidR="004445D7" w:rsidRDefault="004445D7" w:rsidP="00707869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4EE3727F" w14:textId="77777777" w:rsidR="00404C38" w:rsidRDefault="00404C38" w:rsidP="004445D7">
      <w:pPr>
        <w:ind w:firstLine="720"/>
        <w:jc w:val="both"/>
        <w:rPr>
          <w:b/>
          <w:sz w:val="28"/>
          <w:szCs w:val="28"/>
          <w:lang w:val="ro-RO"/>
        </w:rPr>
      </w:pPr>
    </w:p>
    <w:p w14:paraId="0F11E206" w14:textId="77777777" w:rsidR="00404C38" w:rsidRDefault="00404C38" w:rsidP="004445D7">
      <w:pPr>
        <w:ind w:firstLine="720"/>
        <w:jc w:val="both"/>
        <w:rPr>
          <w:b/>
          <w:sz w:val="28"/>
          <w:szCs w:val="28"/>
          <w:lang w:val="ro-RO"/>
        </w:rPr>
      </w:pPr>
    </w:p>
    <w:p w14:paraId="226EB309" w14:textId="38E364C7" w:rsidR="003A3AD8" w:rsidRPr="004445D7" w:rsidRDefault="003A3AD8" w:rsidP="00404C38">
      <w:pPr>
        <w:ind w:firstLine="720"/>
        <w:jc w:val="both"/>
        <w:rPr>
          <w:sz w:val="28"/>
          <w:szCs w:val="28"/>
          <w:lang w:val="ro-RO"/>
        </w:rPr>
      </w:pPr>
      <w:r w:rsidRPr="004445D7">
        <w:rPr>
          <w:b/>
          <w:sz w:val="28"/>
          <w:szCs w:val="28"/>
          <w:lang w:val="ro-RO"/>
        </w:rPr>
        <w:t>Art. 2.</w:t>
      </w:r>
      <w:r w:rsidRPr="004445D7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4445D7">
        <w:rPr>
          <w:sz w:val="28"/>
          <w:szCs w:val="28"/>
          <w:lang w:val="ro-RO"/>
        </w:rPr>
        <w:t>încredinţează</w:t>
      </w:r>
      <w:proofErr w:type="spellEnd"/>
      <w:r w:rsidRPr="004445D7">
        <w:rPr>
          <w:sz w:val="28"/>
          <w:szCs w:val="28"/>
          <w:lang w:val="ro-RO"/>
        </w:rPr>
        <w:t xml:space="preserve"> primarul municipiului Satu Mare</w:t>
      </w:r>
      <w:r w:rsidR="004445D7">
        <w:rPr>
          <w:sz w:val="28"/>
          <w:szCs w:val="28"/>
          <w:lang w:val="ro-RO"/>
        </w:rPr>
        <w:t>,</w:t>
      </w:r>
      <w:r w:rsidRPr="004445D7">
        <w:rPr>
          <w:sz w:val="28"/>
          <w:szCs w:val="28"/>
          <w:lang w:val="ro-RO"/>
        </w:rPr>
        <w:t xml:space="preserve"> </w:t>
      </w:r>
      <w:r w:rsidR="004445D7" w:rsidRPr="004445D7">
        <w:rPr>
          <w:sz w:val="28"/>
          <w:szCs w:val="28"/>
          <w:lang w:val="ro-RO"/>
        </w:rPr>
        <w:t>Biroul de consultanță tehnică și supervizare lucrări</w:t>
      </w:r>
      <w:r w:rsidR="004445D7">
        <w:rPr>
          <w:sz w:val="28"/>
          <w:szCs w:val="28"/>
          <w:lang w:val="ro-RO"/>
        </w:rPr>
        <w:t xml:space="preserve"> și Serviciul scriere, implementare și monitorizare proiecte. </w:t>
      </w:r>
    </w:p>
    <w:p w14:paraId="5553F59A" w14:textId="641E0C4C" w:rsidR="003A3AD8" w:rsidRDefault="003A3AD8" w:rsidP="00404C38">
      <w:pPr>
        <w:spacing w:before="240"/>
        <w:ind w:firstLine="709"/>
        <w:jc w:val="both"/>
        <w:rPr>
          <w:sz w:val="28"/>
          <w:szCs w:val="28"/>
          <w:lang w:val="ro-RO"/>
        </w:rPr>
      </w:pPr>
      <w:r w:rsidRPr="004445D7">
        <w:rPr>
          <w:b/>
          <w:sz w:val="28"/>
          <w:szCs w:val="28"/>
          <w:lang w:val="ro-RO"/>
        </w:rPr>
        <w:t>Art. 3.</w:t>
      </w:r>
      <w:r w:rsidRPr="004445D7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4445D7">
        <w:rPr>
          <w:sz w:val="28"/>
          <w:szCs w:val="28"/>
          <w:lang w:val="ro-RO"/>
        </w:rPr>
        <w:t>Instituţiei</w:t>
      </w:r>
      <w:proofErr w:type="spellEnd"/>
      <w:r w:rsidRPr="004445D7">
        <w:rPr>
          <w:sz w:val="28"/>
          <w:szCs w:val="28"/>
          <w:lang w:val="ro-RO"/>
        </w:rPr>
        <w:t xml:space="preserve"> Prefectului </w:t>
      </w:r>
      <w:proofErr w:type="spellStart"/>
      <w:r w:rsidRPr="004445D7">
        <w:rPr>
          <w:sz w:val="28"/>
          <w:szCs w:val="28"/>
          <w:lang w:val="ro-RO"/>
        </w:rPr>
        <w:t>judeţului</w:t>
      </w:r>
      <w:proofErr w:type="spellEnd"/>
      <w:r w:rsidRPr="004445D7">
        <w:rPr>
          <w:sz w:val="28"/>
          <w:szCs w:val="28"/>
          <w:lang w:val="ro-RO"/>
        </w:rPr>
        <w:t xml:space="preserve"> Satu Mare</w:t>
      </w:r>
      <w:r w:rsidR="004445D7">
        <w:rPr>
          <w:sz w:val="28"/>
          <w:szCs w:val="28"/>
          <w:lang w:val="ro-RO"/>
        </w:rPr>
        <w:t xml:space="preserve"> și serviciilor nominalizate cu ducerea la îndeplinire a prezentei hotărâri</w:t>
      </w:r>
      <w:r w:rsidR="00404C38">
        <w:rPr>
          <w:sz w:val="28"/>
          <w:szCs w:val="28"/>
          <w:lang w:val="ro-RO"/>
        </w:rPr>
        <w:t>.</w:t>
      </w:r>
    </w:p>
    <w:p w14:paraId="6FCAB17F" w14:textId="4E0858EF" w:rsidR="00404C38" w:rsidRDefault="00404C38" w:rsidP="00404C3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3148B625" w14:textId="4D8083CE" w:rsidR="00404C38" w:rsidRDefault="00404C38" w:rsidP="00404C3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564D51EC" w14:textId="6F4CADA3" w:rsidR="00404C38" w:rsidRDefault="00404C38" w:rsidP="00404C3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6BAE3D6C" w14:textId="16775824" w:rsidR="00404C38" w:rsidRDefault="00404C38" w:rsidP="00404C3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7B7D12F3" w14:textId="77777777" w:rsidR="00404C38" w:rsidRDefault="00404C38" w:rsidP="00404C3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44E7F46F" w14:textId="77777777" w:rsidR="00404C38" w:rsidRPr="004C190B" w:rsidRDefault="00404C38" w:rsidP="00404C38">
      <w:pPr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Preşedinte de şedinţă                                                Contrasemnează</w:t>
      </w:r>
    </w:p>
    <w:p w14:paraId="1199244A" w14:textId="77777777" w:rsidR="00404C38" w:rsidRPr="004C190B" w:rsidRDefault="00404C38" w:rsidP="00404C38">
      <w:pPr>
        <w:rPr>
          <w:noProof/>
          <w:sz w:val="28"/>
          <w:szCs w:val="28"/>
          <w:lang w:val="ro-RO"/>
        </w:rPr>
      </w:pPr>
      <w:r w:rsidRPr="00E6197E">
        <w:rPr>
          <w:noProof/>
          <w:sz w:val="28"/>
          <w:szCs w:val="28"/>
          <w:lang w:val="ro-RO"/>
        </w:rPr>
        <w:t xml:space="preserve">     </w:t>
      </w:r>
      <w:r w:rsidRPr="00E6197E">
        <w:rPr>
          <w:sz w:val="28"/>
          <w:szCs w:val="28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Glodean</w:t>
      </w:r>
      <w:proofErr w:type="spellEnd"/>
      <w:r w:rsidRPr="00E6197E">
        <w:rPr>
          <w:sz w:val="28"/>
          <w:szCs w:val="28"/>
          <w:lang w:eastAsia="ro-RO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Enic</w:t>
      </w:r>
      <w:proofErr w:type="spellEnd"/>
      <w:r w:rsidRPr="00E6197E">
        <w:rPr>
          <w:sz w:val="28"/>
          <w:szCs w:val="28"/>
          <w:lang w:val="hu-HU" w:eastAsia="ro-RO"/>
        </w:rPr>
        <w:t>ő</w:t>
      </w:r>
      <w:r w:rsidRPr="00E6197E"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                                       Secretar al municipiului                   </w:t>
      </w:r>
      <w:r w:rsidRPr="004C190B">
        <w:rPr>
          <w:b/>
          <w:noProof/>
          <w:sz w:val="28"/>
          <w:szCs w:val="28"/>
          <w:lang w:val="ro-RO"/>
        </w:rPr>
        <w:t xml:space="preserve">                             </w:t>
      </w:r>
      <w:r w:rsidRPr="004C190B">
        <w:rPr>
          <w:noProof/>
          <w:sz w:val="28"/>
          <w:szCs w:val="28"/>
          <w:lang w:val="ro-RO"/>
        </w:rPr>
        <w:t xml:space="preserve">          </w:t>
      </w:r>
    </w:p>
    <w:p w14:paraId="3B11D5D1" w14:textId="77777777" w:rsidR="00404C38" w:rsidRPr="004C190B" w:rsidRDefault="00404C38" w:rsidP="00404C38">
      <w:pPr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                                                                  Mihaela Maria Racolţa</w:t>
      </w:r>
    </w:p>
    <w:p w14:paraId="36448FD6" w14:textId="77777777" w:rsidR="00404C38" w:rsidRPr="004C190B" w:rsidRDefault="00404C38" w:rsidP="00404C38">
      <w:pPr>
        <w:jc w:val="both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</w:t>
      </w:r>
    </w:p>
    <w:p w14:paraId="7F4EE792" w14:textId="77777777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1116BC49" w14:textId="084CE520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08FE9F05" w14:textId="2B27449B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1C7FB438" w14:textId="6A318DE0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0A1CB9CC" w14:textId="0B107E69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12CE3792" w14:textId="0C36A313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271ACADF" w14:textId="49E5A4FA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09F6EE1B" w14:textId="611928C5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1D3DF8CB" w14:textId="6D7E3472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1DAEFC2B" w14:textId="5D0CAFBF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4ABF2015" w14:textId="213E9C79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7A05956F" w14:textId="4342CE77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74F790E8" w14:textId="6B900EB1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10908B33" w14:textId="1438D06A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62A01E6A" w14:textId="33BBB348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42D9A4C7" w14:textId="77777777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1B4DACBC" w14:textId="77777777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3041F3E5" w14:textId="77777777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6D365495" w14:textId="77777777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5857C167" w14:textId="77777777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39A36E33" w14:textId="77777777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>Prezenta hotărâre a fost adoptată cu respectarea prevederilor art.45 alin.(</w:t>
      </w:r>
      <w:r>
        <w:rPr>
          <w:noProof/>
          <w:sz w:val="16"/>
          <w:szCs w:val="16"/>
          <w:lang w:val="ro-RO"/>
        </w:rPr>
        <w:t>2</w:t>
      </w:r>
      <w:r w:rsidRPr="004C190B">
        <w:rPr>
          <w:noProof/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404C38" w:rsidRPr="004C190B" w14:paraId="5C410062" w14:textId="77777777" w:rsidTr="00392F1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5F0" w14:textId="77777777" w:rsidR="00404C38" w:rsidRPr="004C190B" w:rsidRDefault="00404C38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691A" w14:textId="77777777" w:rsidR="00404C38" w:rsidRPr="004C190B" w:rsidRDefault="00404C38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23</w:t>
            </w:r>
          </w:p>
        </w:tc>
      </w:tr>
      <w:tr w:rsidR="00404C38" w:rsidRPr="004C190B" w14:paraId="1B4C08D9" w14:textId="77777777" w:rsidTr="00392F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85D8" w14:textId="77777777" w:rsidR="00404C38" w:rsidRPr="004C190B" w:rsidRDefault="00404C38" w:rsidP="00392F13">
            <w:pPr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8BED" w14:textId="77EC5508" w:rsidR="00404C38" w:rsidRPr="004C190B" w:rsidRDefault="00CA53D1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19</w:t>
            </w:r>
          </w:p>
        </w:tc>
      </w:tr>
      <w:tr w:rsidR="00404C38" w:rsidRPr="004C190B" w14:paraId="780A0CFF" w14:textId="77777777" w:rsidTr="00392F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2926" w14:textId="77777777" w:rsidR="00404C38" w:rsidRPr="004C190B" w:rsidRDefault="00404C38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791C" w14:textId="4087172E" w:rsidR="00404C38" w:rsidRPr="004C190B" w:rsidRDefault="00CA53D1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4</w:t>
            </w:r>
          </w:p>
        </w:tc>
      </w:tr>
      <w:tr w:rsidR="00404C38" w:rsidRPr="004C190B" w14:paraId="085A78D9" w14:textId="77777777" w:rsidTr="00392F1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8D12" w14:textId="77777777" w:rsidR="00404C38" w:rsidRPr="004C190B" w:rsidRDefault="00404C38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BDE3" w14:textId="6FE6F85F" w:rsidR="00404C38" w:rsidRPr="004C190B" w:rsidRDefault="00CA53D1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19</w:t>
            </w:r>
            <w:bookmarkStart w:id="0" w:name="_GoBack"/>
            <w:bookmarkEnd w:id="0"/>
          </w:p>
        </w:tc>
      </w:tr>
      <w:tr w:rsidR="00404C38" w:rsidRPr="004C190B" w14:paraId="6A6858FD" w14:textId="77777777" w:rsidTr="00392F1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C5F9" w14:textId="77777777" w:rsidR="00404C38" w:rsidRPr="004C190B" w:rsidRDefault="00404C38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8A39" w14:textId="77777777" w:rsidR="00404C38" w:rsidRPr="004C190B" w:rsidRDefault="00404C38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  <w:tr w:rsidR="00404C38" w:rsidRPr="004C190B" w14:paraId="337AC10E" w14:textId="77777777" w:rsidTr="00392F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C929" w14:textId="77777777" w:rsidR="00404C38" w:rsidRPr="004C190B" w:rsidRDefault="00404C38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0F46" w14:textId="77777777" w:rsidR="00404C38" w:rsidRPr="004C190B" w:rsidRDefault="00404C38" w:rsidP="00392F13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</w:tbl>
    <w:p w14:paraId="074CFAA6" w14:textId="77777777" w:rsidR="00404C38" w:rsidRPr="004C190B" w:rsidRDefault="00404C38" w:rsidP="00404C38">
      <w:pPr>
        <w:jc w:val="both"/>
        <w:rPr>
          <w:noProof/>
          <w:color w:val="FF0000"/>
          <w:sz w:val="16"/>
          <w:szCs w:val="16"/>
          <w:lang w:val="ro-RO"/>
        </w:rPr>
      </w:pPr>
    </w:p>
    <w:p w14:paraId="2F386D80" w14:textId="77777777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22CD8E02" w14:textId="77777777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42CDB9A5" w14:textId="77777777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27771CB2" w14:textId="77777777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25463F69" w14:textId="77777777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509478CD" w14:textId="77777777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5BD9E430" w14:textId="77777777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05B0D2B5" w14:textId="77777777" w:rsidR="00404C38" w:rsidRDefault="00404C38" w:rsidP="00404C38">
      <w:pPr>
        <w:jc w:val="both"/>
        <w:rPr>
          <w:noProof/>
          <w:sz w:val="16"/>
          <w:szCs w:val="16"/>
          <w:lang w:val="ro-RO"/>
        </w:rPr>
      </w:pPr>
    </w:p>
    <w:p w14:paraId="6957BD64" w14:textId="5113F528" w:rsidR="00404C38" w:rsidRPr="004C190B" w:rsidRDefault="00404C38" w:rsidP="00404C38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 xml:space="preserve">Redactat în 6 exemplare originale     </w:t>
      </w:r>
    </w:p>
    <w:p w14:paraId="660985FC" w14:textId="77777777" w:rsidR="00404C38" w:rsidRPr="00FE6A48" w:rsidRDefault="00404C38" w:rsidP="00404C38">
      <w:pPr>
        <w:rPr>
          <w:sz w:val="28"/>
          <w:szCs w:val="28"/>
        </w:rPr>
      </w:pPr>
    </w:p>
    <w:p w14:paraId="779FFCB3" w14:textId="77777777" w:rsidR="00404C38" w:rsidRPr="00404C38" w:rsidRDefault="00404C38" w:rsidP="00404C38">
      <w:pPr>
        <w:spacing w:before="240"/>
        <w:ind w:firstLine="709"/>
        <w:jc w:val="both"/>
        <w:rPr>
          <w:sz w:val="28"/>
          <w:szCs w:val="28"/>
          <w:lang w:val="ro-RO"/>
        </w:rPr>
      </w:pPr>
    </w:p>
    <w:sectPr w:rsidR="00404C38" w:rsidRPr="00404C38" w:rsidSect="00497CDB">
      <w:footerReference w:type="even" r:id="rId8"/>
      <w:footerReference w:type="default" r:id="rId9"/>
      <w:pgSz w:w="11906" w:h="16838"/>
      <w:pgMar w:top="568" w:right="873" w:bottom="709" w:left="1134" w:header="708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5EDAD" w14:textId="77777777" w:rsidR="00074B33" w:rsidRDefault="00074B33" w:rsidP="00DA3873">
      <w:r>
        <w:separator/>
      </w:r>
    </w:p>
  </w:endnote>
  <w:endnote w:type="continuationSeparator" w:id="0">
    <w:p w14:paraId="36331592" w14:textId="77777777" w:rsidR="00074B33" w:rsidRDefault="00074B3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A895" w14:textId="77777777" w:rsidR="003C16F9" w:rsidRDefault="007D508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02A5B" w14:textId="77777777" w:rsidR="003C16F9" w:rsidRDefault="00074B33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E78B" w14:textId="77777777" w:rsidR="003C16F9" w:rsidRDefault="007D508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7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CB7A05" w14:textId="7F93EE1A" w:rsidR="00707869" w:rsidRPr="00B97F5C" w:rsidRDefault="00707869" w:rsidP="00404C38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1C8C0" w14:textId="77777777" w:rsidR="00074B33" w:rsidRDefault="00074B33" w:rsidP="00DA3873">
      <w:r>
        <w:separator/>
      </w:r>
    </w:p>
  </w:footnote>
  <w:footnote w:type="continuationSeparator" w:id="0">
    <w:p w14:paraId="36410254" w14:textId="77777777" w:rsidR="00074B33" w:rsidRDefault="00074B33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0810"/>
    <w:rsid w:val="000310DB"/>
    <w:rsid w:val="00047F78"/>
    <w:rsid w:val="000555C7"/>
    <w:rsid w:val="00074B33"/>
    <w:rsid w:val="00093C20"/>
    <w:rsid w:val="000A6ED4"/>
    <w:rsid w:val="000C1203"/>
    <w:rsid w:val="000E0865"/>
    <w:rsid w:val="000E5DD6"/>
    <w:rsid w:val="000F6ACD"/>
    <w:rsid w:val="00102A97"/>
    <w:rsid w:val="00110961"/>
    <w:rsid w:val="0015533B"/>
    <w:rsid w:val="00156D16"/>
    <w:rsid w:val="00164110"/>
    <w:rsid w:val="00171217"/>
    <w:rsid w:val="00182153"/>
    <w:rsid w:val="00182758"/>
    <w:rsid w:val="001C11D6"/>
    <w:rsid w:val="001D58D9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837A1"/>
    <w:rsid w:val="00283801"/>
    <w:rsid w:val="002E2345"/>
    <w:rsid w:val="002F0435"/>
    <w:rsid w:val="00390DAE"/>
    <w:rsid w:val="003A3AD8"/>
    <w:rsid w:val="003F1E34"/>
    <w:rsid w:val="00404C38"/>
    <w:rsid w:val="00416747"/>
    <w:rsid w:val="004445D7"/>
    <w:rsid w:val="0047748F"/>
    <w:rsid w:val="00493092"/>
    <w:rsid w:val="00497CDB"/>
    <w:rsid w:val="004A33C9"/>
    <w:rsid w:val="004C0C76"/>
    <w:rsid w:val="004D6BF2"/>
    <w:rsid w:val="004E6C6B"/>
    <w:rsid w:val="0050238D"/>
    <w:rsid w:val="0052518B"/>
    <w:rsid w:val="00562296"/>
    <w:rsid w:val="005631C6"/>
    <w:rsid w:val="005B4DB1"/>
    <w:rsid w:val="005C2762"/>
    <w:rsid w:val="00603453"/>
    <w:rsid w:val="00621571"/>
    <w:rsid w:val="0062430D"/>
    <w:rsid w:val="00625CD9"/>
    <w:rsid w:val="00635620"/>
    <w:rsid w:val="00682350"/>
    <w:rsid w:val="006A3A37"/>
    <w:rsid w:val="006C14D2"/>
    <w:rsid w:val="006C51E6"/>
    <w:rsid w:val="006D2813"/>
    <w:rsid w:val="006E4D58"/>
    <w:rsid w:val="006F5599"/>
    <w:rsid w:val="00707869"/>
    <w:rsid w:val="00717EC2"/>
    <w:rsid w:val="00734C7D"/>
    <w:rsid w:val="00761DEB"/>
    <w:rsid w:val="007D4C2D"/>
    <w:rsid w:val="007D5080"/>
    <w:rsid w:val="0082160A"/>
    <w:rsid w:val="0084742A"/>
    <w:rsid w:val="00854A17"/>
    <w:rsid w:val="0086479F"/>
    <w:rsid w:val="00866928"/>
    <w:rsid w:val="008B51F5"/>
    <w:rsid w:val="008F0F5A"/>
    <w:rsid w:val="008F28E6"/>
    <w:rsid w:val="0091520E"/>
    <w:rsid w:val="009276C9"/>
    <w:rsid w:val="00960BF5"/>
    <w:rsid w:val="00961ECA"/>
    <w:rsid w:val="009C30C4"/>
    <w:rsid w:val="00A631D6"/>
    <w:rsid w:val="00A71309"/>
    <w:rsid w:val="00A723C5"/>
    <w:rsid w:val="00A87D76"/>
    <w:rsid w:val="00AB189B"/>
    <w:rsid w:val="00AB29A4"/>
    <w:rsid w:val="00AE17FE"/>
    <w:rsid w:val="00B06904"/>
    <w:rsid w:val="00B10C9C"/>
    <w:rsid w:val="00BA242D"/>
    <w:rsid w:val="00BB31A1"/>
    <w:rsid w:val="00BD1165"/>
    <w:rsid w:val="00BD7161"/>
    <w:rsid w:val="00C74BAF"/>
    <w:rsid w:val="00C83DC2"/>
    <w:rsid w:val="00CA53D1"/>
    <w:rsid w:val="00CC715C"/>
    <w:rsid w:val="00D02E8A"/>
    <w:rsid w:val="00D4487E"/>
    <w:rsid w:val="00D55FFF"/>
    <w:rsid w:val="00D57867"/>
    <w:rsid w:val="00DA04EF"/>
    <w:rsid w:val="00DA3873"/>
    <w:rsid w:val="00DC538D"/>
    <w:rsid w:val="00DE34D1"/>
    <w:rsid w:val="00E11E22"/>
    <w:rsid w:val="00E32141"/>
    <w:rsid w:val="00E42411"/>
    <w:rsid w:val="00E5512E"/>
    <w:rsid w:val="00EA490E"/>
    <w:rsid w:val="00F17BE3"/>
    <w:rsid w:val="00F37956"/>
    <w:rsid w:val="00F74111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6FAB"/>
  <w15:docId w15:val="{F6C4271E-E17B-4643-A350-A9B398C0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2018-11-06T00:00:00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</cp:revision>
  <cp:lastPrinted>2018-11-06T12:53:00Z</cp:lastPrinted>
  <dcterms:created xsi:type="dcterms:W3CDTF">2018-11-06T14:04:00Z</dcterms:created>
  <dcterms:modified xsi:type="dcterms:W3CDTF">2018-11-07T12:29:00Z</dcterms:modified>
</cp:coreProperties>
</file>