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4D808" w14:textId="3EF4F50B" w:rsidR="00DB7F03" w:rsidRPr="00FD66E1" w:rsidRDefault="008D78A1" w:rsidP="00FD66E1">
      <w:pPr>
        <w:spacing w:line="276" w:lineRule="auto"/>
        <w:jc w:val="both"/>
        <w:rPr>
          <w:sz w:val="28"/>
          <w:szCs w:val="28"/>
          <w:lang w:val="ro-RO"/>
        </w:rPr>
      </w:pPr>
      <w:r w:rsidRPr="00FD66E1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3DA736FA" wp14:editId="6C7726D8">
            <wp:simplePos x="0" y="0"/>
            <wp:positionH relativeFrom="column">
              <wp:posOffset>-83820</wp:posOffset>
            </wp:positionH>
            <wp:positionV relativeFrom="paragraph">
              <wp:posOffset>112395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08220" w14:textId="4EE193EE" w:rsidR="00DB7F03" w:rsidRPr="00FD66E1" w:rsidRDefault="00DB7F03" w:rsidP="009C1C70">
      <w:pPr>
        <w:jc w:val="both"/>
        <w:rPr>
          <w:sz w:val="28"/>
          <w:szCs w:val="28"/>
          <w:lang w:val="ro-RO"/>
        </w:rPr>
      </w:pPr>
      <w:r w:rsidRPr="00FD66E1">
        <w:rPr>
          <w:sz w:val="28"/>
          <w:szCs w:val="28"/>
          <w:lang w:val="ro-RO"/>
        </w:rPr>
        <w:t>ROMÂNIA</w:t>
      </w:r>
    </w:p>
    <w:p w14:paraId="125CC997" w14:textId="77777777" w:rsidR="00DB7F03" w:rsidRPr="00FD66E1" w:rsidRDefault="00DB7F03" w:rsidP="009C1C70">
      <w:pPr>
        <w:jc w:val="both"/>
        <w:rPr>
          <w:sz w:val="28"/>
          <w:szCs w:val="28"/>
          <w:lang w:val="ro-RO"/>
        </w:rPr>
      </w:pPr>
      <w:r w:rsidRPr="00FD66E1">
        <w:rPr>
          <w:sz w:val="28"/>
          <w:szCs w:val="28"/>
          <w:lang w:val="ro-RO"/>
        </w:rPr>
        <w:t>JUDEŢUL SATU MARE</w:t>
      </w:r>
      <w:bookmarkStart w:id="0" w:name="_GoBack"/>
      <w:bookmarkEnd w:id="0"/>
    </w:p>
    <w:p w14:paraId="0CAE4FAB" w14:textId="77777777" w:rsidR="00DB7F03" w:rsidRPr="00FD66E1" w:rsidRDefault="00DB7F03" w:rsidP="009C1C70">
      <w:pPr>
        <w:jc w:val="both"/>
        <w:rPr>
          <w:sz w:val="28"/>
          <w:szCs w:val="28"/>
          <w:lang w:val="ro-RO"/>
        </w:rPr>
      </w:pPr>
      <w:r w:rsidRPr="00FD66E1">
        <w:rPr>
          <w:sz w:val="28"/>
          <w:szCs w:val="28"/>
          <w:lang w:val="ro-RO"/>
        </w:rPr>
        <w:t xml:space="preserve">CONSILIUL LOCAL AL </w:t>
      </w:r>
    </w:p>
    <w:p w14:paraId="1633143D" w14:textId="77777777" w:rsidR="00DB7F03" w:rsidRPr="00FD66E1" w:rsidRDefault="00DB7F03" w:rsidP="009C1C70">
      <w:pPr>
        <w:jc w:val="both"/>
        <w:rPr>
          <w:sz w:val="28"/>
          <w:szCs w:val="28"/>
          <w:lang w:val="ro-RO"/>
        </w:rPr>
      </w:pPr>
      <w:r w:rsidRPr="00FD66E1">
        <w:rPr>
          <w:sz w:val="28"/>
          <w:szCs w:val="28"/>
          <w:lang w:val="ro-RO"/>
        </w:rPr>
        <w:t>MUNICIPIULUI SATU MARE</w:t>
      </w:r>
    </w:p>
    <w:p w14:paraId="16AFE97F" w14:textId="2B6F0EF9" w:rsidR="00DB7F03" w:rsidRPr="00301754" w:rsidRDefault="00DB7F03" w:rsidP="00301754">
      <w:pPr>
        <w:spacing w:before="100" w:after="100" w:line="276" w:lineRule="auto"/>
        <w:jc w:val="both"/>
        <w:rPr>
          <w:b/>
          <w:sz w:val="28"/>
          <w:szCs w:val="28"/>
          <w:lang w:val="ro-RO"/>
        </w:rPr>
      </w:pPr>
      <w:r w:rsidRPr="00FD66E1"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</w:t>
      </w:r>
    </w:p>
    <w:p w14:paraId="69C3DC27" w14:textId="42D5B187" w:rsidR="00B12D55" w:rsidRDefault="00DB7F03" w:rsidP="0006532B">
      <w:pPr>
        <w:keepNext/>
        <w:spacing w:line="276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FD66E1">
        <w:rPr>
          <w:b/>
          <w:sz w:val="28"/>
          <w:szCs w:val="28"/>
          <w:lang w:val="ro-RO"/>
        </w:rPr>
        <w:t>HOTĂRÂREA N</w:t>
      </w:r>
      <w:r w:rsidR="00301754">
        <w:rPr>
          <w:b/>
          <w:sz w:val="28"/>
          <w:szCs w:val="28"/>
          <w:lang w:val="ro-RO"/>
        </w:rPr>
        <w:t>r. 258/28.11.2019</w:t>
      </w:r>
    </w:p>
    <w:p w14:paraId="1B08609C" w14:textId="77777777" w:rsidR="00301754" w:rsidRPr="0006532B" w:rsidRDefault="00301754" w:rsidP="0006532B">
      <w:pPr>
        <w:keepNext/>
        <w:spacing w:line="276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19E1C067" w14:textId="5E9E392D" w:rsidR="00B12D55" w:rsidRDefault="00B12D55" w:rsidP="00FD66E1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val="ro-RO"/>
        </w:rPr>
      </w:pPr>
      <w:r w:rsidRPr="00BE6D45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5F4411" w:rsidRPr="00BE6D45">
        <w:rPr>
          <w:rFonts w:eastAsia="Calibri"/>
          <w:b/>
          <w:bCs/>
          <w:sz w:val="28"/>
          <w:szCs w:val="28"/>
          <w:lang w:val="ro-RO"/>
        </w:rPr>
        <w:t xml:space="preserve">declararea terenului în suprafață de 6373 mp, înscris în CF nr. 175616 Satu Mare, nr. top 175616, ca bun de interes public local </w:t>
      </w:r>
    </w:p>
    <w:p w14:paraId="77046190" w14:textId="77777777" w:rsidR="00301754" w:rsidRPr="00BE6D45" w:rsidRDefault="00301754" w:rsidP="00FD66E1">
      <w:pPr>
        <w:spacing w:after="200" w:line="276" w:lineRule="auto"/>
        <w:jc w:val="center"/>
        <w:rPr>
          <w:rFonts w:eastAsia="Calibri"/>
          <w:b/>
          <w:bCs/>
          <w:i/>
          <w:sz w:val="28"/>
          <w:szCs w:val="28"/>
          <w:lang w:val="ro-RO"/>
        </w:rPr>
      </w:pPr>
    </w:p>
    <w:p w14:paraId="29EBC3A1" w14:textId="26D219F9" w:rsidR="00FD66E1" w:rsidRPr="0006532B" w:rsidRDefault="00FD66E1" w:rsidP="00BE6D45">
      <w:pPr>
        <w:ind w:firstLine="72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06532B">
        <w:rPr>
          <w:sz w:val="28"/>
          <w:szCs w:val="28"/>
          <w:lang w:val="ro-RO"/>
        </w:rPr>
        <w:t>şedinţa</w:t>
      </w:r>
      <w:proofErr w:type="spellEnd"/>
      <w:r w:rsidRPr="0006532B">
        <w:rPr>
          <w:sz w:val="28"/>
          <w:szCs w:val="28"/>
          <w:lang w:val="ro-RO"/>
        </w:rPr>
        <w:t xml:space="preserve"> ordinară din data de 28.11.2019</w:t>
      </w:r>
      <w:r w:rsidR="00301754">
        <w:rPr>
          <w:sz w:val="28"/>
          <w:szCs w:val="28"/>
          <w:lang w:val="ro-RO"/>
        </w:rPr>
        <w:t>,</w:t>
      </w:r>
    </w:p>
    <w:p w14:paraId="6E44A24B" w14:textId="77777777" w:rsidR="00AD1724" w:rsidRPr="0006532B" w:rsidRDefault="00FD66E1" w:rsidP="00BE6D45">
      <w:pPr>
        <w:ind w:firstLine="72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>Analizând</w:t>
      </w:r>
      <w:r w:rsidR="00AD1724" w:rsidRPr="0006532B">
        <w:rPr>
          <w:sz w:val="28"/>
          <w:szCs w:val="28"/>
          <w:lang w:val="ro-RO"/>
        </w:rPr>
        <w:t>:</w:t>
      </w:r>
    </w:p>
    <w:p w14:paraId="54BCBC92" w14:textId="5A1312A7" w:rsidR="00FD66E1" w:rsidRPr="0006532B" w:rsidRDefault="00AD1724" w:rsidP="00BE6D45">
      <w:pPr>
        <w:ind w:firstLine="72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>-</w:t>
      </w:r>
      <w:r w:rsidR="00FD66E1" w:rsidRPr="0006532B">
        <w:rPr>
          <w:sz w:val="28"/>
          <w:szCs w:val="28"/>
          <w:lang w:val="ro-RO"/>
        </w:rPr>
        <w:t xml:space="preserve"> proiectul de hotărâre nr</w:t>
      </w:r>
      <w:r w:rsidR="00FD66E1" w:rsidRPr="0006532B">
        <w:rPr>
          <w:color w:val="000000"/>
          <w:sz w:val="28"/>
          <w:szCs w:val="28"/>
          <w:lang w:val="ro-RO"/>
        </w:rPr>
        <w:t>. 54469/15.11.2019.</w:t>
      </w:r>
    </w:p>
    <w:p w14:paraId="679B1902" w14:textId="53574409" w:rsidR="00FD66E1" w:rsidRPr="0006532B" w:rsidRDefault="00AD1724" w:rsidP="00BE6D45">
      <w:pPr>
        <w:ind w:left="60" w:firstLine="66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 xml:space="preserve">- </w:t>
      </w:r>
      <w:r w:rsidR="00FD66E1" w:rsidRPr="0006532B">
        <w:rPr>
          <w:sz w:val="28"/>
          <w:szCs w:val="28"/>
          <w:lang w:val="ro-RO"/>
        </w:rPr>
        <w:t>referatul de aprobare al primarului municipiului Satu Mare nr.  54470</w:t>
      </w:r>
      <w:r w:rsidR="00FD66E1" w:rsidRPr="0006532B">
        <w:rPr>
          <w:color w:val="000000"/>
          <w:sz w:val="28"/>
          <w:szCs w:val="28"/>
          <w:lang w:val="ro-RO"/>
        </w:rPr>
        <w:t>/ 15.11.2019</w:t>
      </w:r>
      <w:r w:rsidR="00FD66E1" w:rsidRPr="0006532B">
        <w:rPr>
          <w:sz w:val="28"/>
          <w:szCs w:val="28"/>
          <w:lang w:val="ro-RO"/>
        </w:rPr>
        <w:t xml:space="preserve">, în calitate de </w:t>
      </w:r>
      <w:proofErr w:type="spellStart"/>
      <w:r w:rsidR="00FD66E1" w:rsidRPr="0006532B">
        <w:rPr>
          <w:sz w:val="28"/>
          <w:szCs w:val="28"/>
          <w:lang w:val="ro-RO"/>
        </w:rPr>
        <w:t>iniţiator</w:t>
      </w:r>
      <w:proofErr w:type="spellEnd"/>
      <w:r w:rsidR="00FD66E1" w:rsidRPr="0006532B">
        <w:rPr>
          <w:sz w:val="28"/>
          <w:szCs w:val="28"/>
          <w:lang w:val="ro-RO"/>
        </w:rPr>
        <w:t>;</w:t>
      </w:r>
    </w:p>
    <w:p w14:paraId="08EED02A" w14:textId="145F3E78" w:rsidR="00AD1724" w:rsidRPr="0006532B" w:rsidRDefault="00AD1724" w:rsidP="00BE6D45">
      <w:pPr>
        <w:ind w:left="60" w:firstLine="66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 xml:space="preserve">- </w:t>
      </w:r>
      <w:r w:rsidR="00FD66E1" w:rsidRPr="0006532B">
        <w:rPr>
          <w:sz w:val="28"/>
          <w:szCs w:val="28"/>
          <w:lang w:val="ro-RO"/>
        </w:rPr>
        <w:t xml:space="preserve">raportul de specialitate nr. </w:t>
      </w:r>
      <w:r w:rsidR="00FD66E1" w:rsidRPr="0006532B">
        <w:rPr>
          <w:color w:val="000000"/>
          <w:sz w:val="28"/>
          <w:szCs w:val="28"/>
          <w:lang w:val="ro-RO"/>
        </w:rPr>
        <w:t>56246/ 21.11.2019</w:t>
      </w:r>
      <w:r w:rsidR="00FD66E1" w:rsidRPr="0006532B">
        <w:rPr>
          <w:sz w:val="28"/>
          <w:szCs w:val="28"/>
          <w:lang w:val="ro-RO"/>
        </w:rPr>
        <w:t xml:space="preserve"> al Serviciului Patrimoniu Concesionări Închirieri</w:t>
      </w:r>
      <w:r w:rsidRPr="0006532B">
        <w:rPr>
          <w:sz w:val="28"/>
          <w:szCs w:val="28"/>
          <w:lang w:val="ro-RO"/>
        </w:rPr>
        <w:t>;</w:t>
      </w:r>
      <w:r w:rsidR="00FD66E1" w:rsidRPr="0006532B">
        <w:rPr>
          <w:sz w:val="28"/>
          <w:szCs w:val="28"/>
          <w:lang w:val="ro-RO"/>
        </w:rPr>
        <w:t xml:space="preserve"> </w:t>
      </w:r>
    </w:p>
    <w:p w14:paraId="441B581D" w14:textId="653B3481" w:rsidR="00FD66E1" w:rsidRPr="0006532B" w:rsidRDefault="00AD1724" w:rsidP="00BE6D45">
      <w:pPr>
        <w:ind w:left="60" w:firstLine="66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 xml:space="preserve">- </w:t>
      </w:r>
      <w:proofErr w:type="spellStart"/>
      <w:r w:rsidR="00FD66E1" w:rsidRPr="0006532B">
        <w:rPr>
          <w:sz w:val="28"/>
          <w:szCs w:val="28"/>
        </w:rPr>
        <w:t>raportul</w:t>
      </w:r>
      <w:proofErr w:type="spellEnd"/>
      <w:r w:rsidR="00FD66E1" w:rsidRPr="0006532B">
        <w:rPr>
          <w:sz w:val="28"/>
          <w:szCs w:val="28"/>
        </w:rPr>
        <w:t xml:space="preserve"> </w:t>
      </w:r>
      <w:proofErr w:type="spellStart"/>
      <w:r w:rsidR="00FD66E1" w:rsidRPr="0006532B">
        <w:rPr>
          <w:sz w:val="28"/>
          <w:szCs w:val="28"/>
        </w:rPr>
        <w:t>Serviciului</w:t>
      </w:r>
      <w:proofErr w:type="spellEnd"/>
      <w:r w:rsidR="00FD66E1" w:rsidRPr="0006532B">
        <w:rPr>
          <w:sz w:val="28"/>
          <w:szCs w:val="28"/>
        </w:rPr>
        <w:t xml:space="preserve"> </w:t>
      </w:r>
      <w:proofErr w:type="spellStart"/>
      <w:r w:rsidR="00FD66E1" w:rsidRPr="0006532B">
        <w:rPr>
          <w:sz w:val="28"/>
          <w:szCs w:val="28"/>
        </w:rPr>
        <w:t>Juridic</w:t>
      </w:r>
      <w:proofErr w:type="spellEnd"/>
      <w:r w:rsidR="00301754">
        <w:rPr>
          <w:sz w:val="28"/>
          <w:szCs w:val="28"/>
        </w:rPr>
        <w:t xml:space="preserve"> </w:t>
      </w:r>
      <w:r w:rsidR="00FD66E1" w:rsidRPr="0006532B">
        <w:rPr>
          <w:sz w:val="28"/>
          <w:szCs w:val="28"/>
        </w:rPr>
        <w:t xml:space="preserve"> </w:t>
      </w:r>
      <w:proofErr w:type="spellStart"/>
      <w:r w:rsidR="00FD66E1" w:rsidRPr="0006532B">
        <w:rPr>
          <w:sz w:val="28"/>
          <w:szCs w:val="28"/>
        </w:rPr>
        <w:t>înregistrat</w:t>
      </w:r>
      <w:proofErr w:type="spellEnd"/>
      <w:r w:rsidR="00FD66E1" w:rsidRPr="0006532B">
        <w:rPr>
          <w:sz w:val="28"/>
          <w:szCs w:val="28"/>
        </w:rPr>
        <w:t xml:space="preserve"> sub nr</w:t>
      </w:r>
      <w:r w:rsidR="00FD66E1" w:rsidRPr="0006532B">
        <w:rPr>
          <w:sz w:val="28"/>
          <w:szCs w:val="28"/>
          <w:lang w:val="ro-RO"/>
        </w:rPr>
        <w:t>.56263/21.11.2019;</w:t>
      </w:r>
    </w:p>
    <w:p w14:paraId="68102A13" w14:textId="26DD07D8" w:rsidR="00FD66E1" w:rsidRPr="0006532B" w:rsidRDefault="00AD1724" w:rsidP="00BE6D45">
      <w:pPr>
        <w:ind w:left="60" w:firstLine="66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>-</w:t>
      </w:r>
      <w:r w:rsidR="00FD66E1" w:rsidRPr="0006532B">
        <w:rPr>
          <w:sz w:val="28"/>
          <w:szCs w:val="28"/>
          <w:lang w:val="ro-RO"/>
        </w:rPr>
        <w:t xml:space="preserve"> </w:t>
      </w:r>
      <w:r w:rsidR="0006532B">
        <w:rPr>
          <w:sz w:val="28"/>
          <w:szCs w:val="28"/>
          <w:lang w:val="ro-RO"/>
        </w:rPr>
        <w:t xml:space="preserve"> avizele </w:t>
      </w:r>
      <w:r w:rsidR="00FD66E1" w:rsidRPr="0006532B">
        <w:rPr>
          <w:sz w:val="28"/>
          <w:szCs w:val="28"/>
          <w:lang w:val="ro-RO"/>
        </w:rPr>
        <w:t>comisiilor de specialitate ale Consiliului Local al Municipiului Satu Mare;</w:t>
      </w:r>
    </w:p>
    <w:p w14:paraId="0AE55C78" w14:textId="77777777" w:rsidR="00AD1724" w:rsidRPr="0006532B" w:rsidRDefault="00FD66E1" w:rsidP="00BE6D45">
      <w:pPr>
        <w:ind w:firstLine="708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>Luând în considerare prevederile</w:t>
      </w:r>
      <w:r w:rsidR="00AD1724" w:rsidRPr="0006532B">
        <w:rPr>
          <w:sz w:val="28"/>
          <w:szCs w:val="28"/>
          <w:lang w:val="ro-RO"/>
        </w:rPr>
        <w:t>:</w:t>
      </w:r>
    </w:p>
    <w:p w14:paraId="0D3DC701" w14:textId="24206C3E" w:rsidR="0037348E" w:rsidRPr="0006532B" w:rsidRDefault="00CF6451" w:rsidP="00BE6D45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 xml:space="preserve"> </w:t>
      </w:r>
      <w:r w:rsidR="0037348E" w:rsidRPr="0006532B">
        <w:rPr>
          <w:color w:val="000000"/>
          <w:sz w:val="28"/>
          <w:szCs w:val="28"/>
          <w:lang w:val="ro-RO"/>
        </w:rPr>
        <w:t xml:space="preserve">- art.112 alin. 2 din Legea </w:t>
      </w:r>
      <w:r w:rsidR="00AD1724" w:rsidRPr="0006532B">
        <w:rPr>
          <w:color w:val="000000"/>
          <w:sz w:val="28"/>
          <w:szCs w:val="28"/>
          <w:lang w:val="ro-RO"/>
        </w:rPr>
        <w:t xml:space="preserve">educației naționale </w:t>
      </w:r>
      <w:r w:rsidR="0037348E" w:rsidRPr="0006532B">
        <w:rPr>
          <w:color w:val="000000"/>
          <w:sz w:val="28"/>
          <w:szCs w:val="28"/>
          <w:lang w:val="ro-RO"/>
        </w:rPr>
        <w:t>nr. 1/201</w:t>
      </w:r>
      <w:r w:rsidR="00AD1724" w:rsidRPr="0006532B">
        <w:rPr>
          <w:color w:val="000000"/>
          <w:sz w:val="28"/>
          <w:szCs w:val="28"/>
          <w:lang w:val="ro-RO"/>
        </w:rPr>
        <w:t>1</w:t>
      </w:r>
      <w:r w:rsidR="0037348E" w:rsidRPr="0006532B">
        <w:rPr>
          <w:color w:val="000000"/>
          <w:sz w:val="28"/>
          <w:szCs w:val="28"/>
          <w:lang w:val="ro-RO"/>
        </w:rPr>
        <w:t>, modificată și completată,</w:t>
      </w:r>
    </w:p>
    <w:p w14:paraId="73801B89" w14:textId="55B5CE96" w:rsidR="001C0C02" w:rsidRPr="0006532B" w:rsidRDefault="0037348E" w:rsidP="00BE6D45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 xml:space="preserve"> </w:t>
      </w:r>
      <w:r w:rsidR="001C0C02" w:rsidRPr="0006532B">
        <w:rPr>
          <w:color w:val="000000"/>
          <w:sz w:val="28"/>
          <w:szCs w:val="28"/>
          <w:lang w:val="ro-RO"/>
        </w:rPr>
        <w:t>-</w:t>
      </w:r>
      <w:r w:rsidRPr="0006532B">
        <w:rPr>
          <w:color w:val="000000"/>
          <w:sz w:val="28"/>
          <w:szCs w:val="28"/>
          <w:lang w:val="ro-RO"/>
        </w:rPr>
        <w:t xml:space="preserve"> </w:t>
      </w:r>
      <w:r w:rsidR="00CF6451" w:rsidRPr="0006532B">
        <w:rPr>
          <w:color w:val="000000"/>
          <w:sz w:val="28"/>
          <w:szCs w:val="28"/>
          <w:lang w:val="ro-RO"/>
        </w:rPr>
        <w:t>art. 24</w:t>
      </w:r>
      <w:r w:rsidR="003D1E7C" w:rsidRPr="0006532B">
        <w:rPr>
          <w:color w:val="000000"/>
          <w:sz w:val="28"/>
          <w:szCs w:val="28"/>
          <w:lang w:val="ro-RO"/>
        </w:rPr>
        <w:t xml:space="preserve"> alin.3 coroborat cu prevederile art.41 alin.5</w:t>
      </w:r>
      <w:r w:rsidR="00CF6451" w:rsidRPr="0006532B">
        <w:rPr>
          <w:color w:val="000000"/>
          <w:sz w:val="28"/>
          <w:szCs w:val="28"/>
          <w:lang w:val="ro-RO"/>
        </w:rPr>
        <w:t xml:space="preserve"> din Legea </w:t>
      </w:r>
      <w:r w:rsidR="00794F09" w:rsidRPr="0006532B">
        <w:rPr>
          <w:color w:val="000000"/>
          <w:sz w:val="28"/>
          <w:szCs w:val="28"/>
          <w:lang w:val="ro-RO"/>
        </w:rPr>
        <w:t xml:space="preserve">cadastrului și a publicității imobiliare </w:t>
      </w:r>
      <w:r w:rsidR="00CF6451" w:rsidRPr="0006532B">
        <w:rPr>
          <w:color w:val="000000"/>
          <w:sz w:val="28"/>
          <w:szCs w:val="28"/>
          <w:lang w:val="ro-RO"/>
        </w:rPr>
        <w:t xml:space="preserve">nr. 7/1996, republicată cu modificările </w:t>
      </w:r>
      <w:r w:rsidR="00E22C86" w:rsidRPr="0006532B">
        <w:rPr>
          <w:color w:val="000000"/>
          <w:sz w:val="28"/>
          <w:szCs w:val="28"/>
          <w:lang w:val="ro-RO"/>
        </w:rPr>
        <w:t>și</w:t>
      </w:r>
      <w:r w:rsidR="00CF6451" w:rsidRPr="0006532B">
        <w:rPr>
          <w:color w:val="000000"/>
          <w:sz w:val="28"/>
          <w:szCs w:val="28"/>
          <w:lang w:val="ro-RO"/>
        </w:rPr>
        <w:t xml:space="preserve"> completările ulterioare, </w:t>
      </w:r>
    </w:p>
    <w:p w14:paraId="30C363F5" w14:textId="36705454" w:rsidR="001C0C02" w:rsidRPr="0006532B" w:rsidRDefault="001C0C02" w:rsidP="00BE6D45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>-</w:t>
      </w:r>
      <w:r w:rsidR="00CF6451" w:rsidRPr="0006532B">
        <w:rPr>
          <w:color w:val="000000"/>
          <w:sz w:val="28"/>
          <w:szCs w:val="28"/>
          <w:lang w:val="ro-RO"/>
        </w:rPr>
        <w:t xml:space="preserve"> </w:t>
      </w:r>
      <w:r w:rsidR="00CF6451" w:rsidRPr="0006532B">
        <w:rPr>
          <w:sz w:val="28"/>
          <w:szCs w:val="28"/>
          <w:lang w:val="ro-RO"/>
        </w:rPr>
        <w:t>art. 861</w:t>
      </w:r>
      <w:r w:rsidRPr="0006532B">
        <w:rPr>
          <w:sz w:val="28"/>
          <w:szCs w:val="28"/>
          <w:lang w:val="ro-RO"/>
        </w:rPr>
        <w:t>,</w:t>
      </w:r>
      <w:r w:rsidR="003D1E7C" w:rsidRPr="0006532B">
        <w:rPr>
          <w:sz w:val="28"/>
          <w:szCs w:val="28"/>
          <w:lang w:val="ro-RO"/>
        </w:rPr>
        <w:t xml:space="preserve"> </w:t>
      </w:r>
      <w:r w:rsidR="00CF6451" w:rsidRPr="0006532B">
        <w:rPr>
          <w:color w:val="000000"/>
          <w:sz w:val="28"/>
          <w:szCs w:val="28"/>
          <w:lang w:val="ro-RO"/>
        </w:rPr>
        <w:t xml:space="preserve">art.881, </w:t>
      </w:r>
      <w:r w:rsidR="00E22C86" w:rsidRPr="0006532B">
        <w:rPr>
          <w:color w:val="000000"/>
          <w:sz w:val="28"/>
          <w:szCs w:val="28"/>
          <w:lang w:val="ro-RO"/>
        </w:rPr>
        <w:t>și</w:t>
      </w:r>
      <w:r w:rsidR="00CF6451" w:rsidRPr="0006532B">
        <w:rPr>
          <w:color w:val="000000"/>
          <w:sz w:val="28"/>
          <w:szCs w:val="28"/>
          <w:lang w:val="ro-RO"/>
        </w:rPr>
        <w:t xml:space="preserve"> ale art. 888 din Codul Civil, </w:t>
      </w:r>
    </w:p>
    <w:p w14:paraId="7A18105D" w14:textId="59799C8D" w:rsidR="00CF6451" w:rsidRPr="0006532B" w:rsidRDefault="001C0C02" w:rsidP="00BE6D45">
      <w:pPr>
        <w:ind w:firstLine="708"/>
        <w:jc w:val="both"/>
        <w:rPr>
          <w:color w:val="000000"/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>-</w:t>
      </w:r>
      <w:r w:rsidR="00CF6451" w:rsidRPr="0006532B">
        <w:rPr>
          <w:color w:val="000000"/>
          <w:sz w:val="28"/>
          <w:szCs w:val="28"/>
          <w:lang w:val="ro-RO"/>
        </w:rPr>
        <w:t xml:space="preserve"> Legii </w:t>
      </w:r>
      <w:r w:rsidR="00794F09" w:rsidRPr="0006532B">
        <w:rPr>
          <w:color w:val="000000"/>
          <w:sz w:val="28"/>
          <w:szCs w:val="28"/>
          <w:lang w:val="ro-RO"/>
        </w:rPr>
        <w:t xml:space="preserve">fondului funciar </w:t>
      </w:r>
      <w:r w:rsidR="00CF6451" w:rsidRPr="0006532B">
        <w:rPr>
          <w:color w:val="000000"/>
          <w:sz w:val="28"/>
          <w:szCs w:val="28"/>
          <w:lang w:val="ro-RO"/>
        </w:rPr>
        <w:t xml:space="preserve">nr. </w:t>
      </w:r>
      <w:r w:rsidR="0037348E" w:rsidRPr="0006532B">
        <w:rPr>
          <w:color w:val="000000"/>
          <w:sz w:val="28"/>
          <w:szCs w:val="28"/>
          <w:lang w:val="ro-RO"/>
        </w:rPr>
        <w:t>1</w:t>
      </w:r>
      <w:r w:rsidR="00CF6451" w:rsidRPr="0006532B">
        <w:rPr>
          <w:color w:val="000000"/>
          <w:sz w:val="28"/>
          <w:szCs w:val="28"/>
          <w:lang w:val="ro-RO"/>
        </w:rPr>
        <w:t xml:space="preserve">8/1991, republicată </w:t>
      </w:r>
      <w:r w:rsidR="00E22C86" w:rsidRPr="0006532B">
        <w:rPr>
          <w:color w:val="000000"/>
          <w:sz w:val="28"/>
          <w:szCs w:val="28"/>
          <w:lang w:val="ro-RO"/>
        </w:rPr>
        <w:t>și</w:t>
      </w:r>
      <w:r w:rsidR="00CF6451" w:rsidRPr="0006532B">
        <w:rPr>
          <w:color w:val="000000"/>
          <w:sz w:val="28"/>
          <w:szCs w:val="28"/>
          <w:lang w:val="ro-RO"/>
        </w:rPr>
        <w:t xml:space="preserve"> actualizată, cu modificările </w:t>
      </w:r>
      <w:proofErr w:type="spellStart"/>
      <w:r w:rsidR="00CF6451" w:rsidRPr="0006532B">
        <w:rPr>
          <w:color w:val="000000"/>
          <w:sz w:val="28"/>
          <w:szCs w:val="28"/>
          <w:lang w:val="ro-RO"/>
        </w:rPr>
        <w:t>şi</w:t>
      </w:r>
      <w:proofErr w:type="spellEnd"/>
      <w:r w:rsidR="00CF6451" w:rsidRPr="0006532B">
        <w:rPr>
          <w:color w:val="000000"/>
          <w:sz w:val="28"/>
          <w:szCs w:val="28"/>
          <w:lang w:val="ro-RO"/>
        </w:rPr>
        <w:t xml:space="preserve"> completările ulterioare.</w:t>
      </w:r>
    </w:p>
    <w:p w14:paraId="6667C58B" w14:textId="4AFA03A9" w:rsidR="00CF6451" w:rsidRPr="0006532B" w:rsidRDefault="00CF6451" w:rsidP="00BE6D45">
      <w:pPr>
        <w:ind w:firstLine="720"/>
        <w:jc w:val="both"/>
        <w:rPr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 xml:space="preserve"> </w:t>
      </w:r>
      <w:r w:rsidR="00E22C86" w:rsidRPr="0006532B">
        <w:rPr>
          <w:color w:val="000000"/>
          <w:sz w:val="28"/>
          <w:szCs w:val="28"/>
          <w:lang w:val="ro-RO"/>
        </w:rPr>
        <w:t>Ținând</w:t>
      </w:r>
      <w:r w:rsidRPr="0006532B">
        <w:rPr>
          <w:color w:val="000000"/>
          <w:sz w:val="28"/>
          <w:szCs w:val="28"/>
          <w:lang w:val="ro-RO"/>
        </w:rPr>
        <w:t xml:space="preserve"> seama de prevederile Legii </w:t>
      </w:r>
      <w:r w:rsidR="00AD1724" w:rsidRPr="0006532B">
        <w:rPr>
          <w:color w:val="000000"/>
          <w:sz w:val="28"/>
          <w:szCs w:val="28"/>
          <w:lang w:val="ro-RO"/>
        </w:rPr>
        <w:t xml:space="preserve">privind </w:t>
      </w:r>
      <w:r w:rsidR="00794F09" w:rsidRPr="0006532B">
        <w:rPr>
          <w:color w:val="000000"/>
          <w:sz w:val="28"/>
          <w:szCs w:val="28"/>
          <w:lang w:val="ro-RO"/>
        </w:rPr>
        <w:t xml:space="preserve">normele de tehnică legislativă pentru elaborarea actelor normative </w:t>
      </w:r>
      <w:r w:rsidRPr="0006532B">
        <w:rPr>
          <w:color w:val="000000"/>
          <w:sz w:val="28"/>
          <w:szCs w:val="28"/>
          <w:lang w:val="ro-RO"/>
        </w:rPr>
        <w:t xml:space="preserve">nr. 24/2000, republicată, cu modificările </w:t>
      </w:r>
      <w:r w:rsidR="00E22C86" w:rsidRPr="0006532B">
        <w:rPr>
          <w:color w:val="000000"/>
          <w:sz w:val="28"/>
          <w:szCs w:val="28"/>
          <w:lang w:val="ro-RO"/>
        </w:rPr>
        <w:t>și</w:t>
      </w:r>
      <w:r w:rsidRPr="0006532B">
        <w:rPr>
          <w:color w:val="000000"/>
          <w:sz w:val="28"/>
          <w:szCs w:val="28"/>
          <w:lang w:val="ro-RO"/>
        </w:rPr>
        <w:t xml:space="preserve"> completările ulterioare</w:t>
      </w:r>
      <w:r w:rsidR="00AD1724" w:rsidRPr="0006532B">
        <w:rPr>
          <w:color w:val="000000"/>
          <w:sz w:val="28"/>
          <w:szCs w:val="28"/>
          <w:lang w:val="ro-RO"/>
        </w:rPr>
        <w:t>,</w:t>
      </w:r>
      <w:r w:rsidRPr="0006532B">
        <w:rPr>
          <w:sz w:val="28"/>
          <w:szCs w:val="28"/>
          <w:lang w:val="ro-RO"/>
        </w:rPr>
        <w:t xml:space="preserve"> </w:t>
      </w:r>
    </w:p>
    <w:p w14:paraId="67D13591" w14:textId="55588129" w:rsidR="00CF6451" w:rsidRPr="0006532B" w:rsidRDefault="00E92FF6" w:rsidP="00BE6D45">
      <w:pPr>
        <w:ind w:firstLine="720"/>
        <w:jc w:val="both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 xml:space="preserve">În temeiul </w:t>
      </w:r>
      <w:r w:rsidR="00CF6451" w:rsidRPr="0006532B">
        <w:rPr>
          <w:sz w:val="28"/>
          <w:szCs w:val="28"/>
          <w:lang w:val="ro-RO"/>
        </w:rPr>
        <w:t xml:space="preserve">art. 129 alin. (1), alin. (2) lit. </w:t>
      </w:r>
      <w:r w:rsidR="001C0C02" w:rsidRPr="0006532B">
        <w:rPr>
          <w:sz w:val="28"/>
          <w:szCs w:val="28"/>
          <w:lang w:val="ro-RO"/>
        </w:rPr>
        <w:t>c</w:t>
      </w:r>
      <w:r w:rsidR="004D7B3E" w:rsidRPr="0006532B">
        <w:rPr>
          <w:sz w:val="28"/>
          <w:szCs w:val="28"/>
          <w:lang w:val="ro-RO"/>
        </w:rPr>
        <w:t>)</w:t>
      </w:r>
      <w:r w:rsidR="00CF6451" w:rsidRPr="0006532B">
        <w:rPr>
          <w:sz w:val="28"/>
          <w:szCs w:val="28"/>
          <w:lang w:val="ro-RO"/>
        </w:rPr>
        <w:t>, art. 139 alin</w:t>
      </w:r>
      <w:r w:rsidR="00CC0FCA" w:rsidRPr="0006532B">
        <w:rPr>
          <w:sz w:val="28"/>
          <w:szCs w:val="28"/>
          <w:lang w:val="ro-RO"/>
        </w:rPr>
        <w:t>.</w:t>
      </w:r>
      <w:r w:rsidR="00CF6451" w:rsidRPr="0006532B">
        <w:rPr>
          <w:sz w:val="28"/>
          <w:szCs w:val="28"/>
          <w:lang w:val="ro-RO"/>
        </w:rPr>
        <w:t xml:space="preserve"> (</w:t>
      </w:r>
      <w:r w:rsidR="004D7B3E" w:rsidRPr="0006532B">
        <w:rPr>
          <w:sz w:val="28"/>
          <w:szCs w:val="28"/>
          <w:lang w:val="ro-RO"/>
        </w:rPr>
        <w:t>3</w:t>
      </w:r>
      <w:r w:rsidR="00CF6451" w:rsidRPr="0006532B">
        <w:rPr>
          <w:sz w:val="28"/>
          <w:szCs w:val="28"/>
          <w:lang w:val="ro-RO"/>
        </w:rPr>
        <w:t>)</w:t>
      </w:r>
      <w:r w:rsidR="00CC0FCA" w:rsidRPr="0006532B">
        <w:rPr>
          <w:sz w:val="28"/>
          <w:szCs w:val="28"/>
          <w:lang w:val="ro-RO"/>
        </w:rPr>
        <w:t xml:space="preserve"> </w:t>
      </w:r>
      <w:proofErr w:type="spellStart"/>
      <w:r w:rsidR="00CC0FCA" w:rsidRPr="0006532B">
        <w:rPr>
          <w:sz w:val="28"/>
          <w:szCs w:val="28"/>
          <w:lang w:val="ro-RO"/>
        </w:rPr>
        <w:t>lit.g</w:t>
      </w:r>
      <w:proofErr w:type="spellEnd"/>
      <w:r w:rsidR="004D7B3E" w:rsidRPr="0006532B">
        <w:rPr>
          <w:sz w:val="28"/>
          <w:szCs w:val="28"/>
          <w:lang w:val="ro-RO"/>
        </w:rPr>
        <w:t>)</w:t>
      </w:r>
      <w:r w:rsidR="00CF6451" w:rsidRPr="0006532B">
        <w:rPr>
          <w:sz w:val="28"/>
          <w:szCs w:val="28"/>
          <w:lang w:val="ro-RO"/>
        </w:rPr>
        <w:t xml:space="preserve">, </w:t>
      </w:r>
      <w:r w:rsidR="00FD66E1" w:rsidRPr="0006532B">
        <w:rPr>
          <w:sz w:val="28"/>
          <w:szCs w:val="28"/>
          <w:lang w:val="ro-RO"/>
        </w:rPr>
        <w:t xml:space="preserve"> </w:t>
      </w:r>
      <w:r w:rsidR="00CF6451" w:rsidRPr="0006532B">
        <w:rPr>
          <w:sz w:val="28"/>
          <w:szCs w:val="28"/>
          <w:lang w:val="ro-RO"/>
        </w:rPr>
        <w:t>art. 196 alin. (1) lit. a</w:t>
      </w:r>
      <w:r w:rsidR="004D7B3E" w:rsidRPr="0006532B">
        <w:rPr>
          <w:sz w:val="28"/>
          <w:szCs w:val="28"/>
          <w:lang w:val="ro-RO"/>
        </w:rPr>
        <w:t xml:space="preserve">) </w:t>
      </w:r>
      <w:r w:rsidR="00CC0FCA" w:rsidRPr="0006532B">
        <w:rPr>
          <w:sz w:val="28"/>
          <w:szCs w:val="28"/>
          <w:lang w:val="ro-RO"/>
        </w:rPr>
        <w:t>și a art. 28</w:t>
      </w:r>
      <w:r w:rsidR="005F4411" w:rsidRPr="0006532B">
        <w:rPr>
          <w:sz w:val="28"/>
          <w:szCs w:val="28"/>
          <w:lang w:val="ro-RO"/>
        </w:rPr>
        <w:t>6</w:t>
      </w:r>
      <w:r w:rsidR="00CC0FCA" w:rsidRPr="0006532B">
        <w:rPr>
          <w:sz w:val="28"/>
          <w:szCs w:val="28"/>
          <w:lang w:val="ro-RO"/>
        </w:rPr>
        <w:t xml:space="preserve"> alin.</w:t>
      </w:r>
      <w:r w:rsidR="005F4411" w:rsidRPr="0006532B">
        <w:rPr>
          <w:sz w:val="28"/>
          <w:szCs w:val="28"/>
          <w:lang w:val="ro-RO"/>
        </w:rPr>
        <w:t>4</w:t>
      </w:r>
      <w:r w:rsidR="00CF6451" w:rsidRPr="0006532B">
        <w:rPr>
          <w:sz w:val="28"/>
          <w:szCs w:val="28"/>
          <w:lang w:val="ro-RO"/>
        </w:rPr>
        <w:t xml:space="preserve">  din  </w:t>
      </w:r>
      <w:r w:rsidR="00CF6451" w:rsidRPr="0006532B">
        <w:rPr>
          <w:rFonts w:eastAsia="Calibri"/>
          <w:sz w:val="28"/>
          <w:szCs w:val="28"/>
          <w:lang w:val="ro-RO"/>
        </w:rPr>
        <w:t>O.U.G. nr. 57/2019 privind Codul Administrativ</w:t>
      </w:r>
      <w:r w:rsidRPr="0006532B">
        <w:rPr>
          <w:sz w:val="28"/>
          <w:szCs w:val="28"/>
          <w:lang w:val="ro-RO"/>
        </w:rPr>
        <w:t>,</w:t>
      </w:r>
    </w:p>
    <w:p w14:paraId="20FF7616" w14:textId="77777777" w:rsidR="00CF6451" w:rsidRPr="0006532B" w:rsidRDefault="00CF6451" w:rsidP="00BE6D45">
      <w:pPr>
        <w:ind w:firstLine="720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>Adoptă prezenta</w:t>
      </w:r>
    </w:p>
    <w:p w14:paraId="0361DF92" w14:textId="77777777" w:rsidR="00CF6451" w:rsidRPr="0006532B" w:rsidRDefault="00CF6451" w:rsidP="00BE6D45">
      <w:pPr>
        <w:ind w:firstLine="720"/>
        <w:rPr>
          <w:sz w:val="28"/>
          <w:szCs w:val="28"/>
          <w:lang w:val="ro-RO"/>
        </w:rPr>
      </w:pPr>
      <w:r w:rsidRPr="0006532B">
        <w:rPr>
          <w:sz w:val="28"/>
          <w:szCs w:val="28"/>
          <w:lang w:val="ro-RO"/>
        </w:rPr>
        <w:tab/>
      </w:r>
      <w:r w:rsidRPr="0006532B">
        <w:rPr>
          <w:sz w:val="28"/>
          <w:szCs w:val="28"/>
          <w:lang w:val="ro-RO"/>
        </w:rPr>
        <w:tab/>
      </w:r>
      <w:r w:rsidRPr="0006532B">
        <w:rPr>
          <w:sz w:val="28"/>
          <w:szCs w:val="28"/>
          <w:lang w:val="ro-RO"/>
        </w:rPr>
        <w:tab/>
      </w:r>
    </w:p>
    <w:p w14:paraId="5CCA92A5" w14:textId="3F5FE181" w:rsidR="00CF6451" w:rsidRPr="0006532B" w:rsidRDefault="00CF6451" w:rsidP="00BE6D45">
      <w:pPr>
        <w:ind w:left="2160" w:firstLine="720"/>
        <w:rPr>
          <w:b/>
          <w:bCs/>
          <w:sz w:val="28"/>
          <w:szCs w:val="28"/>
          <w:lang w:val="ro-RO"/>
        </w:rPr>
      </w:pPr>
      <w:r w:rsidRPr="0006532B">
        <w:rPr>
          <w:b/>
          <w:bCs/>
          <w:sz w:val="28"/>
          <w:szCs w:val="28"/>
          <w:lang w:val="ro-RO"/>
        </w:rPr>
        <w:t xml:space="preserve">     HOTĂRÂRE</w:t>
      </w:r>
      <w:r w:rsidR="0006532B">
        <w:rPr>
          <w:b/>
          <w:bCs/>
          <w:sz w:val="28"/>
          <w:szCs w:val="28"/>
          <w:lang w:val="ro-RO"/>
        </w:rPr>
        <w:t>:</w:t>
      </w:r>
    </w:p>
    <w:p w14:paraId="669073AA" w14:textId="1AF5C801" w:rsidR="00CF6451" w:rsidRPr="0006532B" w:rsidRDefault="00CF6451" w:rsidP="00BE6D45">
      <w:pPr>
        <w:jc w:val="both"/>
        <w:rPr>
          <w:b/>
          <w:color w:val="000000"/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 xml:space="preserve">  </w:t>
      </w:r>
    </w:p>
    <w:p w14:paraId="42B2628B" w14:textId="2B5A2AE8" w:rsidR="00CF6451" w:rsidRPr="0006532B" w:rsidRDefault="00CF6451" w:rsidP="00593FFD">
      <w:pPr>
        <w:jc w:val="both"/>
        <w:rPr>
          <w:color w:val="000000"/>
          <w:sz w:val="28"/>
          <w:szCs w:val="28"/>
          <w:lang w:val="ro-RO"/>
        </w:rPr>
      </w:pPr>
      <w:r w:rsidRPr="0006532B">
        <w:rPr>
          <w:b/>
          <w:color w:val="000000"/>
          <w:sz w:val="28"/>
          <w:szCs w:val="28"/>
          <w:lang w:val="ro-RO"/>
        </w:rPr>
        <w:t>Art.1</w:t>
      </w:r>
      <w:r w:rsidRPr="0006532B">
        <w:rPr>
          <w:color w:val="000000"/>
          <w:sz w:val="28"/>
          <w:szCs w:val="28"/>
          <w:lang w:val="ro-RO"/>
        </w:rPr>
        <w:t xml:space="preserve">. </w:t>
      </w:r>
      <w:r w:rsidR="00012B50" w:rsidRPr="0006532B">
        <w:rPr>
          <w:color w:val="000000"/>
          <w:sz w:val="28"/>
          <w:szCs w:val="28"/>
          <w:lang w:val="ro-RO"/>
        </w:rPr>
        <w:t xml:space="preserve">(1) </w:t>
      </w:r>
      <w:r w:rsidR="00CD3142" w:rsidRPr="0006532B">
        <w:rPr>
          <w:color w:val="000000"/>
          <w:sz w:val="28"/>
          <w:szCs w:val="28"/>
          <w:lang w:val="ro-RO"/>
        </w:rPr>
        <w:t>Se declar</w:t>
      </w:r>
      <w:r w:rsidR="003263B2" w:rsidRPr="0006532B">
        <w:rPr>
          <w:color w:val="000000"/>
          <w:sz w:val="28"/>
          <w:szCs w:val="28"/>
          <w:lang w:val="ro-RO"/>
        </w:rPr>
        <w:t>ă</w:t>
      </w:r>
      <w:r w:rsidR="00CD3142" w:rsidRPr="0006532B">
        <w:rPr>
          <w:color w:val="000000"/>
          <w:sz w:val="28"/>
          <w:szCs w:val="28"/>
          <w:lang w:val="ro-RO"/>
        </w:rPr>
        <w:t xml:space="preserve"> </w:t>
      </w:r>
      <w:r w:rsidR="00E22C86" w:rsidRPr="0006532B">
        <w:rPr>
          <w:color w:val="000000"/>
          <w:sz w:val="28"/>
          <w:szCs w:val="28"/>
          <w:lang w:val="ro-RO"/>
        </w:rPr>
        <w:t>ca fiind de interes public local</w:t>
      </w:r>
      <w:r w:rsidR="00301754">
        <w:rPr>
          <w:color w:val="000000"/>
          <w:sz w:val="28"/>
          <w:szCs w:val="28"/>
          <w:lang w:val="ro-RO"/>
        </w:rPr>
        <w:t>,</w:t>
      </w:r>
      <w:r w:rsidR="00E22C86" w:rsidRPr="0006532B">
        <w:rPr>
          <w:color w:val="000000"/>
          <w:sz w:val="28"/>
          <w:szCs w:val="28"/>
          <w:lang w:val="ro-RO"/>
        </w:rPr>
        <w:t xml:space="preserve"> </w:t>
      </w:r>
      <w:r w:rsidR="00CD3142" w:rsidRPr="0006532B">
        <w:rPr>
          <w:color w:val="000000"/>
          <w:sz w:val="28"/>
          <w:szCs w:val="28"/>
          <w:lang w:val="ro-RO"/>
        </w:rPr>
        <w:t>t</w:t>
      </w:r>
      <w:r w:rsidRPr="0006532B">
        <w:rPr>
          <w:color w:val="000000"/>
          <w:sz w:val="28"/>
          <w:szCs w:val="28"/>
          <w:lang w:val="ro-RO"/>
        </w:rPr>
        <w:t>eren</w:t>
      </w:r>
      <w:r w:rsidR="005235CD" w:rsidRPr="0006532B">
        <w:rPr>
          <w:color w:val="000000"/>
          <w:sz w:val="28"/>
          <w:szCs w:val="28"/>
          <w:lang w:val="ro-RO"/>
        </w:rPr>
        <w:t>ul</w:t>
      </w:r>
      <w:r w:rsidRPr="0006532B">
        <w:rPr>
          <w:color w:val="000000"/>
          <w:sz w:val="28"/>
          <w:szCs w:val="28"/>
          <w:lang w:val="ro-RO"/>
        </w:rPr>
        <w:t xml:space="preserve"> </w:t>
      </w:r>
      <w:r w:rsidR="003B15BE" w:rsidRPr="0006532B">
        <w:rPr>
          <w:color w:val="000000"/>
          <w:sz w:val="28"/>
          <w:szCs w:val="28"/>
          <w:lang w:val="ro-RO"/>
        </w:rPr>
        <w:t>situat în municipiul Satu Mare</w:t>
      </w:r>
      <w:r w:rsidR="003263B2" w:rsidRPr="0006532B">
        <w:rPr>
          <w:color w:val="000000"/>
          <w:sz w:val="28"/>
          <w:szCs w:val="28"/>
          <w:lang w:val="ro-RO"/>
        </w:rPr>
        <w:t xml:space="preserve"> </w:t>
      </w:r>
      <w:r w:rsidRPr="0006532B">
        <w:rPr>
          <w:color w:val="000000"/>
          <w:sz w:val="28"/>
          <w:szCs w:val="28"/>
          <w:lang w:val="ro-RO"/>
        </w:rPr>
        <w:t>în</w:t>
      </w:r>
      <w:r w:rsidR="00012B50" w:rsidRPr="0006532B">
        <w:rPr>
          <w:color w:val="000000"/>
          <w:sz w:val="28"/>
          <w:szCs w:val="28"/>
          <w:lang w:val="ro-RO"/>
        </w:rPr>
        <w:t xml:space="preserve"> </w:t>
      </w:r>
      <w:r w:rsidR="00E22C86" w:rsidRPr="0006532B">
        <w:rPr>
          <w:color w:val="000000"/>
          <w:sz w:val="28"/>
          <w:szCs w:val="28"/>
          <w:lang w:val="ro-RO"/>
        </w:rPr>
        <w:t>suprafață</w:t>
      </w:r>
      <w:r w:rsidRPr="0006532B">
        <w:rPr>
          <w:color w:val="000000"/>
          <w:sz w:val="28"/>
          <w:szCs w:val="28"/>
          <w:lang w:val="ro-RO"/>
        </w:rPr>
        <w:t xml:space="preserve"> totală de 6373 mp, </w:t>
      </w:r>
      <w:r w:rsidR="00E22C86" w:rsidRPr="0006532B">
        <w:rPr>
          <w:color w:val="000000"/>
          <w:sz w:val="28"/>
          <w:szCs w:val="28"/>
          <w:lang w:val="ro-RO"/>
        </w:rPr>
        <w:t>înscris în CF nr.175616 Satu Mare</w:t>
      </w:r>
      <w:r w:rsidR="003B15BE" w:rsidRPr="0006532B">
        <w:rPr>
          <w:color w:val="000000"/>
          <w:sz w:val="28"/>
          <w:szCs w:val="28"/>
          <w:lang w:val="ro-RO"/>
        </w:rPr>
        <w:t>,</w:t>
      </w:r>
      <w:r w:rsidR="00E22C86" w:rsidRPr="0006532B">
        <w:rPr>
          <w:color w:val="000000"/>
          <w:sz w:val="28"/>
          <w:szCs w:val="28"/>
          <w:lang w:val="ro-RO"/>
        </w:rPr>
        <w:t xml:space="preserve"> nr. </w:t>
      </w:r>
      <w:r w:rsidR="0006532B">
        <w:rPr>
          <w:color w:val="000000"/>
          <w:sz w:val="28"/>
          <w:szCs w:val="28"/>
          <w:lang w:val="ro-RO"/>
        </w:rPr>
        <w:t>t</w:t>
      </w:r>
      <w:r w:rsidR="00E22C86" w:rsidRPr="0006532B">
        <w:rPr>
          <w:color w:val="000000"/>
          <w:sz w:val="28"/>
          <w:szCs w:val="28"/>
          <w:lang w:val="ro-RO"/>
        </w:rPr>
        <w:t>op.175616</w:t>
      </w:r>
      <w:r w:rsidR="007307E0" w:rsidRPr="0006532B">
        <w:rPr>
          <w:color w:val="000000"/>
          <w:sz w:val="28"/>
          <w:szCs w:val="28"/>
          <w:lang w:val="ro-RO"/>
        </w:rPr>
        <w:t>.</w:t>
      </w:r>
    </w:p>
    <w:p w14:paraId="7A7FBAE2" w14:textId="77777777" w:rsidR="00301754" w:rsidRDefault="00301754" w:rsidP="00BE6D45">
      <w:pPr>
        <w:ind w:firstLine="540"/>
        <w:jc w:val="both"/>
        <w:rPr>
          <w:color w:val="000000"/>
          <w:sz w:val="28"/>
          <w:szCs w:val="28"/>
          <w:lang w:val="ro-RO"/>
        </w:rPr>
      </w:pPr>
    </w:p>
    <w:p w14:paraId="2FD3BBEA" w14:textId="77777777" w:rsidR="00301754" w:rsidRDefault="00301754" w:rsidP="00BE6D45">
      <w:pPr>
        <w:ind w:firstLine="540"/>
        <w:jc w:val="both"/>
        <w:rPr>
          <w:color w:val="000000"/>
          <w:sz w:val="28"/>
          <w:szCs w:val="28"/>
          <w:lang w:val="ro-RO"/>
        </w:rPr>
      </w:pPr>
    </w:p>
    <w:p w14:paraId="7C647F75" w14:textId="11316A9D" w:rsidR="004023A9" w:rsidRPr="0006532B" w:rsidRDefault="004023A9" w:rsidP="00BE6D45">
      <w:pPr>
        <w:ind w:firstLine="540"/>
        <w:jc w:val="both"/>
        <w:rPr>
          <w:color w:val="000000"/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>(2) Se dispune i</w:t>
      </w:r>
      <w:r w:rsidR="00012B50" w:rsidRPr="0006532B">
        <w:rPr>
          <w:color w:val="000000"/>
          <w:sz w:val="28"/>
          <w:szCs w:val="28"/>
          <w:lang w:val="ro-RO"/>
        </w:rPr>
        <w:t>ntroducerea</w:t>
      </w:r>
      <w:r w:rsidR="00094BB4">
        <w:rPr>
          <w:color w:val="000000"/>
          <w:sz w:val="28"/>
          <w:szCs w:val="28"/>
          <w:lang w:val="ro-RO"/>
        </w:rPr>
        <w:t xml:space="preserve"> definitivă </w:t>
      </w:r>
      <w:r w:rsidRPr="0006532B">
        <w:rPr>
          <w:color w:val="000000"/>
          <w:sz w:val="28"/>
          <w:szCs w:val="28"/>
          <w:lang w:val="ro-RO"/>
        </w:rPr>
        <w:t xml:space="preserve"> în domeniul public al municipiului Satu Mare a terenului identificat la alin.(1).</w:t>
      </w:r>
    </w:p>
    <w:p w14:paraId="507B43D7" w14:textId="2BA1E1E9" w:rsidR="00CF6451" w:rsidRPr="0006532B" w:rsidRDefault="004023A9" w:rsidP="00BE6D45">
      <w:pPr>
        <w:ind w:left="1080"/>
        <w:jc w:val="both"/>
        <w:rPr>
          <w:color w:val="000000"/>
          <w:sz w:val="28"/>
          <w:szCs w:val="28"/>
          <w:lang w:val="ro-RO"/>
        </w:rPr>
      </w:pPr>
      <w:r w:rsidRPr="0006532B">
        <w:rPr>
          <w:color w:val="000000"/>
          <w:sz w:val="28"/>
          <w:szCs w:val="28"/>
          <w:lang w:val="ro-RO"/>
        </w:rPr>
        <w:t xml:space="preserve"> </w:t>
      </w:r>
    </w:p>
    <w:p w14:paraId="17D6F192" w14:textId="58EF43D8" w:rsidR="006F3E0B" w:rsidRPr="0006532B" w:rsidRDefault="00CF6451" w:rsidP="00593FFD">
      <w:pPr>
        <w:tabs>
          <w:tab w:val="left" w:pos="7200"/>
        </w:tabs>
        <w:jc w:val="both"/>
        <w:rPr>
          <w:color w:val="000000"/>
          <w:sz w:val="28"/>
          <w:szCs w:val="28"/>
          <w:lang w:val="ro-RO"/>
        </w:rPr>
      </w:pPr>
      <w:r w:rsidRPr="0006532B">
        <w:rPr>
          <w:b/>
          <w:color w:val="000000"/>
          <w:sz w:val="28"/>
          <w:szCs w:val="28"/>
          <w:lang w:val="ro-RO"/>
        </w:rPr>
        <w:t>Art.2.</w:t>
      </w:r>
      <w:r w:rsidRPr="0006532B">
        <w:rPr>
          <w:color w:val="000000"/>
          <w:sz w:val="28"/>
          <w:szCs w:val="28"/>
          <w:lang w:val="ro-RO"/>
        </w:rPr>
        <w:t xml:space="preserve"> Se </w:t>
      </w:r>
      <w:r w:rsidR="003D1E7C" w:rsidRPr="0006532B">
        <w:rPr>
          <w:color w:val="000000"/>
          <w:sz w:val="28"/>
          <w:szCs w:val="28"/>
          <w:lang w:val="ro-RO"/>
        </w:rPr>
        <w:t>aprobă edificarea Bazei sportive Tip 2</w:t>
      </w:r>
      <w:r w:rsidR="006F3E0B" w:rsidRPr="0006532B">
        <w:rPr>
          <w:color w:val="000000"/>
          <w:sz w:val="28"/>
          <w:szCs w:val="28"/>
          <w:lang w:val="ro-RO"/>
        </w:rPr>
        <w:t>, pe terenul identificat la art.1, urmând ca acesta să fie pus la dispoziția Companiei Naționale de Investiții pe toată durata realizării acestui obiectiv.</w:t>
      </w:r>
    </w:p>
    <w:p w14:paraId="52AE5037" w14:textId="77777777" w:rsidR="006F3E0B" w:rsidRPr="0006532B" w:rsidRDefault="006F3E0B" w:rsidP="00BE6D45">
      <w:pPr>
        <w:tabs>
          <w:tab w:val="left" w:pos="7200"/>
        </w:tabs>
        <w:ind w:firstLine="540"/>
        <w:jc w:val="both"/>
        <w:rPr>
          <w:color w:val="000000"/>
          <w:sz w:val="28"/>
          <w:szCs w:val="28"/>
          <w:lang w:val="ro-RO"/>
        </w:rPr>
      </w:pPr>
    </w:p>
    <w:p w14:paraId="4D63A40E" w14:textId="02998B6D" w:rsidR="006F3E0B" w:rsidRPr="0006532B" w:rsidRDefault="00CF6451" w:rsidP="00593FFD">
      <w:pPr>
        <w:tabs>
          <w:tab w:val="left" w:pos="7200"/>
        </w:tabs>
        <w:jc w:val="both"/>
        <w:rPr>
          <w:color w:val="000000"/>
          <w:sz w:val="28"/>
          <w:szCs w:val="28"/>
          <w:lang w:val="ro-RO"/>
        </w:rPr>
      </w:pPr>
      <w:r w:rsidRPr="0006532B">
        <w:rPr>
          <w:b/>
          <w:color w:val="000000"/>
          <w:sz w:val="28"/>
          <w:szCs w:val="28"/>
          <w:lang w:val="ro-RO"/>
        </w:rPr>
        <w:t>Art.3</w:t>
      </w:r>
      <w:r w:rsidR="005F4411" w:rsidRPr="0006532B">
        <w:rPr>
          <w:b/>
          <w:color w:val="000000"/>
          <w:sz w:val="28"/>
          <w:szCs w:val="28"/>
          <w:lang w:val="ro-RO"/>
        </w:rPr>
        <w:t>.</w:t>
      </w:r>
      <w:r w:rsidRPr="0006532B">
        <w:rPr>
          <w:b/>
          <w:color w:val="000000"/>
          <w:sz w:val="28"/>
          <w:szCs w:val="28"/>
          <w:lang w:val="ro-RO"/>
        </w:rPr>
        <w:t xml:space="preserve"> </w:t>
      </w:r>
      <w:r w:rsidRPr="0006532B">
        <w:rPr>
          <w:color w:val="000000"/>
          <w:sz w:val="28"/>
          <w:szCs w:val="28"/>
          <w:lang w:val="ro-RO"/>
        </w:rPr>
        <w:t xml:space="preserve">Se dispune O.C.P.I. Satu Mare </w:t>
      </w:r>
      <w:r w:rsidR="00E22C86" w:rsidRPr="0006532B">
        <w:rPr>
          <w:color w:val="000000"/>
          <w:sz w:val="28"/>
          <w:szCs w:val="28"/>
          <w:lang w:val="ro-RO"/>
        </w:rPr>
        <w:t>intabularea</w:t>
      </w:r>
      <w:r w:rsidRPr="0006532B">
        <w:rPr>
          <w:color w:val="000000"/>
          <w:sz w:val="28"/>
          <w:szCs w:val="28"/>
          <w:lang w:val="ro-RO"/>
        </w:rPr>
        <w:t xml:space="preserve"> în </w:t>
      </w:r>
      <w:r w:rsidR="00E22C86" w:rsidRPr="0006532B">
        <w:rPr>
          <w:color w:val="000000"/>
          <w:sz w:val="28"/>
          <w:szCs w:val="28"/>
          <w:lang w:val="ro-RO"/>
        </w:rPr>
        <w:t>evidențele</w:t>
      </w:r>
      <w:r w:rsidRPr="0006532B">
        <w:rPr>
          <w:color w:val="000000"/>
          <w:sz w:val="28"/>
          <w:szCs w:val="28"/>
          <w:lang w:val="ro-RO"/>
        </w:rPr>
        <w:t xml:space="preserve"> de Publicitate Imobiliară a celor</w:t>
      </w:r>
      <w:r w:rsidR="005F4411" w:rsidRPr="0006532B">
        <w:rPr>
          <w:color w:val="000000"/>
          <w:sz w:val="28"/>
          <w:szCs w:val="28"/>
          <w:lang w:val="ro-RO"/>
        </w:rPr>
        <w:t xml:space="preserve"> </w:t>
      </w:r>
      <w:r w:rsidRPr="0006532B">
        <w:rPr>
          <w:color w:val="000000"/>
          <w:sz w:val="28"/>
          <w:szCs w:val="28"/>
          <w:lang w:val="ro-RO"/>
        </w:rPr>
        <w:t>aprobate la articolele precedente</w:t>
      </w:r>
      <w:r w:rsidR="00E22C86" w:rsidRPr="0006532B">
        <w:rPr>
          <w:color w:val="000000"/>
          <w:sz w:val="28"/>
          <w:szCs w:val="28"/>
          <w:lang w:val="ro-RO"/>
        </w:rPr>
        <w:t>.</w:t>
      </w:r>
      <w:r w:rsidRPr="0006532B">
        <w:rPr>
          <w:color w:val="000000"/>
          <w:sz w:val="28"/>
          <w:szCs w:val="28"/>
          <w:lang w:val="ro-RO"/>
        </w:rPr>
        <w:t xml:space="preserve">  </w:t>
      </w:r>
    </w:p>
    <w:p w14:paraId="57867C02" w14:textId="77777777" w:rsidR="006F3E0B" w:rsidRPr="0006532B" w:rsidRDefault="006F3E0B" w:rsidP="00BE6D45">
      <w:pPr>
        <w:tabs>
          <w:tab w:val="left" w:pos="7200"/>
        </w:tabs>
        <w:ind w:firstLine="540"/>
        <w:jc w:val="both"/>
        <w:rPr>
          <w:color w:val="000000"/>
          <w:sz w:val="28"/>
          <w:szCs w:val="28"/>
          <w:lang w:val="ro-RO"/>
        </w:rPr>
      </w:pPr>
    </w:p>
    <w:p w14:paraId="40790646" w14:textId="0A0A2BD5" w:rsidR="00231A36" w:rsidRPr="0006532B" w:rsidRDefault="00CF6451" w:rsidP="00593FFD">
      <w:pPr>
        <w:ind w:left="60"/>
        <w:jc w:val="both"/>
        <w:rPr>
          <w:sz w:val="28"/>
          <w:szCs w:val="28"/>
          <w:lang w:val="ro-RO"/>
        </w:rPr>
      </w:pPr>
      <w:r w:rsidRPr="0006532B">
        <w:rPr>
          <w:b/>
          <w:color w:val="000000"/>
          <w:sz w:val="28"/>
          <w:szCs w:val="28"/>
          <w:lang w:val="ro-RO"/>
        </w:rPr>
        <w:t>Art.</w:t>
      </w:r>
      <w:r w:rsidR="005F4411" w:rsidRPr="0006532B">
        <w:rPr>
          <w:b/>
          <w:color w:val="000000"/>
          <w:sz w:val="28"/>
          <w:szCs w:val="28"/>
          <w:lang w:val="ro-RO"/>
        </w:rPr>
        <w:t>4</w:t>
      </w:r>
      <w:r w:rsidRPr="0006532B">
        <w:rPr>
          <w:b/>
          <w:color w:val="000000"/>
          <w:sz w:val="28"/>
          <w:szCs w:val="28"/>
          <w:lang w:val="ro-RO"/>
        </w:rPr>
        <w:t xml:space="preserve">. </w:t>
      </w:r>
      <w:r w:rsidRPr="0006532B">
        <w:rPr>
          <w:sz w:val="28"/>
          <w:szCs w:val="28"/>
          <w:lang w:val="ro-RO"/>
        </w:rPr>
        <w:t xml:space="preserve">Cu ducerea la îndeplinire a prezentei se </w:t>
      </w:r>
      <w:r w:rsidR="00E22C86" w:rsidRPr="0006532B">
        <w:rPr>
          <w:sz w:val="28"/>
          <w:szCs w:val="28"/>
          <w:lang w:val="ro-RO"/>
        </w:rPr>
        <w:t>încredințează</w:t>
      </w:r>
      <w:r w:rsidRPr="0006532B">
        <w:rPr>
          <w:sz w:val="28"/>
          <w:szCs w:val="28"/>
          <w:lang w:val="ro-RO"/>
        </w:rPr>
        <w:t xml:space="preserve"> Primarul municipiului Satu Mare </w:t>
      </w:r>
      <w:r w:rsidR="00E22C86" w:rsidRPr="0006532B">
        <w:rPr>
          <w:sz w:val="28"/>
          <w:szCs w:val="28"/>
          <w:lang w:val="ro-RO"/>
        </w:rPr>
        <w:t>și</w:t>
      </w:r>
      <w:r w:rsidR="00231A36" w:rsidRPr="00231A36">
        <w:rPr>
          <w:sz w:val="28"/>
          <w:szCs w:val="28"/>
          <w:lang w:val="ro-RO"/>
        </w:rPr>
        <w:t xml:space="preserve"> </w:t>
      </w:r>
      <w:r w:rsidR="00231A36" w:rsidRPr="0006532B">
        <w:rPr>
          <w:sz w:val="28"/>
          <w:szCs w:val="28"/>
          <w:lang w:val="ro-RO"/>
        </w:rPr>
        <w:t xml:space="preserve">Serviciul Patrimoniu Concesionări Închirieri; </w:t>
      </w:r>
    </w:p>
    <w:p w14:paraId="58B31F26" w14:textId="7DF282A5" w:rsidR="00CF6451" w:rsidRPr="0006532B" w:rsidRDefault="00CF6451" w:rsidP="00BE6D45">
      <w:pPr>
        <w:tabs>
          <w:tab w:val="left" w:pos="7200"/>
        </w:tabs>
        <w:ind w:firstLine="540"/>
        <w:jc w:val="both"/>
        <w:rPr>
          <w:color w:val="000000"/>
          <w:sz w:val="28"/>
          <w:szCs w:val="28"/>
          <w:lang w:val="ro-RO"/>
        </w:rPr>
      </w:pPr>
    </w:p>
    <w:p w14:paraId="354693EC" w14:textId="68DCC04B" w:rsidR="00593FFD" w:rsidRPr="0006532B" w:rsidRDefault="00CF6451" w:rsidP="00593FFD">
      <w:pPr>
        <w:jc w:val="both"/>
        <w:rPr>
          <w:sz w:val="28"/>
          <w:szCs w:val="28"/>
          <w:lang w:val="ro-RO"/>
        </w:rPr>
      </w:pPr>
      <w:r w:rsidRPr="0006532B">
        <w:rPr>
          <w:b/>
          <w:color w:val="000000"/>
          <w:sz w:val="28"/>
          <w:szCs w:val="28"/>
          <w:lang w:val="ro-RO"/>
        </w:rPr>
        <w:t>Art.</w:t>
      </w:r>
      <w:r w:rsidR="005F4411" w:rsidRPr="0006532B">
        <w:rPr>
          <w:b/>
          <w:color w:val="000000"/>
          <w:sz w:val="28"/>
          <w:szCs w:val="28"/>
          <w:lang w:val="ro-RO"/>
        </w:rPr>
        <w:t>5</w:t>
      </w:r>
      <w:r w:rsidRPr="0006532B">
        <w:rPr>
          <w:b/>
          <w:color w:val="000000"/>
          <w:sz w:val="28"/>
          <w:szCs w:val="28"/>
          <w:lang w:val="ro-RO"/>
        </w:rPr>
        <w:t xml:space="preserve">. </w:t>
      </w:r>
      <w:r w:rsidRPr="0006532B">
        <w:rPr>
          <w:color w:val="000000"/>
          <w:sz w:val="28"/>
          <w:szCs w:val="28"/>
          <w:lang w:val="ro-RO"/>
        </w:rPr>
        <w:t>Prezenta hotărâre se comunică</w:t>
      </w:r>
      <w:r w:rsidRPr="0006532B">
        <w:rPr>
          <w:sz w:val="28"/>
          <w:szCs w:val="28"/>
          <w:lang w:val="ro-RO"/>
        </w:rPr>
        <w:t xml:space="preserve">, </w:t>
      </w:r>
      <w:r w:rsidRPr="0006532B">
        <w:rPr>
          <w:color w:val="000000"/>
          <w:sz w:val="28"/>
          <w:szCs w:val="28"/>
          <w:lang w:val="ro-RO"/>
        </w:rPr>
        <w:t xml:space="preserve">prin intermediul secretarului </w:t>
      </w:r>
      <w:r w:rsidR="00B40E0F" w:rsidRPr="0006532B">
        <w:rPr>
          <w:color w:val="000000"/>
          <w:sz w:val="28"/>
          <w:szCs w:val="28"/>
          <w:lang w:val="ro-RO"/>
        </w:rPr>
        <w:t>general</w:t>
      </w:r>
      <w:r w:rsidR="00593FFD">
        <w:rPr>
          <w:color w:val="000000"/>
          <w:sz w:val="28"/>
          <w:szCs w:val="28"/>
          <w:lang w:val="ro-RO"/>
        </w:rPr>
        <w:t>,</w:t>
      </w:r>
      <w:r w:rsidRPr="0006532B">
        <w:rPr>
          <w:sz w:val="28"/>
          <w:szCs w:val="28"/>
          <w:lang w:val="ro-RO"/>
        </w:rPr>
        <w:t xml:space="preserve"> în termenul prevăzut de lege</w:t>
      </w:r>
      <w:r w:rsidR="00593FFD">
        <w:rPr>
          <w:sz w:val="28"/>
          <w:szCs w:val="28"/>
          <w:lang w:val="ro-RO"/>
        </w:rPr>
        <w:t>:</w:t>
      </w:r>
      <w:r w:rsidRPr="0006532B">
        <w:rPr>
          <w:color w:val="000000"/>
          <w:sz w:val="28"/>
          <w:szCs w:val="28"/>
          <w:lang w:val="ro-RO"/>
        </w:rPr>
        <w:t xml:space="preserve"> </w:t>
      </w:r>
      <w:r w:rsidRPr="0006532B">
        <w:rPr>
          <w:sz w:val="28"/>
          <w:szCs w:val="28"/>
          <w:lang w:val="ro-RO"/>
        </w:rPr>
        <w:t xml:space="preserve">Primarului municipiului Satu Mare, </w:t>
      </w:r>
      <w:r w:rsidR="00E22C86" w:rsidRPr="0006532B">
        <w:rPr>
          <w:color w:val="000000"/>
          <w:sz w:val="28"/>
          <w:szCs w:val="28"/>
          <w:lang w:val="ro-RO"/>
        </w:rPr>
        <w:t>Instituției</w:t>
      </w:r>
      <w:r w:rsidRPr="0006532B">
        <w:rPr>
          <w:color w:val="000000"/>
          <w:sz w:val="28"/>
          <w:szCs w:val="28"/>
          <w:lang w:val="ro-RO"/>
        </w:rPr>
        <w:t xml:space="preserve"> Prefectului - </w:t>
      </w:r>
      <w:r w:rsidR="00E22C86" w:rsidRPr="0006532B">
        <w:rPr>
          <w:color w:val="000000"/>
          <w:sz w:val="28"/>
          <w:szCs w:val="28"/>
          <w:lang w:val="ro-RO"/>
        </w:rPr>
        <w:t>Județul</w:t>
      </w:r>
      <w:r w:rsidRPr="0006532B">
        <w:rPr>
          <w:color w:val="000000"/>
          <w:sz w:val="28"/>
          <w:szCs w:val="28"/>
          <w:lang w:val="ro-RO"/>
        </w:rPr>
        <w:t xml:space="preserve"> Satu Mare,</w:t>
      </w:r>
      <w:r w:rsidR="00593FFD">
        <w:rPr>
          <w:color w:val="000000"/>
          <w:sz w:val="28"/>
          <w:szCs w:val="28"/>
          <w:lang w:val="ro-RO"/>
        </w:rPr>
        <w:t xml:space="preserve"> </w:t>
      </w:r>
      <w:r w:rsidR="00593FFD" w:rsidRPr="0006532B">
        <w:rPr>
          <w:sz w:val="28"/>
          <w:szCs w:val="28"/>
          <w:lang w:val="ro-RO"/>
        </w:rPr>
        <w:t>Serviciul</w:t>
      </w:r>
      <w:r w:rsidR="00593FFD">
        <w:rPr>
          <w:sz w:val="28"/>
          <w:szCs w:val="28"/>
          <w:lang w:val="ro-RO"/>
        </w:rPr>
        <w:t xml:space="preserve">ui </w:t>
      </w:r>
      <w:r w:rsidR="00593FFD" w:rsidRPr="0006532B">
        <w:rPr>
          <w:sz w:val="28"/>
          <w:szCs w:val="28"/>
          <w:lang w:val="ro-RO"/>
        </w:rPr>
        <w:t>Patrimoniu Concesionări Închirieri</w:t>
      </w:r>
      <w:r w:rsidR="00593FFD">
        <w:rPr>
          <w:sz w:val="28"/>
          <w:szCs w:val="28"/>
          <w:lang w:val="ro-RO"/>
        </w:rPr>
        <w:t>, Liceului cu program sportiv Satu Mare și O.C.P.I. Satu Mare prin intermediul Serviciului Patrimoniu Concesionări Închirieri.</w:t>
      </w:r>
    </w:p>
    <w:p w14:paraId="6FA58EFC" w14:textId="77777777" w:rsidR="00593FFD" w:rsidRPr="0006532B" w:rsidRDefault="00593FFD" w:rsidP="00593FFD">
      <w:pPr>
        <w:tabs>
          <w:tab w:val="left" w:pos="7200"/>
        </w:tabs>
        <w:ind w:firstLine="540"/>
        <w:jc w:val="both"/>
        <w:rPr>
          <w:color w:val="000000"/>
          <w:sz w:val="28"/>
          <w:szCs w:val="28"/>
          <w:lang w:val="ro-RO"/>
        </w:rPr>
      </w:pPr>
    </w:p>
    <w:p w14:paraId="748A51B7" w14:textId="26AEC6E0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1A10364D" w14:textId="7AFFE0EA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45647302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796DD735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sz w:val="28"/>
          <w:szCs w:val="28"/>
          <w:lang w:val="ro-RO" w:eastAsia="ro-RO"/>
        </w:rPr>
      </w:pPr>
    </w:p>
    <w:p w14:paraId="05E604AB" w14:textId="3090C02A" w:rsidR="00301754" w:rsidRPr="00C3623B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b/>
          <w:bCs/>
          <w:sz w:val="28"/>
          <w:szCs w:val="28"/>
          <w:lang w:val="ro-RO" w:eastAsia="ro-RO"/>
        </w:rPr>
      </w:pPr>
      <w:r>
        <w:rPr>
          <w:rFonts w:eastAsia="Courier New"/>
          <w:sz w:val="28"/>
          <w:szCs w:val="28"/>
          <w:lang w:val="ro-RO" w:eastAsia="ro-RO"/>
        </w:rPr>
        <w:t xml:space="preserve">           </w:t>
      </w:r>
      <w:r w:rsidRPr="00C3623B">
        <w:rPr>
          <w:rFonts w:eastAsia="Courier New"/>
          <w:b/>
          <w:bCs/>
          <w:sz w:val="28"/>
          <w:szCs w:val="28"/>
          <w:lang w:val="ro-RO" w:eastAsia="ro-RO"/>
        </w:rPr>
        <w:t>Președinte de ședință</w:t>
      </w:r>
      <w:r>
        <w:rPr>
          <w:rFonts w:eastAsia="Courier New"/>
          <w:b/>
          <w:bCs/>
          <w:sz w:val="28"/>
          <w:szCs w:val="28"/>
          <w:lang w:val="ro-RO" w:eastAsia="ro-RO"/>
        </w:rPr>
        <w:t xml:space="preserve">                                                  Contrasemnează</w:t>
      </w:r>
    </w:p>
    <w:p w14:paraId="644DC3B3" w14:textId="6ED70725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  <w:r>
        <w:rPr>
          <w:rFonts w:eastAsia="Courier New"/>
          <w:sz w:val="28"/>
          <w:szCs w:val="28"/>
          <w:lang w:val="ro-RO" w:eastAsia="ro-RO"/>
        </w:rPr>
        <w:t xml:space="preserve">            </w:t>
      </w:r>
      <w:proofErr w:type="spellStart"/>
      <w:r w:rsidRPr="0018778E">
        <w:rPr>
          <w:iCs/>
          <w:sz w:val="28"/>
          <w:szCs w:val="28"/>
        </w:rPr>
        <w:t>Szőcs</w:t>
      </w:r>
      <w:proofErr w:type="spellEnd"/>
      <w:r w:rsidRPr="0018778E">
        <w:rPr>
          <w:iCs/>
          <w:sz w:val="28"/>
          <w:szCs w:val="28"/>
        </w:rPr>
        <w:t xml:space="preserve"> </w:t>
      </w:r>
      <w:proofErr w:type="spellStart"/>
      <w:r w:rsidRPr="0018778E">
        <w:rPr>
          <w:iCs/>
          <w:sz w:val="28"/>
          <w:szCs w:val="28"/>
        </w:rPr>
        <w:t>Péter</w:t>
      </w:r>
      <w:proofErr w:type="spellEnd"/>
      <w:r w:rsidRPr="0018778E">
        <w:rPr>
          <w:iCs/>
          <w:sz w:val="28"/>
          <w:szCs w:val="28"/>
        </w:rPr>
        <w:t xml:space="preserve"> </w:t>
      </w:r>
      <w:proofErr w:type="spellStart"/>
      <w:r w:rsidRPr="0018778E">
        <w:rPr>
          <w:iCs/>
          <w:sz w:val="28"/>
          <w:szCs w:val="28"/>
        </w:rPr>
        <w:t>Levente</w:t>
      </w:r>
      <w:proofErr w:type="spellEnd"/>
      <w:r w:rsidRPr="0018778E">
        <w:rPr>
          <w:iCs/>
          <w:sz w:val="28"/>
          <w:szCs w:val="28"/>
        </w:rPr>
        <w:t xml:space="preserve"> </w:t>
      </w:r>
      <w:r w:rsidRPr="0018778E">
        <w:rPr>
          <w:rFonts w:eastAsia="Courier New"/>
          <w:iCs/>
          <w:sz w:val="28"/>
          <w:szCs w:val="28"/>
          <w:lang w:val="ro-RO" w:eastAsia="ro-RO"/>
        </w:rPr>
        <w:t xml:space="preserve">   </w:t>
      </w:r>
      <w:r>
        <w:rPr>
          <w:rFonts w:eastAsia="Courier New"/>
          <w:iCs/>
          <w:sz w:val="28"/>
          <w:szCs w:val="28"/>
          <w:lang w:val="ro-RO" w:eastAsia="ro-RO"/>
        </w:rPr>
        <w:t xml:space="preserve">                                                 </w:t>
      </w:r>
      <w:r w:rsidRPr="00C3623B">
        <w:rPr>
          <w:rFonts w:eastAsia="Courier New"/>
          <w:b/>
          <w:bCs/>
          <w:iCs/>
          <w:sz w:val="28"/>
          <w:szCs w:val="28"/>
          <w:lang w:val="ro-RO" w:eastAsia="ro-RO"/>
        </w:rPr>
        <w:t>Secretar general,</w:t>
      </w:r>
    </w:p>
    <w:p w14:paraId="165990FB" w14:textId="18934930" w:rsidR="00301754" w:rsidRPr="00C3623B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  <w:r>
        <w:rPr>
          <w:rFonts w:eastAsia="Courier New"/>
          <w:b/>
          <w:bCs/>
          <w:iCs/>
          <w:sz w:val="28"/>
          <w:szCs w:val="28"/>
          <w:lang w:val="ro-RO" w:eastAsia="ro-RO"/>
        </w:rPr>
        <w:t xml:space="preserve">                                                                                             </w:t>
      </w:r>
      <w:r>
        <w:rPr>
          <w:rFonts w:eastAsia="Courier New"/>
          <w:iCs/>
          <w:sz w:val="28"/>
          <w:szCs w:val="28"/>
          <w:lang w:val="ro-RO" w:eastAsia="ro-RO"/>
        </w:rPr>
        <w:t>Mihaela Maria Racolța</w:t>
      </w:r>
    </w:p>
    <w:p w14:paraId="051BB6B1" w14:textId="77777777" w:rsidR="00301754" w:rsidRPr="00C3623B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b/>
          <w:bCs/>
          <w:iCs/>
          <w:sz w:val="28"/>
          <w:szCs w:val="28"/>
          <w:lang w:val="ro-RO" w:eastAsia="ro-RO"/>
        </w:rPr>
      </w:pPr>
    </w:p>
    <w:p w14:paraId="133C5F0C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0E17126C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262A8284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47DDCE28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233AA3F5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1BB0B62A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654919A9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406A4F45" w14:textId="399CF343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552D1B85" w14:textId="3E85906A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2501F6D8" w14:textId="77777777" w:rsidR="00301754" w:rsidRDefault="00301754" w:rsidP="00301754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ourier New"/>
          <w:iCs/>
          <w:sz w:val="28"/>
          <w:szCs w:val="28"/>
          <w:lang w:val="ro-RO" w:eastAsia="ro-RO"/>
        </w:rPr>
      </w:pPr>
    </w:p>
    <w:p w14:paraId="496FF2F7" w14:textId="77777777" w:rsidR="00301754" w:rsidRPr="005115E4" w:rsidRDefault="00301754" w:rsidP="00301754">
      <w:pPr>
        <w:rPr>
          <w:sz w:val="20"/>
          <w:szCs w:val="20"/>
          <w:lang w:val="ro-RO" w:eastAsia="ro-RO"/>
        </w:rPr>
      </w:pPr>
    </w:p>
    <w:p w14:paraId="66C8D2F5" w14:textId="3A043D22" w:rsidR="00301754" w:rsidRPr="00274798" w:rsidRDefault="00301754" w:rsidP="00301754">
      <w:pPr>
        <w:jc w:val="both"/>
        <w:rPr>
          <w:sz w:val="16"/>
          <w:szCs w:val="16"/>
          <w:lang w:val="ro-RO" w:eastAsia="ro-RO"/>
        </w:rPr>
      </w:pPr>
      <w:r w:rsidRPr="00274798">
        <w:rPr>
          <w:sz w:val="16"/>
          <w:szCs w:val="16"/>
          <w:lang w:val="ro-RO" w:eastAsia="ro-RO"/>
        </w:rPr>
        <w:t xml:space="preserve">Prezenta hotărâre a fost adoptată cu respectarea prevederilor art.139 alin. (3)  lit. </w:t>
      </w:r>
      <w:r>
        <w:rPr>
          <w:sz w:val="16"/>
          <w:szCs w:val="16"/>
          <w:lang w:val="ro-RO" w:eastAsia="ro-RO"/>
        </w:rPr>
        <w:t>g</w:t>
      </w:r>
      <w:r w:rsidRPr="00274798">
        <w:rPr>
          <w:sz w:val="16"/>
          <w:szCs w:val="16"/>
          <w:lang w:val="ro-RO" w:eastAsia="ro-RO"/>
        </w:rPr>
        <w:t xml:space="preserve">) din </w:t>
      </w:r>
      <w:proofErr w:type="spellStart"/>
      <w:r w:rsidRPr="00274798">
        <w:rPr>
          <w:sz w:val="16"/>
          <w:szCs w:val="16"/>
          <w:lang w:val="ro-RO" w:eastAsia="ro-RO"/>
        </w:rPr>
        <w:t>din</w:t>
      </w:r>
      <w:proofErr w:type="spellEnd"/>
      <w:r w:rsidRPr="00274798">
        <w:rPr>
          <w:sz w:val="16"/>
          <w:szCs w:val="16"/>
          <w:lang w:val="ro-RO" w:eastAsia="ro-RO"/>
        </w:rPr>
        <w:t xml:space="preserve">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301754" w:rsidRPr="00274798" w14:paraId="7EA8D045" w14:textId="77777777" w:rsidTr="00C25F79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EA0E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 w:rsidRPr="00274798">
              <w:rPr>
                <w:sz w:val="16"/>
                <w:szCs w:val="16"/>
              </w:rPr>
              <w:t xml:space="preserve">Total </w:t>
            </w:r>
            <w:proofErr w:type="spellStart"/>
            <w:r w:rsidRPr="00274798">
              <w:rPr>
                <w:sz w:val="16"/>
                <w:szCs w:val="16"/>
              </w:rPr>
              <w:t>consilieri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în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E7E2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 w:rsidRPr="00274798">
              <w:rPr>
                <w:sz w:val="16"/>
                <w:szCs w:val="16"/>
              </w:rPr>
              <w:t>23</w:t>
            </w:r>
          </w:p>
        </w:tc>
      </w:tr>
      <w:tr w:rsidR="00301754" w:rsidRPr="00274798" w14:paraId="72C41CD9" w14:textId="77777777" w:rsidTr="00C25F79">
        <w:trPr>
          <w:trHeight w:val="2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DAFB" w14:textId="77777777" w:rsidR="00301754" w:rsidRPr="00274798" w:rsidRDefault="00301754" w:rsidP="00C25F79">
            <w:pPr>
              <w:rPr>
                <w:sz w:val="16"/>
                <w:szCs w:val="16"/>
              </w:rPr>
            </w:pPr>
            <w:proofErr w:type="gramStart"/>
            <w:r w:rsidRPr="00274798">
              <w:rPr>
                <w:sz w:val="16"/>
                <w:szCs w:val="16"/>
              </w:rPr>
              <w:t>Nr .</w:t>
            </w:r>
            <w:proofErr w:type="gramEnd"/>
            <w:r w:rsidRPr="00274798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274798">
              <w:rPr>
                <w:sz w:val="16"/>
                <w:szCs w:val="16"/>
              </w:rPr>
              <w:t>consilierilor</w:t>
            </w:r>
            <w:proofErr w:type="spellEnd"/>
            <w:r w:rsidRPr="00274798">
              <w:rPr>
                <w:sz w:val="16"/>
                <w:szCs w:val="16"/>
              </w:rPr>
              <w:t xml:space="preserve">  </w:t>
            </w:r>
            <w:proofErr w:type="spellStart"/>
            <w:r w:rsidRPr="00274798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A906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301754" w:rsidRPr="00274798" w14:paraId="28919678" w14:textId="77777777" w:rsidTr="00C25F7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3B095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 w:rsidRPr="00274798">
              <w:rPr>
                <w:sz w:val="16"/>
                <w:szCs w:val="16"/>
              </w:rPr>
              <w:t xml:space="preserve">Nr total al </w:t>
            </w:r>
            <w:proofErr w:type="spellStart"/>
            <w:r w:rsidRPr="00274798">
              <w:rPr>
                <w:sz w:val="16"/>
                <w:szCs w:val="16"/>
              </w:rPr>
              <w:t>consilierilor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38CC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301754" w:rsidRPr="00274798" w14:paraId="1572BC6B" w14:textId="77777777" w:rsidTr="00C25F79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4172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proofErr w:type="spellStart"/>
            <w:r w:rsidRPr="00274798">
              <w:rPr>
                <w:sz w:val="16"/>
                <w:szCs w:val="16"/>
              </w:rPr>
              <w:t>Voturi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A09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301754" w:rsidRPr="00274798" w14:paraId="32E89DB4" w14:textId="77777777" w:rsidTr="00C25F79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23D8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proofErr w:type="spellStart"/>
            <w:r w:rsidRPr="00274798">
              <w:rPr>
                <w:sz w:val="16"/>
                <w:szCs w:val="16"/>
              </w:rPr>
              <w:t>Voturi</w:t>
            </w:r>
            <w:proofErr w:type="spellEnd"/>
            <w:r w:rsidRPr="00274798">
              <w:rPr>
                <w:sz w:val="16"/>
                <w:szCs w:val="16"/>
              </w:rPr>
              <w:t xml:space="preserve"> </w:t>
            </w:r>
            <w:proofErr w:type="spellStart"/>
            <w:r w:rsidRPr="00274798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008B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01754" w:rsidRPr="00274798" w14:paraId="79A04643" w14:textId="77777777" w:rsidTr="00C25F79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C7A0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proofErr w:type="spellStart"/>
            <w:r w:rsidRPr="00274798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518AC" w14:textId="77777777" w:rsidR="00301754" w:rsidRPr="00274798" w:rsidRDefault="00301754" w:rsidP="00C25F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14B478FF" w14:textId="77777777" w:rsidR="00301754" w:rsidRPr="00274798" w:rsidRDefault="00301754" w:rsidP="00301754">
      <w:pPr>
        <w:jc w:val="both"/>
        <w:rPr>
          <w:color w:val="FF0000"/>
          <w:sz w:val="16"/>
          <w:szCs w:val="16"/>
        </w:rPr>
      </w:pPr>
    </w:p>
    <w:p w14:paraId="6A927D77" w14:textId="77777777" w:rsidR="00301754" w:rsidRPr="00274798" w:rsidRDefault="00301754" w:rsidP="00301754">
      <w:pPr>
        <w:jc w:val="both"/>
        <w:rPr>
          <w:color w:val="FF0000"/>
          <w:sz w:val="16"/>
          <w:szCs w:val="16"/>
        </w:rPr>
      </w:pPr>
    </w:p>
    <w:p w14:paraId="10E42C3A" w14:textId="77777777" w:rsidR="00301754" w:rsidRPr="00274798" w:rsidRDefault="00301754" w:rsidP="00301754">
      <w:pPr>
        <w:jc w:val="both"/>
        <w:rPr>
          <w:color w:val="FF0000"/>
          <w:sz w:val="16"/>
          <w:szCs w:val="16"/>
        </w:rPr>
      </w:pPr>
    </w:p>
    <w:p w14:paraId="1C81796D" w14:textId="77777777" w:rsidR="00301754" w:rsidRPr="00274798" w:rsidRDefault="00301754" w:rsidP="00301754">
      <w:pPr>
        <w:jc w:val="both"/>
        <w:rPr>
          <w:color w:val="FF0000"/>
          <w:sz w:val="16"/>
          <w:szCs w:val="16"/>
        </w:rPr>
      </w:pPr>
    </w:p>
    <w:p w14:paraId="2E1C0199" w14:textId="77777777" w:rsidR="00301754" w:rsidRPr="00274798" w:rsidRDefault="00301754" w:rsidP="00301754">
      <w:pPr>
        <w:jc w:val="both"/>
        <w:rPr>
          <w:sz w:val="16"/>
          <w:szCs w:val="16"/>
        </w:rPr>
      </w:pPr>
    </w:p>
    <w:p w14:paraId="03760A80" w14:textId="77777777" w:rsidR="00301754" w:rsidRPr="00274798" w:rsidRDefault="00301754" w:rsidP="00301754">
      <w:pPr>
        <w:jc w:val="both"/>
        <w:rPr>
          <w:sz w:val="16"/>
          <w:szCs w:val="16"/>
        </w:rPr>
      </w:pPr>
    </w:p>
    <w:p w14:paraId="627D81A7" w14:textId="77777777" w:rsidR="00301754" w:rsidRPr="00274798" w:rsidRDefault="00301754" w:rsidP="00301754">
      <w:pPr>
        <w:jc w:val="both"/>
        <w:rPr>
          <w:sz w:val="16"/>
          <w:szCs w:val="16"/>
        </w:rPr>
      </w:pPr>
    </w:p>
    <w:p w14:paraId="03E3C381" w14:textId="77777777" w:rsidR="00301754" w:rsidRPr="005115E4" w:rsidRDefault="00301754" w:rsidP="00301754">
      <w:pPr>
        <w:jc w:val="both"/>
        <w:rPr>
          <w:sz w:val="20"/>
          <w:szCs w:val="20"/>
        </w:rPr>
      </w:pPr>
      <w:r w:rsidRPr="005115E4">
        <w:rPr>
          <w:sz w:val="20"/>
          <w:szCs w:val="20"/>
        </w:rPr>
        <w:t xml:space="preserve">                   </w:t>
      </w:r>
    </w:p>
    <w:p w14:paraId="53CFEB8D" w14:textId="77777777" w:rsidR="00301754" w:rsidRPr="005115E4" w:rsidRDefault="00301754" w:rsidP="00301754">
      <w:pPr>
        <w:jc w:val="both"/>
        <w:rPr>
          <w:sz w:val="16"/>
          <w:szCs w:val="16"/>
        </w:rPr>
      </w:pPr>
    </w:p>
    <w:p w14:paraId="6A8C6932" w14:textId="77777777" w:rsidR="00301754" w:rsidRPr="00274798" w:rsidRDefault="00301754" w:rsidP="00301754">
      <w:pPr>
        <w:jc w:val="both"/>
        <w:rPr>
          <w:sz w:val="16"/>
          <w:szCs w:val="16"/>
        </w:rPr>
      </w:pPr>
      <w:proofErr w:type="spellStart"/>
      <w:r w:rsidRPr="005115E4">
        <w:rPr>
          <w:sz w:val="16"/>
          <w:szCs w:val="16"/>
        </w:rPr>
        <w:t>Redactat</w:t>
      </w:r>
      <w:proofErr w:type="spellEnd"/>
      <w:r w:rsidRPr="005115E4">
        <w:rPr>
          <w:sz w:val="16"/>
          <w:szCs w:val="16"/>
        </w:rPr>
        <w:t xml:space="preserve"> </w:t>
      </w:r>
      <w:proofErr w:type="spellStart"/>
      <w:r w:rsidRPr="005115E4">
        <w:rPr>
          <w:sz w:val="16"/>
          <w:szCs w:val="16"/>
        </w:rPr>
        <w:t>în</w:t>
      </w:r>
      <w:proofErr w:type="spellEnd"/>
      <w:r w:rsidRPr="005115E4">
        <w:rPr>
          <w:sz w:val="16"/>
          <w:szCs w:val="16"/>
        </w:rPr>
        <w:t xml:space="preserve"> 6 </w:t>
      </w:r>
      <w:proofErr w:type="spellStart"/>
      <w:r w:rsidRPr="005115E4">
        <w:rPr>
          <w:sz w:val="16"/>
          <w:szCs w:val="16"/>
        </w:rPr>
        <w:t>exemplare</w:t>
      </w:r>
      <w:proofErr w:type="spellEnd"/>
      <w:r w:rsidRPr="005115E4">
        <w:rPr>
          <w:sz w:val="16"/>
          <w:szCs w:val="16"/>
        </w:rPr>
        <w:t xml:space="preserve"> </w:t>
      </w:r>
      <w:proofErr w:type="spellStart"/>
      <w:r w:rsidRPr="005115E4">
        <w:rPr>
          <w:sz w:val="16"/>
          <w:szCs w:val="16"/>
        </w:rPr>
        <w:t>originale</w:t>
      </w:r>
      <w:proofErr w:type="spellEnd"/>
      <w:r w:rsidRPr="005115E4">
        <w:rPr>
          <w:sz w:val="16"/>
          <w:szCs w:val="16"/>
        </w:rPr>
        <w:t xml:space="preserve">            </w:t>
      </w:r>
    </w:p>
    <w:p w14:paraId="363B13E8" w14:textId="3D6B59F9" w:rsidR="00CF6451" w:rsidRPr="0006532B" w:rsidRDefault="00CF6451" w:rsidP="00BE6D45">
      <w:pPr>
        <w:ind w:firstLine="540"/>
        <w:jc w:val="both"/>
        <w:rPr>
          <w:color w:val="000000"/>
          <w:sz w:val="28"/>
          <w:szCs w:val="28"/>
          <w:lang w:val="ro-RO"/>
        </w:rPr>
      </w:pPr>
    </w:p>
    <w:sectPr w:rsidR="00CF6451" w:rsidRPr="0006532B" w:rsidSect="00995F9C">
      <w:footerReference w:type="first" r:id="rId8"/>
      <w:pgSz w:w="11907" w:h="16840" w:code="9"/>
      <w:pgMar w:top="567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9BC3" w14:textId="77777777" w:rsidR="0010453F" w:rsidRDefault="0010453F">
      <w:r>
        <w:separator/>
      </w:r>
    </w:p>
  </w:endnote>
  <w:endnote w:type="continuationSeparator" w:id="0">
    <w:p w14:paraId="39648967" w14:textId="77777777" w:rsidR="0010453F" w:rsidRDefault="0010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54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C7FFE" w14:textId="0E122041" w:rsidR="00231A36" w:rsidRDefault="00231A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680B75" w14:textId="77777777" w:rsidR="00231A36" w:rsidRDefault="00231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86DB5" w14:textId="77777777" w:rsidR="0010453F" w:rsidRDefault="0010453F">
      <w:r>
        <w:separator/>
      </w:r>
    </w:p>
  </w:footnote>
  <w:footnote w:type="continuationSeparator" w:id="0">
    <w:p w14:paraId="6B8A5F78" w14:textId="77777777" w:rsidR="0010453F" w:rsidRDefault="0010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739B"/>
    <w:multiLevelType w:val="hybridMultilevel"/>
    <w:tmpl w:val="D9C4D442"/>
    <w:lvl w:ilvl="0" w:tplc="2812BAB2">
      <w:start w:val="8"/>
      <w:numFmt w:val="bullet"/>
      <w:lvlText w:val="-"/>
      <w:lvlJc w:val="left"/>
      <w:pPr>
        <w:tabs>
          <w:tab w:val="num" w:pos="2148"/>
        </w:tabs>
        <w:ind w:left="2148" w:hanging="90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55"/>
    <w:rsid w:val="00012B50"/>
    <w:rsid w:val="0006532B"/>
    <w:rsid w:val="00094BB4"/>
    <w:rsid w:val="000B1738"/>
    <w:rsid w:val="0010453F"/>
    <w:rsid w:val="00122658"/>
    <w:rsid w:val="0015196F"/>
    <w:rsid w:val="001C0C02"/>
    <w:rsid w:val="00231A36"/>
    <w:rsid w:val="00232AAF"/>
    <w:rsid w:val="00301754"/>
    <w:rsid w:val="00320C5A"/>
    <w:rsid w:val="00323B3B"/>
    <w:rsid w:val="003263B2"/>
    <w:rsid w:val="0037348E"/>
    <w:rsid w:val="003872A6"/>
    <w:rsid w:val="003B15BE"/>
    <w:rsid w:val="003B1A32"/>
    <w:rsid w:val="003D1E7C"/>
    <w:rsid w:val="004023A9"/>
    <w:rsid w:val="00424DA7"/>
    <w:rsid w:val="00451021"/>
    <w:rsid w:val="004D7B3E"/>
    <w:rsid w:val="005235CD"/>
    <w:rsid w:val="00537816"/>
    <w:rsid w:val="00593FFD"/>
    <w:rsid w:val="005F4411"/>
    <w:rsid w:val="00621112"/>
    <w:rsid w:val="00697CAB"/>
    <w:rsid w:val="006F3E0B"/>
    <w:rsid w:val="007307E0"/>
    <w:rsid w:val="007534EF"/>
    <w:rsid w:val="00794F09"/>
    <w:rsid w:val="00892339"/>
    <w:rsid w:val="00893098"/>
    <w:rsid w:val="0089407A"/>
    <w:rsid w:val="008D5F5F"/>
    <w:rsid w:val="008D78A1"/>
    <w:rsid w:val="008E47AE"/>
    <w:rsid w:val="008F4317"/>
    <w:rsid w:val="0090130B"/>
    <w:rsid w:val="00995F9C"/>
    <w:rsid w:val="009C1C70"/>
    <w:rsid w:val="00A3395B"/>
    <w:rsid w:val="00A75CA3"/>
    <w:rsid w:val="00A76F3A"/>
    <w:rsid w:val="00AD1724"/>
    <w:rsid w:val="00B12D55"/>
    <w:rsid w:val="00B40E0F"/>
    <w:rsid w:val="00BE6D45"/>
    <w:rsid w:val="00CC0FCA"/>
    <w:rsid w:val="00CD3142"/>
    <w:rsid w:val="00CF6451"/>
    <w:rsid w:val="00DB7F03"/>
    <w:rsid w:val="00DE5A20"/>
    <w:rsid w:val="00E22C86"/>
    <w:rsid w:val="00E72D8C"/>
    <w:rsid w:val="00E74D6D"/>
    <w:rsid w:val="00E92FF6"/>
    <w:rsid w:val="00EB6ACD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92D4"/>
  <w15:chartTrackingRefBased/>
  <w15:docId w15:val="{01471AD2-2D8C-49EB-B3F8-48134B97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12D55"/>
    <w:rPr>
      <w:b/>
      <w:bCs/>
    </w:rPr>
  </w:style>
  <w:style w:type="paragraph" w:styleId="NormalWeb">
    <w:name w:val="Normal (Web)"/>
    <w:basedOn w:val="Normal"/>
    <w:uiPriority w:val="99"/>
    <w:rsid w:val="00B12D55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2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D55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12D5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12D55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</w:rPr>
  </w:style>
  <w:style w:type="character" w:customStyle="1" w:styleId="StyleTimesNewRoman">
    <w:name w:val="Style Times New Roman"/>
    <w:rsid w:val="00B12D55"/>
    <w:rPr>
      <w:rFonts w:ascii="Times New Roman" w:hAnsi="Times New Roman" w:cs="Times New Roman" w:hint="default"/>
      <w:sz w:val="28"/>
    </w:rPr>
  </w:style>
  <w:style w:type="paragraph" w:styleId="BodyTextIndent">
    <w:name w:val="Body Text Indent"/>
    <w:basedOn w:val="Normal"/>
    <w:link w:val="BodyTextIndentChar"/>
    <w:semiHidden/>
    <w:unhideWhenUsed/>
    <w:rsid w:val="00CF6451"/>
    <w:pPr>
      <w:ind w:firstLine="720"/>
      <w:jc w:val="both"/>
    </w:pPr>
    <w:rPr>
      <w:rFonts w:ascii="Arial" w:hAnsi="Arial"/>
      <w:szCs w:val="20"/>
      <w:lang w:val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6451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D31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1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24</cp:revision>
  <cp:lastPrinted>2019-11-22T06:59:00Z</cp:lastPrinted>
  <dcterms:created xsi:type="dcterms:W3CDTF">2019-11-13T08:24:00Z</dcterms:created>
  <dcterms:modified xsi:type="dcterms:W3CDTF">2019-11-29T08:22:00Z</dcterms:modified>
</cp:coreProperties>
</file>