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631C3" w14:textId="77777777" w:rsidR="00B94D5E" w:rsidRPr="00DB647B" w:rsidRDefault="00CF2C4D" w:rsidP="00B94D5E">
      <w:pPr>
        <w:pStyle w:val="Title"/>
        <w:rPr>
          <w:rFonts w:ascii="Montserrat" w:eastAsiaTheme="minorHAnsi" w:hAnsi="Montserrat"/>
          <w:bCs w:val="0"/>
          <w:noProof/>
          <w:sz w:val="22"/>
          <w:szCs w:val="22"/>
          <w:lang w:eastAsia="ro-RO"/>
        </w:rPr>
      </w:pPr>
      <w:r w:rsidRPr="00DB647B">
        <w:rPr>
          <w:rFonts w:ascii="Montserrat" w:eastAsiaTheme="minorHAnsi" w:hAnsi="Montserrat"/>
          <w:bCs w:val="0"/>
          <w:noProof/>
          <w:sz w:val="22"/>
          <w:szCs w:val="22"/>
          <w:lang w:eastAsia="ro-RO"/>
        </w:rPr>
        <w:tab/>
      </w:r>
      <w:r w:rsidRPr="00DB647B">
        <w:rPr>
          <w:rFonts w:ascii="Montserrat" w:eastAsiaTheme="minorHAnsi" w:hAnsi="Montserrat"/>
          <w:bCs w:val="0"/>
          <w:noProof/>
          <w:sz w:val="22"/>
          <w:szCs w:val="22"/>
          <w:lang w:eastAsia="ro-RO"/>
        </w:rPr>
        <w:tab/>
      </w:r>
      <w:r w:rsidR="00770C3A" w:rsidRPr="00DB647B">
        <w:rPr>
          <w:rFonts w:ascii="Montserrat" w:eastAsiaTheme="minorHAnsi" w:hAnsi="Montserrat"/>
          <w:bCs w:val="0"/>
          <w:noProof/>
          <w:sz w:val="22"/>
          <w:szCs w:val="22"/>
          <w:lang w:eastAsia="ro-RO"/>
        </w:rPr>
        <w:tab/>
      </w:r>
      <w:r w:rsidR="00770C3A" w:rsidRPr="00DB647B">
        <w:rPr>
          <w:rFonts w:ascii="Montserrat" w:eastAsiaTheme="minorHAnsi" w:hAnsi="Montserrat"/>
          <w:bCs w:val="0"/>
          <w:noProof/>
          <w:sz w:val="22"/>
          <w:szCs w:val="22"/>
          <w:lang w:eastAsia="ro-RO"/>
        </w:rPr>
        <w:tab/>
      </w:r>
      <w:r w:rsidR="00770C3A" w:rsidRPr="00DB647B">
        <w:rPr>
          <w:rFonts w:ascii="Montserrat" w:eastAsiaTheme="minorHAnsi" w:hAnsi="Montserrat"/>
          <w:bCs w:val="0"/>
          <w:noProof/>
          <w:sz w:val="22"/>
          <w:szCs w:val="22"/>
          <w:lang w:eastAsia="ro-RO"/>
        </w:rPr>
        <w:tab/>
      </w:r>
      <w:r w:rsidR="00770C3A" w:rsidRPr="00DB647B">
        <w:rPr>
          <w:rFonts w:ascii="Montserrat" w:eastAsiaTheme="minorHAnsi" w:hAnsi="Montserrat"/>
          <w:bCs w:val="0"/>
          <w:noProof/>
          <w:sz w:val="22"/>
          <w:szCs w:val="22"/>
          <w:lang w:eastAsia="ro-RO"/>
        </w:rPr>
        <w:tab/>
      </w:r>
      <w:r w:rsidR="00B94D5E" w:rsidRPr="00DB647B">
        <w:rPr>
          <w:rFonts w:ascii="Montserrat" w:eastAsiaTheme="minorHAnsi" w:hAnsi="Montserrat"/>
          <w:bCs w:val="0"/>
          <w:noProof/>
          <w:sz w:val="22"/>
          <w:szCs w:val="22"/>
          <w:lang w:eastAsia="ro-RO"/>
        </w:rPr>
        <w:tab/>
      </w:r>
      <w:r w:rsidR="00B94D5E" w:rsidRPr="00DB647B">
        <w:rPr>
          <w:rFonts w:ascii="Montserrat" w:eastAsiaTheme="minorHAnsi" w:hAnsi="Montserrat"/>
          <w:bCs w:val="0"/>
          <w:noProof/>
          <w:sz w:val="22"/>
          <w:szCs w:val="22"/>
          <w:lang w:eastAsia="ro-RO"/>
        </w:rPr>
        <w:tab/>
      </w:r>
      <w:r w:rsidR="00B94D5E" w:rsidRPr="00DB647B">
        <w:rPr>
          <w:rFonts w:ascii="Montserrat" w:eastAsiaTheme="minorHAnsi" w:hAnsi="Montserrat"/>
          <w:bCs w:val="0"/>
          <w:noProof/>
          <w:sz w:val="22"/>
          <w:szCs w:val="22"/>
          <w:lang w:eastAsia="ro-RO"/>
        </w:rPr>
        <w:tab/>
        <w:t xml:space="preserve">       </w:t>
      </w:r>
      <w:r w:rsidR="00940B69" w:rsidRPr="00DB647B">
        <w:rPr>
          <w:rFonts w:ascii="Montserrat" w:eastAsiaTheme="minorHAnsi" w:hAnsi="Montserrat"/>
          <w:bCs w:val="0"/>
          <w:noProof/>
          <w:sz w:val="22"/>
          <w:szCs w:val="22"/>
          <w:lang w:eastAsia="ro-RO"/>
        </w:rPr>
        <w:t xml:space="preserve"> </w:t>
      </w:r>
      <w:r w:rsidR="00B94D5E" w:rsidRPr="00DB647B">
        <w:rPr>
          <w:rFonts w:ascii="Montserrat" w:eastAsiaTheme="minorHAnsi" w:hAnsi="Montserrat"/>
          <w:bCs w:val="0"/>
          <w:noProof/>
          <w:sz w:val="22"/>
          <w:szCs w:val="22"/>
          <w:lang w:eastAsia="ro-RO"/>
        </w:rPr>
        <w:t>APROBAT</w:t>
      </w:r>
    </w:p>
    <w:p w14:paraId="20BFD75D" w14:textId="77777777" w:rsidR="00B94D5E" w:rsidRPr="00DB647B" w:rsidRDefault="00B94D5E" w:rsidP="00B94D5E">
      <w:pPr>
        <w:pStyle w:val="Title"/>
        <w:rPr>
          <w:rFonts w:ascii="Montserrat" w:eastAsiaTheme="minorHAnsi" w:hAnsi="Montserrat"/>
          <w:b w:val="0"/>
          <w:bCs w:val="0"/>
          <w:noProof/>
          <w:sz w:val="22"/>
          <w:szCs w:val="22"/>
          <w:lang w:eastAsia="ro-RO"/>
        </w:rPr>
      </w:pP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t xml:space="preserve">         Primar,</w:t>
      </w:r>
    </w:p>
    <w:p w14:paraId="7AB5D63C" w14:textId="77777777" w:rsidR="00B94D5E" w:rsidRPr="00DB647B" w:rsidRDefault="00B94D5E" w:rsidP="00B94D5E">
      <w:pPr>
        <w:pStyle w:val="Title"/>
        <w:rPr>
          <w:rFonts w:ascii="Montserrat" w:eastAsiaTheme="minorHAnsi" w:hAnsi="Montserrat"/>
          <w:b w:val="0"/>
          <w:bCs w:val="0"/>
          <w:noProof/>
          <w:sz w:val="22"/>
          <w:szCs w:val="22"/>
          <w:lang w:eastAsia="ro-RO"/>
        </w:rPr>
      </w:pP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r>
      <w:r w:rsidRPr="00DB647B">
        <w:rPr>
          <w:rFonts w:ascii="Montserrat" w:eastAsiaTheme="minorHAnsi" w:hAnsi="Montserrat"/>
          <w:b w:val="0"/>
          <w:bCs w:val="0"/>
          <w:noProof/>
          <w:sz w:val="22"/>
          <w:szCs w:val="22"/>
          <w:lang w:eastAsia="ro-RO"/>
        </w:rPr>
        <w:tab/>
        <w:t xml:space="preserve">     </w:t>
      </w:r>
      <w:r w:rsidR="006D5846" w:rsidRPr="00DB647B">
        <w:rPr>
          <w:rFonts w:ascii="Montserrat" w:eastAsiaTheme="minorHAnsi" w:hAnsi="Montserrat"/>
          <w:b w:val="0"/>
          <w:bCs w:val="0"/>
          <w:noProof/>
          <w:sz w:val="22"/>
          <w:szCs w:val="22"/>
          <w:lang w:eastAsia="ro-RO"/>
        </w:rPr>
        <w:t xml:space="preserve">  </w:t>
      </w:r>
      <w:r w:rsidRPr="00DB647B">
        <w:rPr>
          <w:rFonts w:ascii="Montserrat" w:eastAsiaTheme="minorHAnsi" w:hAnsi="Montserrat"/>
          <w:b w:val="0"/>
          <w:bCs w:val="0"/>
          <w:noProof/>
          <w:sz w:val="22"/>
          <w:szCs w:val="22"/>
          <w:lang w:eastAsia="ro-RO"/>
        </w:rPr>
        <w:t xml:space="preserve">  Kereskényi Gábor</w:t>
      </w:r>
    </w:p>
    <w:p w14:paraId="2CE8B8A1" w14:textId="77777777" w:rsidR="003F4378" w:rsidRPr="00DB647B" w:rsidRDefault="003F4378" w:rsidP="00A32D95">
      <w:pPr>
        <w:jc w:val="center"/>
        <w:rPr>
          <w:rFonts w:ascii="Montserrat" w:eastAsiaTheme="minorHAnsi" w:hAnsi="Montserrat"/>
          <w:b/>
          <w:sz w:val="22"/>
          <w:szCs w:val="22"/>
        </w:rPr>
      </w:pPr>
    </w:p>
    <w:p w14:paraId="0B497AF0" w14:textId="661DC7DA" w:rsidR="009F5C38" w:rsidRPr="00DB647B" w:rsidRDefault="009F5C38" w:rsidP="009F5C38">
      <w:pPr>
        <w:jc w:val="center"/>
        <w:rPr>
          <w:rFonts w:ascii="Montserrat" w:hAnsi="Montserrat"/>
          <w:b/>
          <w:sz w:val="22"/>
          <w:szCs w:val="22"/>
        </w:rPr>
      </w:pPr>
    </w:p>
    <w:p w14:paraId="1F88E70A" w14:textId="77777777" w:rsidR="009F5C38" w:rsidRPr="00DB647B" w:rsidRDefault="009F5C38" w:rsidP="009F5C38">
      <w:pPr>
        <w:jc w:val="center"/>
        <w:rPr>
          <w:rFonts w:ascii="Montserrat" w:hAnsi="Montserrat"/>
          <w:b/>
          <w:sz w:val="22"/>
          <w:szCs w:val="22"/>
        </w:rPr>
      </w:pPr>
    </w:p>
    <w:p w14:paraId="6BD6118E" w14:textId="77777777" w:rsidR="009F5C38" w:rsidRPr="00DB647B" w:rsidRDefault="009F5C38" w:rsidP="009F5C38">
      <w:pPr>
        <w:jc w:val="center"/>
        <w:rPr>
          <w:rFonts w:ascii="Montserrat" w:hAnsi="Montserrat"/>
          <w:b/>
          <w:sz w:val="22"/>
          <w:szCs w:val="22"/>
        </w:rPr>
      </w:pPr>
    </w:p>
    <w:p w14:paraId="216046B5" w14:textId="4B5D0A72" w:rsidR="009F5C38" w:rsidRPr="00DB647B" w:rsidRDefault="009F5C38" w:rsidP="009F5C38">
      <w:pPr>
        <w:jc w:val="center"/>
        <w:rPr>
          <w:rFonts w:ascii="Montserrat" w:hAnsi="Montserrat"/>
          <w:b/>
          <w:sz w:val="22"/>
          <w:szCs w:val="22"/>
        </w:rPr>
      </w:pPr>
      <w:r w:rsidRPr="00DB647B">
        <w:rPr>
          <w:rFonts w:ascii="Montserrat" w:hAnsi="Montserrat"/>
          <w:b/>
          <w:sz w:val="22"/>
          <w:szCs w:val="22"/>
        </w:rPr>
        <w:t xml:space="preserve">“STUDIU DE OPORTUNITATE PRIVIND DELEGAREA </w:t>
      </w:r>
      <w:r w:rsidR="004622D7">
        <w:rPr>
          <w:rFonts w:ascii="Montserrat" w:hAnsi="Montserrat"/>
          <w:b/>
          <w:sz w:val="22"/>
          <w:szCs w:val="22"/>
        </w:rPr>
        <w:t>DE GESTIUNE A SERVICIULUI DE</w:t>
      </w:r>
      <w:r w:rsidRPr="00DB647B">
        <w:rPr>
          <w:rFonts w:ascii="Montserrat" w:hAnsi="Montserrat"/>
          <w:b/>
          <w:sz w:val="22"/>
          <w:szCs w:val="22"/>
        </w:rPr>
        <w:t xml:space="preserve"> ILUMINAT PUBLIC </w:t>
      </w:r>
      <w:r w:rsidR="003164F6">
        <w:rPr>
          <w:rFonts w:ascii="Montserrat" w:hAnsi="Montserrat"/>
          <w:b/>
          <w:sz w:val="22"/>
          <w:szCs w:val="22"/>
        </w:rPr>
        <w:t xml:space="preserve">ÎN </w:t>
      </w:r>
      <w:r w:rsidRPr="00DB647B">
        <w:rPr>
          <w:rFonts w:ascii="Montserrat" w:hAnsi="Montserrat"/>
          <w:b/>
          <w:sz w:val="22"/>
          <w:szCs w:val="22"/>
        </w:rPr>
        <w:t xml:space="preserve">MUNICIPIUL SATU MARE” </w:t>
      </w:r>
    </w:p>
    <w:p w14:paraId="673222ED" w14:textId="77777777" w:rsidR="009F5C38" w:rsidRPr="00DB647B" w:rsidRDefault="009F5C38" w:rsidP="009F5C38">
      <w:pPr>
        <w:jc w:val="center"/>
        <w:rPr>
          <w:rFonts w:ascii="Montserrat" w:hAnsi="Montserrat"/>
          <w:b/>
          <w:sz w:val="22"/>
          <w:szCs w:val="22"/>
        </w:rPr>
      </w:pPr>
    </w:p>
    <w:p w14:paraId="2C962092" w14:textId="77777777" w:rsidR="005700CE" w:rsidRPr="00DB647B" w:rsidRDefault="005700CE" w:rsidP="009F5C38">
      <w:pPr>
        <w:rPr>
          <w:rFonts w:ascii="Montserrat" w:hAnsi="Montserrat" w:cs="Arial"/>
          <w:bCs/>
          <w:sz w:val="22"/>
          <w:szCs w:val="22"/>
        </w:rPr>
      </w:pPr>
    </w:p>
    <w:p w14:paraId="4504DD1C" w14:textId="297C90DA" w:rsidR="009F5C38" w:rsidRDefault="006643C8" w:rsidP="009F5C38">
      <w:pPr>
        <w:rPr>
          <w:rFonts w:ascii="Montserrat" w:hAnsi="Montserrat" w:cs="Arial"/>
          <w:b/>
          <w:sz w:val="22"/>
          <w:szCs w:val="22"/>
        </w:rPr>
      </w:pPr>
      <w:r>
        <w:rPr>
          <w:rFonts w:ascii="Montserrat" w:hAnsi="Montserrat" w:cs="Arial"/>
          <w:b/>
          <w:sz w:val="22"/>
          <w:szCs w:val="22"/>
        </w:rPr>
        <w:t>1</w:t>
      </w:r>
      <w:r w:rsidR="009F5C38" w:rsidRPr="00DB647B">
        <w:rPr>
          <w:rFonts w:ascii="Montserrat" w:hAnsi="Montserrat" w:cs="Arial"/>
          <w:b/>
          <w:sz w:val="22"/>
          <w:szCs w:val="22"/>
        </w:rPr>
        <w:t xml:space="preserve">. INFORMATII GENERALE </w:t>
      </w:r>
    </w:p>
    <w:p w14:paraId="35A6C0CD" w14:textId="77777777" w:rsidR="00A255E9" w:rsidRDefault="00A255E9" w:rsidP="009F5C38">
      <w:pPr>
        <w:rPr>
          <w:rFonts w:ascii="Montserrat" w:hAnsi="Montserrat" w:cs="Arial"/>
          <w:b/>
          <w:sz w:val="22"/>
          <w:szCs w:val="22"/>
        </w:rPr>
      </w:pPr>
    </w:p>
    <w:p w14:paraId="214399CF" w14:textId="77777777" w:rsidR="009F5C38" w:rsidRPr="00DB647B" w:rsidRDefault="009F5C38" w:rsidP="005700CE">
      <w:pPr>
        <w:ind w:firstLine="284"/>
        <w:jc w:val="both"/>
        <w:rPr>
          <w:rFonts w:ascii="Montserrat" w:hAnsi="Montserrat" w:cs="Arial"/>
          <w:bCs/>
          <w:sz w:val="22"/>
          <w:szCs w:val="22"/>
        </w:rPr>
      </w:pPr>
      <w:r w:rsidRPr="00DB647B">
        <w:rPr>
          <w:rFonts w:ascii="Montserrat" w:hAnsi="Montserrat" w:cs="Arial"/>
          <w:sz w:val="22"/>
          <w:szCs w:val="22"/>
        </w:rPr>
        <w:t>În acord cu dispozițiile art. 4 din Legea nr. 230/2006 a serviciului de iluminat public, sistemul reprezintă o componentă a infrastructurii tehnico-edilitare a fiecărei unități administrativ-teritoriale, care în conformitate cu Legea serviciilor comunitare de utilități public nr. 51/2006, publicată în Monitorul Oficial al României, Partea I, nr. 254 din 12 martie 2006, aparţine proprietăţii publice a acesteia.</w:t>
      </w:r>
    </w:p>
    <w:p w14:paraId="3970662D"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xml:space="preserve">   Organizarea și desfășurarea serviciului de iluminat public trebuie să asigure satisfacerea unor cerințe și nevoi de utilitate publică ale comunității locale, după cum urmează:</w:t>
      </w:r>
    </w:p>
    <w:p w14:paraId="280CAD3B"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îmbunătăţirea calităţii iluminatului public din municipiul Satu Mare;</w:t>
      </w:r>
    </w:p>
    <w:p w14:paraId="095E84F5"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optimizarea consumului de energie;</w:t>
      </w:r>
    </w:p>
    <w:p w14:paraId="0A1F5A4A"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garantarea permanenţei în funcţionarea iluminatului public;</w:t>
      </w:r>
    </w:p>
    <w:p w14:paraId="6FD76D98"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xml:space="preserve">- realizarea unui raport optim calitate/cost pentru perioada de derulare a contractului de </w:t>
      </w:r>
    </w:p>
    <w:p w14:paraId="36946092"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cooperare şi un echilibru între riscurile şi beneficiile asumate prin contract (structura şi nivelul tarifelor practicate vor reflecta costul efectiv al prestaţiei şi vor fi în conformitate cu prevederile legale);</w:t>
      </w:r>
    </w:p>
    <w:p w14:paraId="7549A0B8"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administrarea corectă și eficientă a bunurilor din proprietatea publică și a banilor publici;</w:t>
      </w:r>
    </w:p>
    <w:p w14:paraId="24A7B153"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ridicarea gradului de civilizație, a confortului și a calității vieții;</w:t>
      </w:r>
    </w:p>
    <w:p w14:paraId="504A8801"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creșterea gradului de securitate individuală și colectivă în cadrul comunităților locale, precum și a gradului de siguranță a circulației rutiere și pietonale;</w:t>
      </w:r>
    </w:p>
    <w:p w14:paraId="565079CF"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susținerea și stimularea dezvoltării economico-sociale a localităților;</w:t>
      </w:r>
    </w:p>
    <w:p w14:paraId="7553F601" w14:textId="43856445"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punerea în valoare, printr-un iluminat adecvat, a elementelor arhitectonice și peisagistice ale localităților, precum și marcarea evenimentelor festive, a sărbătorilor legale sau religioase;</w:t>
      </w:r>
    </w:p>
    <w:p w14:paraId="080C00F2" w14:textId="0A1057CF"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funcţionarea şi exploatarea în condiţii de siguranţă, rentabilitate şi eficienţă economică a infrastructurii aferente serviciului;</w:t>
      </w:r>
    </w:p>
    <w:p w14:paraId="6BAE4382" w14:textId="203EAD0B"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lastRenderedPageBreak/>
        <w:t>-nediscriminarea și egalitatea tuturor consumatorilor prin asigurarea unui standard unitar calitativ și uniform răspândit teritorial în comunitate;</w:t>
      </w:r>
    </w:p>
    <w:p w14:paraId="1760D2CE"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dezvoltarea durabilă a sistemului de iluminat public;</w:t>
      </w:r>
    </w:p>
    <w:p w14:paraId="7883F6FC" w14:textId="77777777"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 liberul acces la informații privind aceste servicii publice;</w:t>
      </w:r>
    </w:p>
    <w:p w14:paraId="79A70CB1" w14:textId="1F812F54" w:rsidR="009F5C38" w:rsidRPr="00DB647B" w:rsidRDefault="009F5C38" w:rsidP="005700CE">
      <w:pPr>
        <w:jc w:val="both"/>
        <w:rPr>
          <w:rFonts w:ascii="Montserrat" w:hAnsi="Montserrat" w:cs="Arial"/>
          <w:bCs/>
          <w:sz w:val="22"/>
          <w:szCs w:val="22"/>
        </w:rPr>
      </w:pPr>
      <w:r w:rsidRPr="00DB647B">
        <w:rPr>
          <w:rFonts w:ascii="Montserrat" w:hAnsi="Montserrat" w:cs="Arial"/>
          <w:sz w:val="22"/>
          <w:szCs w:val="22"/>
        </w:rPr>
        <w:t>-</w:t>
      </w:r>
      <w:r w:rsidR="00DB647B">
        <w:rPr>
          <w:rFonts w:ascii="Montserrat" w:hAnsi="Montserrat" w:cs="Arial"/>
          <w:sz w:val="22"/>
          <w:szCs w:val="22"/>
        </w:rPr>
        <w:t xml:space="preserve"> </w:t>
      </w:r>
      <w:r w:rsidRPr="00DB647B">
        <w:rPr>
          <w:rFonts w:ascii="Montserrat" w:hAnsi="Montserrat" w:cs="Arial"/>
          <w:sz w:val="22"/>
          <w:szCs w:val="22"/>
        </w:rPr>
        <w:t>transparență, consultarea și antrenarea în decizii a cetățenilor.</w:t>
      </w:r>
    </w:p>
    <w:p w14:paraId="7EDD8BB1" w14:textId="77777777" w:rsidR="004F3943" w:rsidRDefault="009F5C38" w:rsidP="005700CE">
      <w:pPr>
        <w:jc w:val="both"/>
        <w:rPr>
          <w:rFonts w:ascii="Montserrat" w:hAnsi="Montserrat" w:cs="Arial"/>
          <w:sz w:val="22"/>
          <w:szCs w:val="22"/>
        </w:rPr>
      </w:pPr>
      <w:r w:rsidRPr="00DB647B">
        <w:rPr>
          <w:rFonts w:ascii="Montserrat" w:hAnsi="Montserrat" w:cs="Arial"/>
          <w:sz w:val="22"/>
          <w:szCs w:val="22"/>
        </w:rPr>
        <w:t xml:space="preserve">    </w:t>
      </w:r>
    </w:p>
    <w:p w14:paraId="189ED8EA" w14:textId="3F06C6D8" w:rsidR="009F5C38" w:rsidRPr="00DB647B" w:rsidRDefault="004F3943" w:rsidP="005700CE">
      <w:pPr>
        <w:jc w:val="both"/>
        <w:rPr>
          <w:rFonts w:ascii="Montserrat" w:hAnsi="Montserrat" w:cs="Arial"/>
          <w:bCs/>
          <w:sz w:val="22"/>
          <w:szCs w:val="22"/>
        </w:rPr>
      </w:pPr>
      <w:r>
        <w:rPr>
          <w:rFonts w:ascii="Montserrat" w:hAnsi="Montserrat" w:cs="Arial"/>
          <w:sz w:val="22"/>
          <w:szCs w:val="22"/>
        </w:rPr>
        <w:t xml:space="preserve">    </w:t>
      </w:r>
      <w:r w:rsidR="009F5C38" w:rsidRPr="00DB647B">
        <w:rPr>
          <w:rFonts w:ascii="Montserrat" w:hAnsi="Montserrat" w:cs="Arial"/>
          <w:sz w:val="22"/>
          <w:szCs w:val="22"/>
        </w:rPr>
        <w:t>Eficiența serviciului de iluminat public influențează în mod direct mediul economic și social al unității administrativ-teritoriale. Calitatea iluminatului ca și serviciu comunitar poate determina în mod cert creșterea nivelului de siguranță la nivel local, descurajând săvârșirea de infracțiuni și contravenții în spațiul public. La nivelul întregii țări s-a manifestat în ultimii ani o preocupare deosebită în privința optimizării acestui serviciu, fiind verificate constant opțiunile autorităților locale pentru implementarea unor sisteme complexe de gestiune a iluminatului public, în paralel cu dezvoltarea unei infrastructuri pentru supravegherea video din municipiile reședințe de județ.</w:t>
      </w:r>
    </w:p>
    <w:p w14:paraId="791A1ED5" w14:textId="593F426D"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Administrarea eficientă a acestui serviciu apare ca o necesitate pentru creșterea gradului de securitate de la nivelul comunității locale, impunându-se ca resursele investite să fie în acord cu gradul de uzură al sistemului, iar extinderea sistemului să fie proportională cu evoluția ariei ce include spațiilor publice pe care trebuie să le deservească.</w:t>
      </w:r>
    </w:p>
    <w:p w14:paraId="7A1DC969"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Legea nr. 230/2006 privind iluminatul public stabilește în cuprinsul art. 8 alin.(1)o competență exclusivă a autorităților administrației publice locale în privința înființării, organizării, coordonării, monitorizării și controlului funcționării serviciului de iluminat public de la nivelul unităților administrativ-teritoriale. Totodată, în sarcina autorităților publice locale legea impune și atributul dezvoltării, modernizării, administrării și exploatării serviciului de iluminat public astfel încât parametrii reali ai acestui serviciu să fie în acord cu principiile enunțate în art. 9 și art. 10 din cuprinsul Ordinului nr. 86 din 20/03/2007 al Autorității Naționale de Reglementare pentru Serviciile Publice de Gospodărire Comunală.</w:t>
      </w:r>
    </w:p>
    <w:p w14:paraId="63C4C10C"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Autorităţile administraţiei publice locale sunt obligate așadar  să asigure gestiunea serviciului de iluminat public pe criterii de competitivitate şi eficienţă economică şi managerială, având ca obiectiv atingerea şi respectarea indicatorilor de performanţă a serviciului,  stabiliţi prin contractul de delegare a gestiunii, respectiv prin hotărârea de dare în administrare, în cazul gestiunii directe și implicit prin legislația menționată anterior. </w:t>
      </w:r>
    </w:p>
    <w:p w14:paraId="0E2EC599"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Aceeași competență exclusivă în domeniul iluminatului public este stabilită și prin prevederile Regulamentului cadru al Serviciului de iluminat public din Ordinul nr. 86 din 20/03/2007 al Autorității Naționale de Reglementare pentru Serviciile Publice de Gospodărire Comunală, respectiv, în art. 4 alin. (1): “</w:t>
      </w:r>
      <w:r w:rsidRPr="00DB647B">
        <w:rPr>
          <w:rFonts w:ascii="Montserrat" w:hAnsi="Montserrat" w:cs="Arial"/>
          <w:i/>
          <w:iCs/>
          <w:sz w:val="22"/>
          <w:szCs w:val="22"/>
        </w:rPr>
        <w:t>înfiinţarea, organizarea, coordonarea, monitorizarea şi controlul funcţionării serviciului de iluminat public la nivelul unităţilor administrativ-teritoriale, precum şi înfiinţarea, dezvoltarea, modernizarea, administrarea şi exploatarea sistemelor de iluminat public intră în competenţa exclusivă a autorităţilor administraţiei publice locale</w:t>
      </w:r>
      <w:r w:rsidRPr="00DB647B">
        <w:rPr>
          <w:rFonts w:ascii="Montserrat" w:hAnsi="Montserrat" w:cs="Arial"/>
          <w:sz w:val="22"/>
          <w:szCs w:val="22"/>
        </w:rPr>
        <w:t>”.</w:t>
      </w:r>
    </w:p>
    <w:p w14:paraId="335F4910"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În conformitate cu prevederile art. 10, lit. d din Legea 230/2006 a serviciului de iluminat public, în sarcina autorităților administrației publice locale intră adoptarea/emiterea hotărârilor/dispozițiilor privind darea în administrare sau delegarea gestiunii serviciului </w:t>
      </w:r>
      <w:r w:rsidRPr="00DB647B">
        <w:rPr>
          <w:rFonts w:ascii="Montserrat" w:hAnsi="Montserrat" w:cs="Arial"/>
          <w:sz w:val="22"/>
          <w:szCs w:val="22"/>
        </w:rPr>
        <w:lastRenderedPageBreak/>
        <w:t>de iluminat public, precum și încredințarea exploatării bunurilor aparținând patrimoniului public sau privat al localităților, aferente serviciului, conform prevederilor legale in vigoare. Dispozițiile art. 10 lit. d) din Lege sunt prevăzute în mod complementar celor de la lit. h) a aceluiași articol, unde se prevede o responsabilitate a autorității publice locale în privința gestionării contractului de delegare a gestiunii serviciului, astfel încât în ipoteza nerespectării obiectivelor stabilite prin convenția în cauză, prin regulament, caiet de sarcini sau chiar lege, autoritatea să aibă posibilitatea denunțării unilaterale. Totodată, autoritatea publică care adoptă soluția delegării serviciului are obligația de a verifica respectarea permanentă a indicatorilor de performanță ai serviciului de către persoana juridică care a preluat gestiunea.</w:t>
      </w:r>
    </w:p>
    <w:p w14:paraId="6982B36A" w14:textId="77777777" w:rsidR="009F5C38" w:rsidRPr="00DB647B" w:rsidRDefault="009F5C38" w:rsidP="009F5C38">
      <w:pPr>
        <w:jc w:val="both"/>
        <w:rPr>
          <w:rFonts w:ascii="Montserrat" w:hAnsi="Montserrat" w:cs="Arial"/>
          <w:bCs/>
          <w:i/>
          <w:iCs/>
          <w:sz w:val="22"/>
          <w:szCs w:val="22"/>
        </w:rPr>
      </w:pPr>
      <w:r w:rsidRPr="00DB647B">
        <w:rPr>
          <w:rFonts w:ascii="Montserrat" w:hAnsi="Montserrat" w:cs="Arial"/>
          <w:sz w:val="22"/>
          <w:szCs w:val="22"/>
        </w:rPr>
        <w:t xml:space="preserve">    În mod similar, atribuțiile autorității publice locale în privința iluminatului public atunci când se optează pentru formula delegării gestiunii se regăsesc și în art. 4 alin. 2 din Ordinul nr. 86 din 20/03/2007 al Autorității Naționale de Reglementare pentru Serviciile Publice de Gospodărire Comunală, evaluarea activității din domeniu fiind realizată pe criterii de competitivitate și eficiență economică și managerială, </w:t>
      </w:r>
      <w:r w:rsidRPr="00DB647B">
        <w:rPr>
          <w:rFonts w:ascii="Montserrat" w:hAnsi="Montserrat" w:cs="Arial"/>
          <w:i/>
          <w:iCs/>
          <w:sz w:val="22"/>
          <w:szCs w:val="22"/>
        </w:rPr>
        <w:t xml:space="preserve">“având ca obiectiv atingerea şi respectarea indicatorilor de performanţă a serviciului, stabiliţi prin contractul de delegare a gestiunii, respectiv prin hotărârea de dare în administrare, în cazul gestiunii directe”. </w:t>
      </w:r>
    </w:p>
    <w:p w14:paraId="5629EA15" w14:textId="77777777" w:rsidR="009F5C38" w:rsidRPr="00DB647B" w:rsidRDefault="009F5C38" w:rsidP="009F5C38">
      <w:pPr>
        <w:jc w:val="both"/>
        <w:rPr>
          <w:rFonts w:ascii="Montserrat" w:hAnsi="Montserrat" w:cs="Arial"/>
          <w:bCs/>
          <w:i/>
          <w:iCs/>
          <w:sz w:val="22"/>
          <w:szCs w:val="22"/>
        </w:rPr>
      </w:pPr>
      <w:r w:rsidRPr="00DB647B">
        <w:rPr>
          <w:rFonts w:ascii="Montserrat" w:hAnsi="Montserrat" w:cs="Arial"/>
          <w:i/>
          <w:iCs/>
          <w:sz w:val="22"/>
          <w:szCs w:val="22"/>
        </w:rPr>
        <w:t xml:space="preserve">    </w:t>
      </w:r>
      <w:r w:rsidRPr="00DB647B">
        <w:rPr>
          <w:rFonts w:ascii="Montserrat" w:hAnsi="Montserrat" w:cs="Arial"/>
          <w:sz w:val="22"/>
          <w:szCs w:val="22"/>
        </w:rPr>
        <w:t>În definitiv, norma legală menționată stabilește în art. 4 alin. 3 că în vederea asigurării criteriilor de performanță ale sistemului de iluminat așa cum au fost menționate anterior, indiferent de forma de gestiune, </w:t>
      </w:r>
      <w:r w:rsidRPr="00DB647B">
        <w:rPr>
          <w:rFonts w:ascii="Montserrat" w:hAnsi="Montserrat" w:cs="Arial"/>
          <w:i/>
          <w:iCs/>
          <w:sz w:val="22"/>
          <w:szCs w:val="22"/>
        </w:rPr>
        <w:t>“autoritățile administrației publice locale vor urmări obținerea unui serviciu de iluminat public corespunzător interesului general al comunităților locale pe care le reprezintă, în conformitate cu legislația în vigoare și cu reglementările C.I.E”.</w:t>
      </w:r>
    </w:p>
    <w:p w14:paraId="21061C25"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Gestiunea serviciului de iluminat public se poate realiza prin două modalități:</w:t>
      </w:r>
    </w:p>
    <w:p w14:paraId="02727C3B"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 gestiunea directă;</w:t>
      </w:r>
    </w:p>
    <w:p w14:paraId="7D148D2A" w14:textId="7777777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 xml:space="preserve">    - gestiunea delegată.</w:t>
      </w:r>
    </w:p>
    <w:p w14:paraId="637E601B" w14:textId="763063B9" w:rsidR="009F5C38" w:rsidRPr="00DB647B" w:rsidRDefault="009F5C38" w:rsidP="00DB647B">
      <w:pPr>
        <w:ind w:firstLine="284"/>
        <w:jc w:val="both"/>
        <w:rPr>
          <w:rFonts w:ascii="Montserrat" w:hAnsi="Montserrat" w:cs="Arial"/>
          <w:bCs/>
          <w:sz w:val="22"/>
          <w:szCs w:val="22"/>
        </w:rPr>
      </w:pPr>
      <w:r w:rsidRPr="00DB647B">
        <w:rPr>
          <w:rFonts w:ascii="Montserrat" w:hAnsi="Montserrat" w:cs="Arial"/>
          <w:sz w:val="22"/>
          <w:szCs w:val="22"/>
        </w:rPr>
        <w:t>Este de subliniat faptul că toate activitățile specifice serviciului de iluminat public, indiferent de forma de gestiune adoptată, se organizează și se desfa</w:t>
      </w:r>
      <w:r w:rsidR="00D402F5">
        <w:rPr>
          <w:rFonts w:ascii="Montserrat" w:hAnsi="Montserrat" w:cs="Arial"/>
          <w:sz w:val="22"/>
          <w:szCs w:val="22"/>
        </w:rPr>
        <w:t>ş</w:t>
      </w:r>
      <w:r w:rsidRPr="00DB647B">
        <w:rPr>
          <w:rFonts w:ascii="Montserrat" w:hAnsi="Montserrat" w:cs="Arial"/>
          <w:sz w:val="22"/>
          <w:szCs w:val="22"/>
        </w:rPr>
        <w:t>oară în conformitate cu prevederile regulamentului-propriu și ale caietului de sarcini, elaborate si aprobate de consiliul local, în baza regulamentului-cadru și a caietului de sarcini- cadru al A.N.R.S.C.</w:t>
      </w:r>
    </w:p>
    <w:p w14:paraId="7F854A46" w14:textId="6DC6EB51" w:rsidR="009F5C38" w:rsidRPr="00DB647B" w:rsidRDefault="005700CE" w:rsidP="005700CE">
      <w:pPr>
        <w:jc w:val="both"/>
        <w:rPr>
          <w:rFonts w:ascii="Montserrat" w:hAnsi="Montserrat" w:cs="Arial"/>
          <w:bCs/>
          <w:sz w:val="22"/>
          <w:szCs w:val="22"/>
        </w:rPr>
      </w:pPr>
      <w:r>
        <w:rPr>
          <w:rFonts w:ascii="Montserrat" w:hAnsi="Montserrat" w:cs="Arial"/>
          <w:b/>
          <w:sz w:val="22"/>
          <w:szCs w:val="22"/>
        </w:rPr>
        <w:t xml:space="preserve">    </w:t>
      </w:r>
      <w:r w:rsidR="009F5C38" w:rsidRPr="00DB647B">
        <w:rPr>
          <w:rFonts w:ascii="Montserrat" w:hAnsi="Montserrat" w:cs="Arial"/>
          <w:b/>
          <w:sz w:val="22"/>
          <w:szCs w:val="22"/>
        </w:rPr>
        <w:t>Gestiunea directă </w:t>
      </w:r>
      <w:r w:rsidR="009F5C38" w:rsidRPr="00DB647B">
        <w:rPr>
          <w:rFonts w:ascii="Montserrat" w:hAnsi="Montserrat" w:cs="Arial"/>
          <w:sz w:val="22"/>
          <w:szCs w:val="22"/>
        </w:rPr>
        <w:t>presupune asumarea nemijlocită de către autoritatea publică locală a sarcinilor și responsabilitatilor cu privire la înființarea, organizarea, finanțarea, coordonarea, administrarea, gestionarea, exploatarea și asigurarea funcționării serviciului de iluminat public.</w:t>
      </w:r>
    </w:p>
    <w:p w14:paraId="377F4B54" w14:textId="52D497BE" w:rsidR="009F5C38" w:rsidRDefault="00BB1CFE" w:rsidP="00BB1CFE">
      <w:pPr>
        <w:jc w:val="both"/>
        <w:rPr>
          <w:rFonts w:ascii="Montserrat" w:hAnsi="Montserrat" w:cs="Arial"/>
          <w:sz w:val="22"/>
          <w:szCs w:val="22"/>
        </w:rPr>
      </w:pPr>
      <w:r>
        <w:rPr>
          <w:rFonts w:ascii="Montserrat" w:hAnsi="Montserrat" w:cs="Arial"/>
          <w:b/>
          <w:sz w:val="22"/>
          <w:szCs w:val="22"/>
        </w:rPr>
        <w:t xml:space="preserve">    </w:t>
      </w:r>
      <w:r w:rsidR="009F5C38" w:rsidRPr="00DB647B">
        <w:rPr>
          <w:rFonts w:ascii="Montserrat" w:hAnsi="Montserrat" w:cs="Arial"/>
          <w:b/>
          <w:sz w:val="22"/>
          <w:szCs w:val="22"/>
        </w:rPr>
        <w:t>Gestiunea delegată </w:t>
      </w:r>
      <w:r w:rsidR="009F5C38" w:rsidRPr="00DB647B">
        <w:rPr>
          <w:rFonts w:ascii="Montserrat" w:hAnsi="Montserrat" w:cs="Arial"/>
          <w:sz w:val="22"/>
          <w:szCs w:val="22"/>
        </w:rPr>
        <w:t>presupune transferul din partea autorităților administrației publice locale, în baza unui contract de delegare a gestiunii (contract de concesiune, acord cadru de prestări servicii), unuia sau mai multor operatori cu statut de societăți comerciale cu capital public, privat sau mixt, sarcinile si responsabilitățile proprii cu privire la prestarea, exploatarea și administrarea sistemului de iluminat public.</w:t>
      </w:r>
    </w:p>
    <w:p w14:paraId="40CE3A87" w14:textId="42A8131A" w:rsidR="00172DA9" w:rsidRDefault="00172DA9" w:rsidP="00BB1CFE">
      <w:pPr>
        <w:jc w:val="both"/>
        <w:rPr>
          <w:rFonts w:ascii="Montserrat" w:hAnsi="Montserrat" w:cs="Arial"/>
          <w:sz w:val="22"/>
          <w:szCs w:val="22"/>
        </w:rPr>
      </w:pPr>
    </w:p>
    <w:p w14:paraId="7664CD95" w14:textId="02072231" w:rsidR="00E237A1" w:rsidRDefault="00E237A1" w:rsidP="009F5C38">
      <w:pPr>
        <w:ind w:firstLine="720"/>
        <w:jc w:val="both"/>
        <w:rPr>
          <w:rFonts w:ascii="Montserrat" w:hAnsi="Montserrat" w:cs="Arial"/>
          <w:bCs/>
          <w:sz w:val="22"/>
          <w:szCs w:val="22"/>
        </w:rPr>
      </w:pPr>
    </w:p>
    <w:p w14:paraId="66B75D7B" w14:textId="3C9A2E42" w:rsidR="004F3943" w:rsidRDefault="004F3943" w:rsidP="009F5C38">
      <w:pPr>
        <w:ind w:firstLine="720"/>
        <w:jc w:val="both"/>
        <w:rPr>
          <w:rFonts w:ascii="Montserrat" w:hAnsi="Montserrat" w:cs="Arial"/>
          <w:bCs/>
          <w:sz w:val="22"/>
          <w:szCs w:val="22"/>
        </w:rPr>
      </w:pPr>
    </w:p>
    <w:p w14:paraId="01ED7684" w14:textId="77777777" w:rsidR="006A6BED" w:rsidRPr="00DB647B" w:rsidRDefault="006A6BED" w:rsidP="009F5C38">
      <w:pPr>
        <w:ind w:firstLine="720"/>
        <w:jc w:val="both"/>
        <w:rPr>
          <w:rFonts w:ascii="Montserrat" w:hAnsi="Montserrat" w:cs="Arial"/>
          <w:bCs/>
          <w:sz w:val="22"/>
          <w:szCs w:val="22"/>
        </w:rPr>
      </w:pPr>
    </w:p>
    <w:p w14:paraId="50CF48D3" w14:textId="2994D493" w:rsidR="005700CE" w:rsidRDefault="006643C8" w:rsidP="00BB2D64">
      <w:pPr>
        <w:rPr>
          <w:rFonts w:ascii="Montserrat" w:hAnsi="Montserrat" w:cs="Arial"/>
          <w:b/>
          <w:sz w:val="22"/>
          <w:szCs w:val="22"/>
        </w:rPr>
      </w:pPr>
      <w:r>
        <w:rPr>
          <w:rFonts w:ascii="Montserrat" w:hAnsi="Montserrat" w:cs="Arial"/>
          <w:b/>
          <w:sz w:val="22"/>
          <w:szCs w:val="22"/>
        </w:rPr>
        <w:lastRenderedPageBreak/>
        <w:t>2</w:t>
      </w:r>
      <w:r w:rsidR="009F5C38" w:rsidRPr="005700CE">
        <w:rPr>
          <w:rFonts w:ascii="Montserrat" w:hAnsi="Montserrat" w:cs="Arial"/>
          <w:b/>
          <w:sz w:val="22"/>
          <w:szCs w:val="22"/>
        </w:rPr>
        <w:t>.</w:t>
      </w:r>
      <w:r w:rsidR="000C2E81">
        <w:rPr>
          <w:rFonts w:ascii="Montserrat" w:hAnsi="Montserrat" w:cs="Arial"/>
          <w:b/>
          <w:sz w:val="22"/>
          <w:szCs w:val="22"/>
        </w:rPr>
        <w:t xml:space="preserve"> </w:t>
      </w:r>
      <w:r w:rsidR="009F5C38" w:rsidRPr="005700CE">
        <w:rPr>
          <w:rFonts w:ascii="Montserrat" w:hAnsi="Montserrat" w:cs="Arial"/>
          <w:b/>
          <w:sz w:val="22"/>
          <w:szCs w:val="22"/>
        </w:rPr>
        <w:t>S</w:t>
      </w:r>
      <w:r w:rsidR="007D6EBD">
        <w:rPr>
          <w:rFonts w:ascii="Montserrat" w:hAnsi="Montserrat" w:cs="Arial"/>
          <w:b/>
          <w:sz w:val="22"/>
          <w:szCs w:val="22"/>
        </w:rPr>
        <w:t>TRUCTURA ACTUALĂ  A SISTEMULUI DE ILUMINAT PUBLIC</w:t>
      </w:r>
    </w:p>
    <w:p w14:paraId="4DABCC97" w14:textId="77777777" w:rsidR="00172DA9" w:rsidRPr="005700CE" w:rsidRDefault="00172DA9" w:rsidP="00BB2D64">
      <w:pPr>
        <w:rPr>
          <w:rFonts w:ascii="Montserrat" w:hAnsi="Montserrat" w:cs="Arial"/>
          <w:b/>
          <w:sz w:val="22"/>
          <w:szCs w:val="22"/>
        </w:rPr>
      </w:pPr>
    </w:p>
    <w:p w14:paraId="256349E4" w14:textId="1126C919" w:rsidR="00C21A02" w:rsidRDefault="009F5C38" w:rsidP="00E237A1">
      <w:pPr>
        <w:autoSpaceDE w:val="0"/>
        <w:autoSpaceDN w:val="0"/>
        <w:adjustRightInd w:val="0"/>
        <w:jc w:val="both"/>
        <w:rPr>
          <w:rFonts w:ascii="Montserrat" w:hAnsi="Montserrat" w:cs="Arial"/>
          <w:sz w:val="22"/>
          <w:szCs w:val="22"/>
        </w:rPr>
      </w:pPr>
      <w:r w:rsidRPr="00DB647B">
        <w:rPr>
          <w:rFonts w:ascii="Montserrat" w:hAnsi="Montserrat" w:cs="Arial"/>
          <w:b/>
          <w:i/>
          <w:iCs/>
          <w:sz w:val="22"/>
          <w:szCs w:val="22"/>
        </w:rPr>
        <w:t xml:space="preserve">   </w:t>
      </w:r>
      <w:bookmarkStart w:id="0" w:name="_Hlk49511852"/>
      <w:r w:rsidRPr="00DB647B">
        <w:rPr>
          <w:rFonts w:ascii="Montserrat" w:hAnsi="Montserrat" w:cs="Arial"/>
          <w:sz w:val="22"/>
          <w:szCs w:val="22"/>
        </w:rPr>
        <w:t>P</w:t>
      </w:r>
      <w:r w:rsidR="005700CE">
        <w:rPr>
          <w:rFonts w:ascii="Montserrat" w:hAnsi="Montserrat" w:cs="Arial"/>
          <w:sz w:val="22"/>
          <w:szCs w:val="22"/>
        </w:rPr>
        <w:t>â</w:t>
      </w:r>
      <w:r w:rsidRPr="00DB647B">
        <w:rPr>
          <w:rFonts w:ascii="Montserrat" w:hAnsi="Montserrat" w:cs="Arial"/>
          <w:sz w:val="22"/>
          <w:szCs w:val="22"/>
        </w:rPr>
        <w:t>n</w:t>
      </w:r>
      <w:r w:rsidR="005700CE">
        <w:rPr>
          <w:rFonts w:ascii="Montserrat" w:hAnsi="Montserrat" w:cs="Arial"/>
          <w:sz w:val="22"/>
          <w:szCs w:val="22"/>
        </w:rPr>
        <w:t>ă</w:t>
      </w:r>
      <w:r w:rsidRPr="00DB647B">
        <w:rPr>
          <w:rFonts w:ascii="Montserrat" w:hAnsi="Montserrat" w:cs="Arial"/>
          <w:sz w:val="22"/>
          <w:szCs w:val="22"/>
        </w:rPr>
        <w:t xml:space="preserve"> in prezent sistemul de iluminat public al municipiului Satu Mare </w:t>
      </w:r>
      <w:r w:rsidR="006643C8">
        <w:rPr>
          <w:rFonts w:ascii="Montserrat" w:hAnsi="Montserrat" w:cs="Arial"/>
          <w:sz w:val="22"/>
          <w:szCs w:val="22"/>
        </w:rPr>
        <w:t>este</w:t>
      </w:r>
      <w:r w:rsidRPr="00DB647B">
        <w:rPr>
          <w:rFonts w:ascii="Montserrat" w:hAnsi="Montserrat" w:cs="Arial"/>
          <w:sz w:val="22"/>
          <w:szCs w:val="22"/>
        </w:rPr>
        <w:t xml:space="preserve"> </w:t>
      </w:r>
      <w:r w:rsidR="00C21A02">
        <w:rPr>
          <w:rFonts w:ascii="Montserrat" w:hAnsi="Montserrat" w:cs="Arial"/>
          <w:sz w:val="22"/>
          <w:szCs w:val="22"/>
        </w:rPr>
        <w:t>în proprietatea SDEE Transilvania Nord .</w:t>
      </w:r>
    </w:p>
    <w:p w14:paraId="07D52924" w14:textId="1B198EEF" w:rsidR="009F5C38" w:rsidRPr="00DB647B" w:rsidRDefault="00C21A02" w:rsidP="00E237A1">
      <w:pPr>
        <w:autoSpaceDE w:val="0"/>
        <w:autoSpaceDN w:val="0"/>
        <w:adjustRightInd w:val="0"/>
        <w:jc w:val="both"/>
        <w:rPr>
          <w:rFonts w:ascii="Montserrat" w:hAnsi="Montserrat" w:cs="Arial"/>
          <w:bCs/>
          <w:sz w:val="22"/>
          <w:szCs w:val="22"/>
        </w:rPr>
      </w:pPr>
      <w:r>
        <w:rPr>
          <w:rFonts w:ascii="Montserrat" w:hAnsi="Montserrat" w:cs="Arial"/>
          <w:sz w:val="22"/>
          <w:szCs w:val="22"/>
        </w:rPr>
        <w:t xml:space="preserve">   Mentenanţa</w:t>
      </w:r>
      <w:r w:rsidRPr="00C21A02">
        <w:rPr>
          <w:rFonts w:ascii="Montserrat" w:hAnsi="Montserrat" w:cs="Arial"/>
          <w:sz w:val="22"/>
          <w:szCs w:val="22"/>
        </w:rPr>
        <w:t xml:space="preserve"> </w:t>
      </w:r>
      <w:r w:rsidRPr="00DB647B">
        <w:rPr>
          <w:rFonts w:ascii="Montserrat" w:hAnsi="Montserrat" w:cs="Arial"/>
          <w:sz w:val="22"/>
          <w:szCs w:val="22"/>
        </w:rPr>
        <w:t>sistemul de iluminat public</w:t>
      </w:r>
      <w:r>
        <w:rPr>
          <w:rFonts w:ascii="Montserrat" w:hAnsi="Montserrat" w:cs="Arial"/>
          <w:sz w:val="22"/>
          <w:szCs w:val="22"/>
        </w:rPr>
        <w:t xml:space="preserve"> a fost asigurată de </w:t>
      </w:r>
      <w:r w:rsidR="009F5C38" w:rsidRPr="00DB647B">
        <w:rPr>
          <w:rFonts w:ascii="Montserrat" w:hAnsi="Montserrat" w:cs="Arial"/>
          <w:sz w:val="22"/>
          <w:szCs w:val="22"/>
        </w:rPr>
        <w:t>c</w:t>
      </w:r>
      <w:r w:rsidR="005700CE">
        <w:rPr>
          <w:rFonts w:ascii="Montserrat" w:hAnsi="Montserrat" w:cs="Arial"/>
          <w:sz w:val="22"/>
          <w:szCs w:val="22"/>
        </w:rPr>
        <w:t>ă</w:t>
      </w:r>
      <w:r w:rsidR="009F5C38" w:rsidRPr="00DB647B">
        <w:rPr>
          <w:rFonts w:ascii="Montserrat" w:hAnsi="Montserrat" w:cs="Arial"/>
          <w:sz w:val="22"/>
          <w:szCs w:val="22"/>
        </w:rPr>
        <w:t xml:space="preserve">tre firma SC Interconect SRL printr-un acord cadru </w:t>
      </w:r>
      <w:r>
        <w:rPr>
          <w:rFonts w:ascii="Montserrat" w:hAnsi="Montserrat" w:cs="Arial"/>
          <w:sz w:val="22"/>
          <w:szCs w:val="22"/>
        </w:rPr>
        <w:t xml:space="preserve">de servicii </w:t>
      </w:r>
      <w:r w:rsidR="009F5C38" w:rsidRPr="00DB647B">
        <w:rPr>
          <w:rFonts w:ascii="Montserrat" w:hAnsi="Montserrat" w:cs="Arial"/>
          <w:sz w:val="22"/>
          <w:szCs w:val="22"/>
        </w:rPr>
        <w:t>conform Legii 98/  2016</w:t>
      </w:r>
      <w:r w:rsidR="009F5C38" w:rsidRPr="00DB647B">
        <w:rPr>
          <w:rFonts w:ascii="Montserrat" w:hAnsi="Montserrat" w:cs="Courier New"/>
          <w:b/>
          <w:sz w:val="22"/>
          <w:szCs w:val="22"/>
          <w:lang w:val="en-US"/>
        </w:rPr>
        <w:t xml:space="preserve"> </w:t>
      </w:r>
      <w:r w:rsidR="009F5C38" w:rsidRPr="00DB647B">
        <w:rPr>
          <w:rFonts w:ascii="Montserrat" w:hAnsi="Montserrat" w:cs="Courier New"/>
          <w:sz w:val="22"/>
          <w:szCs w:val="22"/>
          <w:lang w:val="en-US"/>
        </w:rPr>
        <w:t>privind achiziţiile publice</w:t>
      </w:r>
      <w:r w:rsidR="005700CE">
        <w:rPr>
          <w:rFonts w:ascii="Montserrat" w:hAnsi="Montserrat" w:cs="Arial"/>
          <w:sz w:val="22"/>
          <w:szCs w:val="22"/>
        </w:rPr>
        <w:t>.</w:t>
      </w:r>
    </w:p>
    <w:bookmarkEnd w:id="0"/>
    <w:p w14:paraId="1798116A" w14:textId="77777777" w:rsidR="009F5C38" w:rsidRPr="00DB647B" w:rsidRDefault="009F5C38" w:rsidP="00E237A1">
      <w:pPr>
        <w:jc w:val="both"/>
        <w:rPr>
          <w:rFonts w:ascii="Montserrat" w:hAnsi="Montserrat" w:cs="Arial"/>
          <w:bCs/>
          <w:sz w:val="22"/>
          <w:szCs w:val="22"/>
        </w:rPr>
      </w:pPr>
      <w:r w:rsidRPr="00DB647B">
        <w:rPr>
          <w:rFonts w:ascii="Montserrat" w:hAnsi="Montserrat" w:cs="Arial"/>
          <w:sz w:val="22"/>
          <w:szCs w:val="22"/>
        </w:rPr>
        <w:t xml:space="preserve">    Serviciul de iluminat public este constituit din :</w:t>
      </w:r>
    </w:p>
    <w:p w14:paraId="2C321465" w14:textId="3315B82D" w:rsidR="009F5C38" w:rsidRPr="00DB647B" w:rsidRDefault="009F5C38" w:rsidP="00E237A1">
      <w:pPr>
        <w:jc w:val="both"/>
        <w:rPr>
          <w:rFonts w:ascii="Montserrat" w:hAnsi="Montserrat" w:cs="Arial"/>
          <w:bCs/>
          <w:i/>
          <w:iCs/>
          <w:sz w:val="22"/>
          <w:szCs w:val="22"/>
        </w:rPr>
      </w:pPr>
      <w:r w:rsidRPr="00DB647B">
        <w:rPr>
          <w:rFonts w:ascii="Montserrat" w:hAnsi="Montserrat" w:cs="Arial"/>
          <w:sz w:val="22"/>
          <w:szCs w:val="22"/>
        </w:rPr>
        <w:t xml:space="preserve">-  infrastructura de transport a energiei electrice necesară distribuirii iluminatului public apartine </w:t>
      </w:r>
      <w:r w:rsidR="00C21A02">
        <w:rPr>
          <w:rFonts w:ascii="Montserrat" w:hAnsi="Montserrat" w:cs="Arial"/>
          <w:sz w:val="22"/>
          <w:szCs w:val="22"/>
        </w:rPr>
        <w:t>SDEE Transilvania Nord</w:t>
      </w:r>
      <w:r w:rsidRPr="00DB647B">
        <w:rPr>
          <w:rFonts w:ascii="Montserrat" w:hAnsi="Montserrat" w:cs="Arial"/>
          <w:sz w:val="22"/>
          <w:szCs w:val="22"/>
        </w:rPr>
        <w:t xml:space="preserve">,  a cărei preluare se va realiza in cursul anului 2020  având la bază   </w:t>
      </w:r>
      <w:r w:rsidRPr="00DB647B">
        <w:rPr>
          <w:rFonts w:ascii="Montserrat" w:hAnsi="Montserrat" w:cs="Courier New"/>
          <w:i/>
          <w:iCs/>
          <w:sz w:val="22"/>
          <w:szCs w:val="22"/>
        </w:rPr>
        <w:t>”Ordin  comun A.N.R.S.C/A.N.R.E. nr. 93/5 din 20 martie 2007 pentru aprobarea Contractului-cadru privind folosirea infrastructurii sistemului de distribuţie a energiei electrice pentru realizarea serviciului de iluminat public.”</w:t>
      </w:r>
    </w:p>
    <w:p w14:paraId="1845251C" w14:textId="77777777" w:rsidR="009F5C38" w:rsidRPr="00DB647B" w:rsidRDefault="009F5C38" w:rsidP="00E237A1">
      <w:pPr>
        <w:jc w:val="both"/>
        <w:rPr>
          <w:rFonts w:ascii="Montserrat" w:hAnsi="Montserrat" w:cs="Arial"/>
          <w:bCs/>
          <w:sz w:val="22"/>
          <w:szCs w:val="22"/>
        </w:rPr>
      </w:pPr>
      <w:r w:rsidRPr="00DB647B">
        <w:rPr>
          <w:rFonts w:ascii="Montserrat" w:hAnsi="Montserrat" w:cs="Arial"/>
          <w:sz w:val="22"/>
          <w:szCs w:val="22"/>
        </w:rPr>
        <w:t>-sistemul de comandă (aprindere şi automatizare) a iluminatului public ,</w:t>
      </w:r>
    </w:p>
    <w:p w14:paraId="29A53BAD" w14:textId="42138421" w:rsidR="009F5C38" w:rsidRPr="00DB647B" w:rsidRDefault="009F5C38" w:rsidP="00E237A1">
      <w:pPr>
        <w:jc w:val="both"/>
        <w:rPr>
          <w:rFonts w:ascii="Montserrat" w:hAnsi="Montserrat" w:cs="Arial"/>
          <w:bCs/>
          <w:sz w:val="22"/>
          <w:szCs w:val="22"/>
        </w:rPr>
      </w:pPr>
      <w:r w:rsidRPr="00DB647B">
        <w:rPr>
          <w:rFonts w:ascii="Montserrat" w:hAnsi="Montserrat" w:cs="Arial"/>
          <w:sz w:val="22"/>
          <w:szCs w:val="22"/>
        </w:rPr>
        <w:t>-elemente de susținere – stâlpi</w:t>
      </w:r>
      <w:r w:rsidR="00C21A02">
        <w:rPr>
          <w:rFonts w:ascii="Montserrat" w:hAnsi="Montserrat" w:cs="Arial"/>
          <w:sz w:val="22"/>
          <w:szCs w:val="22"/>
        </w:rPr>
        <w:t xml:space="preserve"> (proprietatea SDEE Transilvania Nord şi proprietatea municipiului Satu Mare)</w:t>
      </w:r>
    </w:p>
    <w:p w14:paraId="42EF140B" w14:textId="77777777" w:rsidR="009F5C38" w:rsidRPr="00DB647B" w:rsidRDefault="009F5C38" w:rsidP="00E237A1">
      <w:pPr>
        <w:jc w:val="both"/>
        <w:rPr>
          <w:rFonts w:ascii="Montserrat" w:hAnsi="Montserrat" w:cs="Arial"/>
          <w:bCs/>
          <w:sz w:val="22"/>
          <w:szCs w:val="22"/>
        </w:rPr>
      </w:pPr>
      <w:r w:rsidRPr="00DB647B">
        <w:rPr>
          <w:rFonts w:ascii="Montserrat" w:hAnsi="Montserrat" w:cs="Arial"/>
          <w:sz w:val="22"/>
          <w:szCs w:val="22"/>
        </w:rPr>
        <w:t>-console;</w:t>
      </w:r>
    </w:p>
    <w:p w14:paraId="68E0CCAD" w14:textId="43D94F26" w:rsidR="009F5C38" w:rsidRPr="00DB647B" w:rsidRDefault="009F5C38" w:rsidP="00E237A1">
      <w:pPr>
        <w:jc w:val="both"/>
        <w:rPr>
          <w:rFonts w:ascii="Montserrat" w:hAnsi="Montserrat" w:cs="Arial"/>
          <w:bCs/>
          <w:sz w:val="22"/>
          <w:szCs w:val="22"/>
        </w:rPr>
      </w:pPr>
      <w:r w:rsidRPr="00DB647B">
        <w:rPr>
          <w:rFonts w:ascii="Montserrat" w:hAnsi="Montserrat" w:cs="Arial"/>
          <w:sz w:val="22"/>
          <w:szCs w:val="22"/>
        </w:rPr>
        <w:t>-rețele de alimentare de tip LEA /LES;</w:t>
      </w:r>
      <w:r w:rsidR="00C21A02" w:rsidRPr="00C21A02">
        <w:rPr>
          <w:rFonts w:ascii="Montserrat" w:hAnsi="Montserrat" w:cs="Arial"/>
          <w:sz w:val="22"/>
          <w:szCs w:val="22"/>
        </w:rPr>
        <w:t xml:space="preserve"> </w:t>
      </w:r>
      <w:r w:rsidR="00C21A02">
        <w:rPr>
          <w:rFonts w:ascii="Montserrat" w:hAnsi="Montserrat" w:cs="Arial"/>
          <w:sz w:val="22"/>
          <w:szCs w:val="22"/>
        </w:rPr>
        <w:t>(proprietatea SDEE Transilvania Nord şi proprietatea municipiului Satu Mare)</w:t>
      </w:r>
    </w:p>
    <w:p w14:paraId="1318EB28" w14:textId="238A33EB" w:rsidR="009F5C38" w:rsidRDefault="009F5C38" w:rsidP="00E237A1">
      <w:pPr>
        <w:jc w:val="both"/>
        <w:rPr>
          <w:rFonts w:ascii="Montserrat" w:hAnsi="Montserrat" w:cs="Arial"/>
          <w:sz w:val="22"/>
          <w:szCs w:val="22"/>
        </w:rPr>
      </w:pPr>
      <w:r w:rsidRPr="00DB647B">
        <w:rPr>
          <w:rFonts w:ascii="Montserrat" w:hAnsi="Montserrat" w:cs="Arial"/>
          <w:sz w:val="22"/>
          <w:szCs w:val="22"/>
        </w:rPr>
        <w:t>-aparate de iluminat.</w:t>
      </w:r>
      <w:r w:rsidR="00C21A02" w:rsidRPr="00C21A02">
        <w:rPr>
          <w:rFonts w:ascii="Montserrat" w:hAnsi="Montserrat" w:cs="Arial"/>
          <w:sz w:val="22"/>
          <w:szCs w:val="22"/>
        </w:rPr>
        <w:t xml:space="preserve"> </w:t>
      </w:r>
      <w:r w:rsidR="00C21A02">
        <w:rPr>
          <w:rFonts w:ascii="Montserrat" w:hAnsi="Montserrat" w:cs="Arial"/>
          <w:sz w:val="22"/>
          <w:szCs w:val="22"/>
        </w:rPr>
        <w:t>(proprietatea SDEE Transilvania Nord şi proprietatea municipiului Satu Mare)</w:t>
      </w:r>
    </w:p>
    <w:p w14:paraId="07F68EFF" w14:textId="77777777" w:rsidR="004F3943" w:rsidRPr="00DB647B" w:rsidRDefault="004F3943" w:rsidP="00E237A1">
      <w:pPr>
        <w:jc w:val="both"/>
        <w:rPr>
          <w:rFonts w:ascii="Montserrat" w:hAnsi="Montserrat" w:cs="Arial"/>
          <w:bCs/>
          <w:sz w:val="22"/>
          <w:szCs w:val="22"/>
        </w:rPr>
      </w:pPr>
    </w:p>
    <w:p w14:paraId="3E021CFF" w14:textId="77777777" w:rsidR="009F5C38" w:rsidRPr="00DB647B" w:rsidRDefault="009F5C38" w:rsidP="00E237A1">
      <w:pPr>
        <w:jc w:val="both"/>
        <w:rPr>
          <w:rFonts w:ascii="Montserrat" w:hAnsi="Montserrat" w:cs="Arial"/>
          <w:bCs/>
          <w:sz w:val="22"/>
          <w:szCs w:val="22"/>
        </w:rPr>
      </w:pPr>
      <w:r w:rsidRPr="00DB647B">
        <w:rPr>
          <w:rFonts w:ascii="Montserrat" w:hAnsi="Montserrat" w:cs="Arial"/>
          <w:sz w:val="22"/>
          <w:szCs w:val="22"/>
        </w:rPr>
        <w:t xml:space="preserve">   Sistemului de iluminat public din municipiul Satu Mare cuprinde:</w:t>
      </w:r>
    </w:p>
    <w:tbl>
      <w:tblPr>
        <w:tblW w:w="9781" w:type="dxa"/>
        <w:tblCellSpacing w:w="0" w:type="dxa"/>
        <w:tblCellMar>
          <w:left w:w="0" w:type="dxa"/>
          <w:right w:w="0" w:type="dxa"/>
        </w:tblCellMar>
        <w:tblLook w:val="04A0" w:firstRow="1" w:lastRow="0" w:firstColumn="1" w:lastColumn="0" w:noHBand="0" w:noVBand="1"/>
      </w:tblPr>
      <w:tblGrid>
        <w:gridCol w:w="429"/>
        <w:gridCol w:w="40"/>
        <w:gridCol w:w="6058"/>
        <w:gridCol w:w="26"/>
        <w:gridCol w:w="31"/>
        <w:gridCol w:w="1449"/>
        <w:gridCol w:w="24"/>
        <w:gridCol w:w="29"/>
        <w:gridCol w:w="1554"/>
        <w:gridCol w:w="95"/>
        <w:gridCol w:w="46"/>
      </w:tblGrid>
      <w:tr w:rsidR="009F5C38" w:rsidRPr="00DB647B" w14:paraId="4626BA5B" w14:textId="77777777" w:rsidTr="00BB1CFE">
        <w:trPr>
          <w:gridBefore w:val="1"/>
          <w:gridAfter w:val="1"/>
          <w:wBefore w:w="429" w:type="dxa"/>
          <w:wAfter w:w="46" w:type="dxa"/>
          <w:trHeight w:val="325"/>
          <w:tblCellSpacing w:w="0" w:type="dxa"/>
        </w:trPr>
        <w:tc>
          <w:tcPr>
            <w:tcW w:w="6098" w:type="dxa"/>
            <w:gridSpan w:val="2"/>
            <w:vAlign w:val="bottom"/>
            <w:hideMark/>
          </w:tcPr>
          <w:p w14:paraId="721F36B4"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APARATE DE ILUMINAT</w:t>
            </w:r>
          </w:p>
        </w:tc>
        <w:tc>
          <w:tcPr>
            <w:tcW w:w="57" w:type="dxa"/>
            <w:gridSpan w:val="2"/>
            <w:vAlign w:val="bottom"/>
            <w:hideMark/>
          </w:tcPr>
          <w:p w14:paraId="32828FF4"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tcPr>
          <w:p w14:paraId="55D94128" w14:textId="77777777" w:rsidR="009F5C38" w:rsidRPr="00DB647B" w:rsidRDefault="009F5C38" w:rsidP="00BB1CFE">
            <w:pPr>
              <w:rPr>
                <w:rFonts w:ascii="Montserrat" w:hAnsi="Montserrat" w:cs="Arial"/>
                <w:bCs/>
                <w:i/>
                <w:iCs/>
                <w:sz w:val="22"/>
                <w:szCs w:val="22"/>
              </w:rPr>
            </w:pPr>
          </w:p>
        </w:tc>
        <w:tc>
          <w:tcPr>
            <w:tcW w:w="1554" w:type="dxa"/>
            <w:vAlign w:val="bottom"/>
            <w:hideMark/>
          </w:tcPr>
          <w:p w14:paraId="0AA57A3F"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95" w:type="dxa"/>
            <w:vAlign w:val="bottom"/>
            <w:hideMark/>
          </w:tcPr>
          <w:p w14:paraId="094F66C8"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3E360734" w14:textId="77777777" w:rsidTr="00BB1CFE">
        <w:trPr>
          <w:gridBefore w:val="1"/>
          <w:gridAfter w:val="1"/>
          <w:wBefore w:w="429" w:type="dxa"/>
          <w:wAfter w:w="46" w:type="dxa"/>
          <w:trHeight w:val="532"/>
          <w:tblCellSpacing w:w="0" w:type="dxa"/>
        </w:trPr>
        <w:tc>
          <w:tcPr>
            <w:tcW w:w="6098" w:type="dxa"/>
            <w:gridSpan w:val="2"/>
            <w:tcBorders>
              <w:bottom w:val="single" w:sz="6" w:space="0" w:color="5B9BD5"/>
            </w:tcBorders>
            <w:vAlign w:val="bottom"/>
            <w:hideMark/>
          </w:tcPr>
          <w:p w14:paraId="56C81BA2"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Tip corp</w:t>
            </w:r>
          </w:p>
        </w:tc>
        <w:tc>
          <w:tcPr>
            <w:tcW w:w="57" w:type="dxa"/>
            <w:gridSpan w:val="2"/>
            <w:tcBorders>
              <w:bottom w:val="single" w:sz="6" w:space="0" w:color="5B9BD5"/>
            </w:tcBorders>
            <w:vAlign w:val="bottom"/>
            <w:hideMark/>
          </w:tcPr>
          <w:p w14:paraId="55D9093D"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tcBorders>
              <w:bottom w:val="single" w:sz="6" w:space="0" w:color="5B9BD5"/>
            </w:tcBorders>
          </w:tcPr>
          <w:p w14:paraId="02445EE0" w14:textId="77777777" w:rsidR="009F5C38" w:rsidRPr="00DB647B" w:rsidRDefault="009F5C38" w:rsidP="00BB1CFE">
            <w:pPr>
              <w:rPr>
                <w:rFonts w:ascii="Montserrat" w:hAnsi="Montserrat" w:cs="Arial"/>
                <w:bCs/>
                <w:i/>
                <w:iCs/>
                <w:sz w:val="22"/>
                <w:szCs w:val="22"/>
              </w:rPr>
            </w:pPr>
          </w:p>
        </w:tc>
        <w:tc>
          <w:tcPr>
            <w:tcW w:w="1649" w:type="dxa"/>
            <w:gridSpan w:val="2"/>
            <w:tcBorders>
              <w:bottom w:val="single" w:sz="6" w:space="0" w:color="5B9BD5"/>
            </w:tcBorders>
            <w:vAlign w:val="bottom"/>
            <w:hideMark/>
          </w:tcPr>
          <w:p w14:paraId="13F87891"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xml:space="preserve">           Nr. corpuri</w:t>
            </w:r>
          </w:p>
        </w:tc>
      </w:tr>
      <w:tr w:rsidR="009F5C38" w:rsidRPr="00DB647B" w14:paraId="66677A62" w14:textId="77777777" w:rsidTr="00BB1CFE">
        <w:trPr>
          <w:gridBefore w:val="1"/>
          <w:gridAfter w:val="1"/>
          <w:wBefore w:w="429" w:type="dxa"/>
          <w:wAfter w:w="46" w:type="dxa"/>
          <w:trHeight w:val="295"/>
          <w:tblCellSpacing w:w="0" w:type="dxa"/>
        </w:trPr>
        <w:tc>
          <w:tcPr>
            <w:tcW w:w="6098" w:type="dxa"/>
            <w:gridSpan w:val="2"/>
            <w:tcBorders>
              <w:right w:val="single" w:sz="6" w:space="0" w:color="5B9BD5"/>
            </w:tcBorders>
            <w:vAlign w:val="bottom"/>
            <w:hideMark/>
          </w:tcPr>
          <w:p w14:paraId="39BF2D08" w14:textId="77777777" w:rsidR="009F5C38" w:rsidRPr="00DB647B" w:rsidRDefault="009F5C38" w:rsidP="00BB1CFE">
            <w:pPr>
              <w:rPr>
                <w:rFonts w:ascii="Montserrat" w:hAnsi="Montserrat" w:cs="Calibri Light"/>
                <w:bCs/>
                <w:i/>
                <w:iCs/>
                <w:sz w:val="22"/>
                <w:szCs w:val="22"/>
              </w:rPr>
            </w:pPr>
            <w:r w:rsidRPr="00DB647B">
              <w:rPr>
                <w:rFonts w:ascii="Montserrat" w:hAnsi="Montserrat" w:cs="Calibri Light"/>
                <w:i/>
                <w:iCs/>
                <w:sz w:val="22"/>
                <w:szCs w:val="22"/>
              </w:rPr>
              <w:t>Aparate de iluminat – surse sodiu</w:t>
            </w:r>
          </w:p>
        </w:tc>
        <w:tc>
          <w:tcPr>
            <w:tcW w:w="57" w:type="dxa"/>
            <w:gridSpan w:val="2"/>
            <w:tcBorders>
              <w:top w:val="single" w:sz="6" w:space="0" w:color="DEEAF6"/>
              <w:bottom w:val="single" w:sz="6" w:space="0" w:color="5B9BD5"/>
            </w:tcBorders>
            <w:shd w:val="clear" w:color="auto" w:fill="DEEAF6"/>
            <w:vAlign w:val="bottom"/>
            <w:hideMark/>
          </w:tcPr>
          <w:p w14:paraId="762F6F42"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tcBorders>
              <w:top w:val="single" w:sz="6" w:space="0" w:color="DEEAF6"/>
              <w:bottom w:val="single" w:sz="6" w:space="0" w:color="5B9BD5"/>
            </w:tcBorders>
            <w:shd w:val="clear" w:color="auto" w:fill="DEEAF6"/>
          </w:tcPr>
          <w:p w14:paraId="14CC31A3" w14:textId="77777777" w:rsidR="009F5C38" w:rsidRPr="00DB647B" w:rsidRDefault="009F5C38" w:rsidP="00BB1CFE">
            <w:pPr>
              <w:jc w:val="center"/>
              <w:rPr>
                <w:rFonts w:ascii="Montserrat" w:hAnsi="Montserrat" w:cs="Arial"/>
                <w:bCs/>
                <w:i/>
                <w:iCs/>
                <w:sz w:val="22"/>
                <w:szCs w:val="22"/>
              </w:rPr>
            </w:pPr>
          </w:p>
        </w:tc>
        <w:tc>
          <w:tcPr>
            <w:tcW w:w="1554" w:type="dxa"/>
            <w:tcBorders>
              <w:top w:val="single" w:sz="6" w:space="0" w:color="DEEAF6"/>
              <w:bottom w:val="single" w:sz="6" w:space="0" w:color="5B9BD5"/>
            </w:tcBorders>
            <w:shd w:val="clear" w:color="auto" w:fill="DEEAF6"/>
            <w:vAlign w:val="bottom"/>
            <w:hideMark/>
          </w:tcPr>
          <w:p w14:paraId="7898FB06"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4577</w:t>
            </w:r>
          </w:p>
        </w:tc>
        <w:tc>
          <w:tcPr>
            <w:tcW w:w="95" w:type="dxa"/>
            <w:tcBorders>
              <w:top w:val="single" w:sz="6" w:space="0" w:color="DEEAF6"/>
              <w:bottom w:val="single" w:sz="6" w:space="0" w:color="DEEAF6"/>
            </w:tcBorders>
            <w:shd w:val="clear" w:color="auto" w:fill="DEEAF6"/>
            <w:vAlign w:val="bottom"/>
            <w:hideMark/>
          </w:tcPr>
          <w:p w14:paraId="1FE319F4"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523B883D" w14:textId="77777777" w:rsidTr="00BB1CFE">
        <w:trPr>
          <w:gridBefore w:val="1"/>
          <w:gridAfter w:val="1"/>
          <w:wBefore w:w="429" w:type="dxa"/>
          <w:wAfter w:w="46" w:type="dxa"/>
          <w:trHeight w:val="325"/>
          <w:tblCellSpacing w:w="0" w:type="dxa"/>
        </w:trPr>
        <w:tc>
          <w:tcPr>
            <w:tcW w:w="6098" w:type="dxa"/>
            <w:gridSpan w:val="2"/>
            <w:tcBorders>
              <w:right w:val="single" w:sz="6" w:space="0" w:color="5B9BD5"/>
            </w:tcBorders>
            <w:vAlign w:val="bottom"/>
            <w:hideMark/>
          </w:tcPr>
          <w:p w14:paraId="2ACEEC27" w14:textId="77777777" w:rsidR="009F5C38" w:rsidRPr="00DB647B" w:rsidRDefault="009F5C38" w:rsidP="00BB1CFE">
            <w:pPr>
              <w:rPr>
                <w:rFonts w:ascii="Montserrat" w:hAnsi="Montserrat" w:cs="Calibri Light"/>
                <w:bCs/>
                <w:i/>
                <w:iCs/>
                <w:sz w:val="22"/>
                <w:szCs w:val="22"/>
              </w:rPr>
            </w:pPr>
            <w:r w:rsidRPr="00DB647B">
              <w:rPr>
                <w:rFonts w:ascii="Montserrat" w:hAnsi="Montserrat" w:cs="Calibri Light"/>
                <w:i/>
                <w:iCs/>
                <w:sz w:val="22"/>
                <w:szCs w:val="22"/>
              </w:rPr>
              <w:t>Aparate de iluminat – surse halogenuri metalice</w:t>
            </w:r>
          </w:p>
        </w:tc>
        <w:tc>
          <w:tcPr>
            <w:tcW w:w="1506" w:type="dxa"/>
            <w:gridSpan w:val="3"/>
          </w:tcPr>
          <w:p w14:paraId="5F4652E2" w14:textId="77777777" w:rsidR="009F5C38" w:rsidRPr="00DB647B" w:rsidRDefault="009F5C38" w:rsidP="00BB1CFE">
            <w:pPr>
              <w:jc w:val="center"/>
              <w:rPr>
                <w:rFonts w:ascii="Montserrat" w:hAnsi="Montserrat" w:cs="Arial"/>
                <w:bCs/>
                <w:i/>
                <w:iCs/>
                <w:sz w:val="22"/>
                <w:szCs w:val="22"/>
              </w:rPr>
            </w:pPr>
          </w:p>
        </w:tc>
        <w:tc>
          <w:tcPr>
            <w:tcW w:w="1607" w:type="dxa"/>
            <w:gridSpan w:val="3"/>
            <w:tcBorders>
              <w:bottom w:val="single" w:sz="6" w:space="0" w:color="DEEAF6"/>
            </w:tcBorders>
            <w:vAlign w:val="bottom"/>
            <w:hideMark/>
          </w:tcPr>
          <w:p w14:paraId="27E68337"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 xml:space="preserve">    36</w:t>
            </w:r>
          </w:p>
        </w:tc>
        <w:tc>
          <w:tcPr>
            <w:tcW w:w="95" w:type="dxa"/>
            <w:tcBorders>
              <w:bottom w:val="single" w:sz="6" w:space="0" w:color="DEEAF6"/>
            </w:tcBorders>
            <w:vAlign w:val="bottom"/>
            <w:hideMark/>
          </w:tcPr>
          <w:p w14:paraId="5144AA06"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7D9A178D" w14:textId="77777777" w:rsidTr="00BB1CFE">
        <w:trPr>
          <w:gridBefore w:val="1"/>
          <w:gridAfter w:val="1"/>
          <w:wBefore w:w="429" w:type="dxa"/>
          <w:wAfter w:w="46" w:type="dxa"/>
          <w:trHeight w:val="281"/>
          <w:tblCellSpacing w:w="0" w:type="dxa"/>
        </w:trPr>
        <w:tc>
          <w:tcPr>
            <w:tcW w:w="6098" w:type="dxa"/>
            <w:gridSpan w:val="2"/>
            <w:tcBorders>
              <w:right w:val="single" w:sz="6" w:space="0" w:color="5B9BD5"/>
            </w:tcBorders>
            <w:vAlign w:val="bottom"/>
            <w:hideMark/>
          </w:tcPr>
          <w:p w14:paraId="50E660C1" w14:textId="77777777" w:rsidR="009F5C38" w:rsidRPr="00DB647B" w:rsidRDefault="009F5C38" w:rsidP="00BB1CFE">
            <w:pPr>
              <w:rPr>
                <w:rFonts w:ascii="Montserrat" w:hAnsi="Montserrat" w:cs="Calibri Light"/>
                <w:bCs/>
                <w:i/>
                <w:iCs/>
                <w:sz w:val="22"/>
                <w:szCs w:val="22"/>
              </w:rPr>
            </w:pPr>
            <w:r w:rsidRPr="00DB647B">
              <w:rPr>
                <w:rFonts w:ascii="Montserrat" w:hAnsi="Montserrat" w:cs="Calibri Light"/>
                <w:i/>
                <w:iCs/>
                <w:sz w:val="22"/>
                <w:szCs w:val="22"/>
              </w:rPr>
              <w:t>Aparate de iluminat – surse LED</w:t>
            </w:r>
          </w:p>
        </w:tc>
        <w:tc>
          <w:tcPr>
            <w:tcW w:w="57" w:type="dxa"/>
            <w:gridSpan w:val="2"/>
            <w:tcBorders>
              <w:bottom w:val="single" w:sz="6" w:space="0" w:color="DEEAF6"/>
            </w:tcBorders>
            <w:shd w:val="clear" w:color="auto" w:fill="DEEAF6"/>
            <w:vAlign w:val="bottom"/>
            <w:hideMark/>
          </w:tcPr>
          <w:p w14:paraId="311AA8BA"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tcBorders>
              <w:bottom w:val="single" w:sz="6" w:space="0" w:color="DEEAF6"/>
            </w:tcBorders>
            <w:shd w:val="clear" w:color="auto" w:fill="DEEAF6"/>
          </w:tcPr>
          <w:p w14:paraId="66C7AE86" w14:textId="77777777" w:rsidR="009F5C38" w:rsidRPr="00DB647B" w:rsidRDefault="009F5C38" w:rsidP="00BB1CFE">
            <w:pPr>
              <w:rPr>
                <w:rFonts w:ascii="Montserrat" w:hAnsi="Montserrat" w:cs="Arial"/>
                <w:bCs/>
                <w:i/>
                <w:iCs/>
                <w:sz w:val="22"/>
                <w:szCs w:val="22"/>
              </w:rPr>
            </w:pPr>
          </w:p>
        </w:tc>
        <w:tc>
          <w:tcPr>
            <w:tcW w:w="1554" w:type="dxa"/>
            <w:tcBorders>
              <w:bottom w:val="single" w:sz="6" w:space="0" w:color="DEEAF6"/>
            </w:tcBorders>
            <w:shd w:val="clear" w:color="auto" w:fill="DEEAF6"/>
            <w:vAlign w:val="bottom"/>
            <w:hideMark/>
          </w:tcPr>
          <w:p w14:paraId="157F4B69"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xml:space="preserve">           1642</w:t>
            </w:r>
          </w:p>
        </w:tc>
        <w:tc>
          <w:tcPr>
            <w:tcW w:w="95" w:type="dxa"/>
            <w:tcBorders>
              <w:bottom w:val="single" w:sz="6" w:space="0" w:color="DEEAF6"/>
            </w:tcBorders>
            <w:shd w:val="clear" w:color="auto" w:fill="DEEAF6"/>
            <w:vAlign w:val="bottom"/>
            <w:hideMark/>
          </w:tcPr>
          <w:p w14:paraId="4F7CB0DE"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9371A9D" w14:textId="77777777" w:rsidTr="00BB1CFE">
        <w:trPr>
          <w:gridBefore w:val="1"/>
          <w:gridAfter w:val="1"/>
          <w:wBefore w:w="429" w:type="dxa"/>
          <w:wAfter w:w="46" w:type="dxa"/>
          <w:trHeight w:val="325"/>
          <w:tblCellSpacing w:w="0" w:type="dxa"/>
        </w:trPr>
        <w:tc>
          <w:tcPr>
            <w:tcW w:w="6098" w:type="dxa"/>
            <w:gridSpan w:val="2"/>
            <w:tcBorders>
              <w:right w:val="single" w:sz="6" w:space="0" w:color="5B9BD5"/>
            </w:tcBorders>
            <w:vAlign w:val="bottom"/>
            <w:hideMark/>
          </w:tcPr>
          <w:p w14:paraId="1B867370" w14:textId="77777777" w:rsidR="009F5C38" w:rsidRPr="00DB647B" w:rsidRDefault="009F5C38" w:rsidP="00BB1CFE">
            <w:pPr>
              <w:rPr>
                <w:rFonts w:ascii="Montserrat" w:hAnsi="Montserrat" w:cs="Calibri Light"/>
                <w:bCs/>
                <w:i/>
                <w:iCs/>
                <w:sz w:val="22"/>
                <w:szCs w:val="22"/>
              </w:rPr>
            </w:pPr>
            <w:r w:rsidRPr="00DB647B">
              <w:rPr>
                <w:rFonts w:ascii="Montserrat" w:hAnsi="Montserrat" w:cs="Calibri Light"/>
                <w:i/>
                <w:iCs/>
                <w:sz w:val="22"/>
                <w:szCs w:val="22"/>
              </w:rPr>
              <w:t>Aparate de iluminat – surse mercur</w:t>
            </w:r>
          </w:p>
        </w:tc>
        <w:tc>
          <w:tcPr>
            <w:tcW w:w="1506" w:type="dxa"/>
            <w:gridSpan w:val="3"/>
          </w:tcPr>
          <w:p w14:paraId="100742DE" w14:textId="77777777" w:rsidR="009F5C38" w:rsidRPr="00DB647B" w:rsidRDefault="009F5C38" w:rsidP="00BB1CFE">
            <w:pPr>
              <w:jc w:val="center"/>
              <w:rPr>
                <w:rFonts w:ascii="Montserrat" w:hAnsi="Montserrat" w:cs="Arial"/>
                <w:bCs/>
                <w:i/>
                <w:iCs/>
                <w:sz w:val="22"/>
                <w:szCs w:val="22"/>
              </w:rPr>
            </w:pPr>
          </w:p>
        </w:tc>
        <w:tc>
          <w:tcPr>
            <w:tcW w:w="1607" w:type="dxa"/>
            <w:gridSpan w:val="3"/>
            <w:vAlign w:val="bottom"/>
            <w:hideMark/>
          </w:tcPr>
          <w:p w14:paraId="019CF473"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 xml:space="preserve">     15</w:t>
            </w:r>
          </w:p>
        </w:tc>
        <w:tc>
          <w:tcPr>
            <w:tcW w:w="95" w:type="dxa"/>
            <w:vAlign w:val="bottom"/>
            <w:hideMark/>
          </w:tcPr>
          <w:p w14:paraId="7D5AA349"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6BEE1DDF" w14:textId="77777777" w:rsidTr="00BB1CFE">
        <w:trPr>
          <w:gridBefore w:val="1"/>
          <w:gridAfter w:val="1"/>
          <w:wBefore w:w="429" w:type="dxa"/>
          <w:wAfter w:w="46" w:type="dxa"/>
          <w:trHeight w:val="176"/>
          <w:tblCellSpacing w:w="0" w:type="dxa"/>
        </w:trPr>
        <w:tc>
          <w:tcPr>
            <w:tcW w:w="6098" w:type="dxa"/>
            <w:gridSpan w:val="2"/>
            <w:vMerge w:val="restart"/>
            <w:tcBorders>
              <w:right w:val="single" w:sz="6" w:space="0" w:color="5B9BD5"/>
            </w:tcBorders>
            <w:vAlign w:val="bottom"/>
            <w:hideMark/>
          </w:tcPr>
          <w:p w14:paraId="7204B80C" w14:textId="77777777" w:rsidR="009F5C38" w:rsidRPr="00DB647B" w:rsidRDefault="009F5C38" w:rsidP="00BB1CFE">
            <w:pPr>
              <w:rPr>
                <w:rFonts w:ascii="Montserrat" w:hAnsi="Montserrat" w:cs="Calibri Light"/>
                <w:bCs/>
                <w:i/>
                <w:iCs/>
                <w:sz w:val="22"/>
                <w:szCs w:val="22"/>
              </w:rPr>
            </w:pPr>
            <w:r w:rsidRPr="00DB647B">
              <w:rPr>
                <w:rFonts w:ascii="Montserrat" w:hAnsi="Montserrat" w:cs="Calibri Light"/>
                <w:i/>
                <w:iCs/>
                <w:sz w:val="22"/>
                <w:szCs w:val="22"/>
              </w:rPr>
              <w:t>Aparate de iluminat – diverse surse de lumina (incandescent, fluorescent)</w:t>
            </w:r>
          </w:p>
        </w:tc>
        <w:tc>
          <w:tcPr>
            <w:tcW w:w="57" w:type="dxa"/>
            <w:gridSpan w:val="2"/>
            <w:shd w:val="clear" w:color="auto" w:fill="DEEAF6"/>
            <w:vAlign w:val="bottom"/>
            <w:hideMark/>
          </w:tcPr>
          <w:p w14:paraId="3A159B59"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shd w:val="clear" w:color="auto" w:fill="DEEAF6"/>
          </w:tcPr>
          <w:p w14:paraId="69F569E4" w14:textId="77777777" w:rsidR="009F5C38" w:rsidRPr="00DB647B" w:rsidRDefault="009F5C38" w:rsidP="00BB1CFE">
            <w:pPr>
              <w:jc w:val="center"/>
              <w:rPr>
                <w:rFonts w:ascii="Montserrat" w:hAnsi="Montserrat" w:cs="Arial"/>
                <w:bCs/>
                <w:i/>
                <w:iCs/>
                <w:sz w:val="22"/>
                <w:szCs w:val="22"/>
              </w:rPr>
            </w:pPr>
          </w:p>
        </w:tc>
        <w:tc>
          <w:tcPr>
            <w:tcW w:w="1554" w:type="dxa"/>
            <w:vMerge w:val="restart"/>
            <w:shd w:val="clear" w:color="auto" w:fill="DEEAF6"/>
            <w:vAlign w:val="bottom"/>
            <w:hideMark/>
          </w:tcPr>
          <w:p w14:paraId="06EC3163"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 xml:space="preserve">   26</w:t>
            </w:r>
          </w:p>
        </w:tc>
        <w:tc>
          <w:tcPr>
            <w:tcW w:w="95" w:type="dxa"/>
            <w:shd w:val="clear" w:color="auto" w:fill="DEEAF6"/>
            <w:vAlign w:val="bottom"/>
            <w:hideMark/>
          </w:tcPr>
          <w:p w14:paraId="2E2F6979"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12D8D84" w14:textId="77777777" w:rsidTr="00BB1CFE">
        <w:trPr>
          <w:gridBefore w:val="1"/>
          <w:gridAfter w:val="1"/>
          <w:wBefore w:w="429" w:type="dxa"/>
          <w:wAfter w:w="46" w:type="dxa"/>
          <w:trHeight w:val="154"/>
          <w:tblCellSpacing w:w="0" w:type="dxa"/>
        </w:trPr>
        <w:tc>
          <w:tcPr>
            <w:tcW w:w="6098" w:type="dxa"/>
            <w:gridSpan w:val="2"/>
            <w:vMerge/>
            <w:tcBorders>
              <w:right w:val="single" w:sz="6" w:space="0" w:color="5B9BD5"/>
            </w:tcBorders>
            <w:vAlign w:val="center"/>
            <w:hideMark/>
          </w:tcPr>
          <w:p w14:paraId="28FCE8D4" w14:textId="77777777" w:rsidR="009F5C38" w:rsidRPr="00DB647B" w:rsidRDefault="009F5C38" w:rsidP="00BB1CFE">
            <w:pPr>
              <w:spacing w:line="480" w:lineRule="auto"/>
              <w:rPr>
                <w:rFonts w:ascii="Montserrat" w:hAnsi="Montserrat" w:cs="Calibri Light"/>
                <w:bCs/>
                <w:i/>
                <w:iCs/>
                <w:sz w:val="22"/>
                <w:szCs w:val="22"/>
              </w:rPr>
            </w:pPr>
          </w:p>
        </w:tc>
        <w:tc>
          <w:tcPr>
            <w:tcW w:w="57" w:type="dxa"/>
            <w:gridSpan w:val="2"/>
            <w:shd w:val="clear" w:color="auto" w:fill="DEEAF6"/>
            <w:vAlign w:val="bottom"/>
            <w:hideMark/>
          </w:tcPr>
          <w:p w14:paraId="097CC763"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tcPr>
          <w:p w14:paraId="12F9E78D" w14:textId="77777777" w:rsidR="009F5C38" w:rsidRPr="00DB647B" w:rsidRDefault="009F5C38" w:rsidP="00BB1CFE">
            <w:pPr>
              <w:jc w:val="center"/>
              <w:rPr>
                <w:rFonts w:ascii="Montserrat" w:hAnsi="Montserrat" w:cs="Arial"/>
                <w:bCs/>
                <w:i/>
                <w:iCs/>
                <w:sz w:val="22"/>
                <w:szCs w:val="22"/>
              </w:rPr>
            </w:pPr>
          </w:p>
        </w:tc>
        <w:tc>
          <w:tcPr>
            <w:tcW w:w="1554" w:type="dxa"/>
            <w:vMerge/>
            <w:vAlign w:val="center"/>
            <w:hideMark/>
          </w:tcPr>
          <w:p w14:paraId="1834C3BF" w14:textId="77777777" w:rsidR="009F5C38" w:rsidRPr="00DB647B" w:rsidRDefault="009F5C38" w:rsidP="00BB1CFE">
            <w:pPr>
              <w:jc w:val="center"/>
              <w:rPr>
                <w:rFonts w:ascii="Montserrat" w:hAnsi="Montserrat" w:cs="Arial"/>
                <w:bCs/>
                <w:i/>
                <w:iCs/>
                <w:sz w:val="22"/>
                <w:szCs w:val="22"/>
              </w:rPr>
            </w:pPr>
          </w:p>
        </w:tc>
        <w:tc>
          <w:tcPr>
            <w:tcW w:w="95" w:type="dxa"/>
            <w:shd w:val="clear" w:color="auto" w:fill="DEEAF6"/>
            <w:vAlign w:val="bottom"/>
            <w:hideMark/>
          </w:tcPr>
          <w:p w14:paraId="3B4640B7"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EC9D515" w14:textId="77777777" w:rsidTr="00BB1CFE">
        <w:trPr>
          <w:gridBefore w:val="1"/>
          <w:gridAfter w:val="1"/>
          <w:wBefore w:w="429" w:type="dxa"/>
          <w:wAfter w:w="46" w:type="dxa"/>
          <w:trHeight w:val="147"/>
          <w:tblCellSpacing w:w="0" w:type="dxa"/>
        </w:trPr>
        <w:tc>
          <w:tcPr>
            <w:tcW w:w="6098" w:type="dxa"/>
            <w:gridSpan w:val="2"/>
            <w:vMerge w:val="restart"/>
            <w:tcBorders>
              <w:right w:val="single" w:sz="6" w:space="0" w:color="5B9BD5"/>
            </w:tcBorders>
            <w:vAlign w:val="bottom"/>
            <w:hideMark/>
          </w:tcPr>
          <w:p w14:paraId="1B9ABD0C" w14:textId="77777777" w:rsidR="009F5C38" w:rsidRPr="00DB647B" w:rsidRDefault="009F5C38" w:rsidP="00BB1CFE">
            <w:pPr>
              <w:spacing w:line="480" w:lineRule="auto"/>
              <w:rPr>
                <w:rFonts w:ascii="Montserrat" w:hAnsi="Montserrat" w:cs="Calibri Light"/>
                <w:bCs/>
                <w:i/>
                <w:iCs/>
                <w:sz w:val="22"/>
                <w:szCs w:val="22"/>
              </w:rPr>
            </w:pPr>
          </w:p>
        </w:tc>
        <w:tc>
          <w:tcPr>
            <w:tcW w:w="57" w:type="dxa"/>
            <w:gridSpan w:val="2"/>
            <w:shd w:val="clear" w:color="auto" w:fill="DEEAF6"/>
            <w:vAlign w:val="bottom"/>
            <w:hideMark/>
          </w:tcPr>
          <w:p w14:paraId="1A5342C3"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tcPr>
          <w:p w14:paraId="0734FEAC" w14:textId="77777777" w:rsidR="009F5C38" w:rsidRPr="00DB647B" w:rsidRDefault="009F5C38" w:rsidP="00BB1CFE">
            <w:pPr>
              <w:jc w:val="center"/>
              <w:rPr>
                <w:rFonts w:ascii="Montserrat" w:hAnsi="Montserrat" w:cs="Arial"/>
                <w:bCs/>
                <w:i/>
                <w:iCs/>
                <w:sz w:val="22"/>
                <w:szCs w:val="22"/>
              </w:rPr>
            </w:pPr>
          </w:p>
        </w:tc>
        <w:tc>
          <w:tcPr>
            <w:tcW w:w="1554" w:type="dxa"/>
            <w:vMerge/>
            <w:vAlign w:val="center"/>
            <w:hideMark/>
          </w:tcPr>
          <w:p w14:paraId="171AB912" w14:textId="77777777" w:rsidR="009F5C38" w:rsidRPr="00DB647B" w:rsidRDefault="009F5C38" w:rsidP="00BB1CFE">
            <w:pPr>
              <w:jc w:val="center"/>
              <w:rPr>
                <w:rFonts w:ascii="Montserrat" w:hAnsi="Montserrat" w:cs="Arial"/>
                <w:bCs/>
                <w:i/>
                <w:iCs/>
                <w:sz w:val="22"/>
                <w:szCs w:val="22"/>
              </w:rPr>
            </w:pPr>
          </w:p>
        </w:tc>
        <w:tc>
          <w:tcPr>
            <w:tcW w:w="95" w:type="dxa"/>
            <w:shd w:val="clear" w:color="auto" w:fill="DEEAF6"/>
            <w:vAlign w:val="bottom"/>
            <w:hideMark/>
          </w:tcPr>
          <w:p w14:paraId="773A9DEF"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55EBBA5" w14:textId="77777777" w:rsidTr="00BB1CFE">
        <w:trPr>
          <w:gridBefore w:val="1"/>
          <w:gridAfter w:val="1"/>
          <w:wBefore w:w="429" w:type="dxa"/>
          <w:wAfter w:w="46" w:type="dxa"/>
          <w:trHeight w:val="176"/>
          <w:tblCellSpacing w:w="0" w:type="dxa"/>
        </w:trPr>
        <w:tc>
          <w:tcPr>
            <w:tcW w:w="6098" w:type="dxa"/>
            <w:gridSpan w:val="2"/>
            <w:vMerge/>
            <w:tcBorders>
              <w:right w:val="single" w:sz="6" w:space="0" w:color="5B9BD5"/>
            </w:tcBorders>
            <w:vAlign w:val="center"/>
            <w:hideMark/>
          </w:tcPr>
          <w:p w14:paraId="400058D3" w14:textId="77777777" w:rsidR="009F5C38" w:rsidRPr="00DB647B" w:rsidRDefault="009F5C38" w:rsidP="00BB1CFE">
            <w:pPr>
              <w:rPr>
                <w:rFonts w:ascii="Montserrat" w:hAnsi="Montserrat" w:cs="Calibri Light"/>
                <w:bCs/>
                <w:i/>
                <w:iCs/>
                <w:sz w:val="22"/>
                <w:szCs w:val="22"/>
              </w:rPr>
            </w:pPr>
          </w:p>
        </w:tc>
        <w:tc>
          <w:tcPr>
            <w:tcW w:w="57" w:type="dxa"/>
            <w:gridSpan w:val="2"/>
            <w:shd w:val="clear" w:color="auto" w:fill="DEEAF6"/>
            <w:vAlign w:val="bottom"/>
            <w:hideMark/>
          </w:tcPr>
          <w:p w14:paraId="685C7A74"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2" w:type="dxa"/>
            <w:gridSpan w:val="3"/>
            <w:shd w:val="clear" w:color="auto" w:fill="DEEAF6"/>
          </w:tcPr>
          <w:p w14:paraId="3ED2B23F" w14:textId="77777777" w:rsidR="009F5C38" w:rsidRPr="00DB647B" w:rsidRDefault="009F5C38" w:rsidP="00BB1CFE">
            <w:pPr>
              <w:jc w:val="center"/>
              <w:rPr>
                <w:rFonts w:ascii="Montserrat" w:hAnsi="Montserrat" w:cs="Arial"/>
                <w:bCs/>
                <w:i/>
                <w:iCs/>
                <w:sz w:val="22"/>
                <w:szCs w:val="22"/>
              </w:rPr>
            </w:pPr>
          </w:p>
        </w:tc>
        <w:tc>
          <w:tcPr>
            <w:tcW w:w="1554" w:type="dxa"/>
            <w:shd w:val="clear" w:color="auto" w:fill="DEEAF6"/>
            <w:vAlign w:val="bottom"/>
            <w:hideMark/>
          </w:tcPr>
          <w:p w14:paraId="340CE943" w14:textId="77777777" w:rsidR="009F5C38" w:rsidRPr="00DB647B" w:rsidRDefault="009F5C38" w:rsidP="00BB1CFE">
            <w:pPr>
              <w:jc w:val="center"/>
              <w:rPr>
                <w:rFonts w:ascii="Montserrat" w:hAnsi="Montserrat" w:cs="Arial"/>
                <w:bCs/>
                <w:i/>
                <w:iCs/>
                <w:sz w:val="22"/>
                <w:szCs w:val="22"/>
              </w:rPr>
            </w:pPr>
          </w:p>
        </w:tc>
        <w:tc>
          <w:tcPr>
            <w:tcW w:w="95" w:type="dxa"/>
            <w:shd w:val="clear" w:color="auto" w:fill="DEEAF6"/>
            <w:vAlign w:val="bottom"/>
            <w:hideMark/>
          </w:tcPr>
          <w:p w14:paraId="6E5D8907"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45B42136" w14:textId="77777777" w:rsidTr="00BB1CFE">
        <w:trPr>
          <w:gridBefore w:val="1"/>
          <w:gridAfter w:val="1"/>
          <w:wBefore w:w="429" w:type="dxa"/>
          <w:wAfter w:w="46" w:type="dxa"/>
          <w:trHeight w:val="281"/>
          <w:tblCellSpacing w:w="0" w:type="dxa"/>
        </w:trPr>
        <w:tc>
          <w:tcPr>
            <w:tcW w:w="6098" w:type="dxa"/>
            <w:gridSpan w:val="2"/>
            <w:tcBorders>
              <w:right w:val="single" w:sz="6" w:space="0" w:color="5B9BD5"/>
            </w:tcBorders>
            <w:vAlign w:val="bottom"/>
            <w:hideMark/>
          </w:tcPr>
          <w:p w14:paraId="6E516435"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 xml:space="preserve">                                                                            Total General</w:t>
            </w:r>
          </w:p>
        </w:tc>
        <w:tc>
          <w:tcPr>
            <w:tcW w:w="1506" w:type="dxa"/>
            <w:gridSpan w:val="3"/>
          </w:tcPr>
          <w:p w14:paraId="437E3918" w14:textId="77777777" w:rsidR="009F5C38" w:rsidRPr="00DB647B" w:rsidRDefault="009F5C38" w:rsidP="00BB1CFE">
            <w:pPr>
              <w:jc w:val="center"/>
              <w:rPr>
                <w:rFonts w:ascii="Montserrat" w:hAnsi="Montserrat" w:cs="Arial"/>
                <w:b/>
                <w:i/>
                <w:iCs/>
                <w:sz w:val="22"/>
                <w:szCs w:val="22"/>
              </w:rPr>
            </w:pPr>
          </w:p>
        </w:tc>
        <w:tc>
          <w:tcPr>
            <w:tcW w:w="1607" w:type="dxa"/>
            <w:gridSpan w:val="3"/>
            <w:vAlign w:val="bottom"/>
            <w:hideMark/>
          </w:tcPr>
          <w:p w14:paraId="5C6120AA" w14:textId="77777777" w:rsidR="009F5C38" w:rsidRPr="00DB647B" w:rsidRDefault="009F5C38" w:rsidP="00BB1CFE">
            <w:pPr>
              <w:jc w:val="center"/>
              <w:rPr>
                <w:rFonts w:ascii="Montserrat" w:hAnsi="Montserrat" w:cs="Arial"/>
                <w:b/>
                <w:i/>
                <w:iCs/>
                <w:sz w:val="22"/>
                <w:szCs w:val="22"/>
              </w:rPr>
            </w:pPr>
            <w:r w:rsidRPr="00DB647B">
              <w:rPr>
                <w:rFonts w:ascii="Montserrat" w:hAnsi="Montserrat" w:cs="Arial"/>
                <w:b/>
                <w:i/>
                <w:iCs/>
                <w:sz w:val="22"/>
                <w:szCs w:val="22"/>
              </w:rPr>
              <w:t xml:space="preserve">      6296</w:t>
            </w:r>
          </w:p>
        </w:tc>
        <w:tc>
          <w:tcPr>
            <w:tcW w:w="95" w:type="dxa"/>
            <w:vAlign w:val="bottom"/>
            <w:hideMark/>
          </w:tcPr>
          <w:p w14:paraId="152EF686"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DFB6837" w14:textId="77777777" w:rsidTr="00BB1CFE">
        <w:trPr>
          <w:trHeight w:val="592"/>
          <w:tblCellSpacing w:w="0" w:type="dxa"/>
        </w:trPr>
        <w:tc>
          <w:tcPr>
            <w:tcW w:w="469" w:type="dxa"/>
            <w:gridSpan w:val="2"/>
            <w:vAlign w:val="bottom"/>
            <w:hideMark/>
          </w:tcPr>
          <w:p w14:paraId="2A6AE6BE"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 </w:t>
            </w:r>
          </w:p>
        </w:tc>
        <w:tc>
          <w:tcPr>
            <w:tcW w:w="6084" w:type="dxa"/>
            <w:gridSpan w:val="2"/>
            <w:vAlign w:val="bottom"/>
            <w:hideMark/>
          </w:tcPr>
          <w:p w14:paraId="6222BD7F"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REŢEA ELECTRICA</w:t>
            </w:r>
          </w:p>
        </w:tc>
        <w:tc>
          <w:tcPr>
            <w:tcW w:w="1504" w:type="dxa"/>
            <w:gridSpan w:val="3"/>
          </w:tcPr>
          <w:p w14:paraId="69CC8CFF" w14:textId="77777777" w:rsidR="009F5C38" w:rsidRPr="00DB647B" w:rsidRDefault="009F5C38" w:rsidP="00BB1CFE">
            <w:pPr>
              <w:rPr>
                <w:rFonts w:ascii="Montserrat" w:hAnsi="Montserrat" w:cs="Arial"/>
                <w:bCs/>
                <w:i/>
                <w:iCs/>
                <w:sz w:val="22"/>
                <w:szCs w:val="22"/>
              </w:rPr>
            </w:pPr>
          </w:p>
        </w:tc>
        <w:tc>
          <w:tcPr>
            <w:tcW w:w="1724" w:type="dxa"/>
            <w:gridSpan w:val="4"/>
            <w:vAlign w:val="bottom"/>
            <w:hideMark/>
          </w:tcPr>
          <w:p w14:paraId="674A0700"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841F6D7" w14:textId="77777777" w:rsidTr="00BB1CFE">
        <w:trPr>
          <w:trHeight w:val="414"/>
          <w:tblCellSpacing w:w="0" w:type="dxa"/>
        </w:trPr>
        <w:tc>
          <w:tcPr>
            <w:tcW w:w="469" w:type="dxa"/>
            <w:gridSpan w:val="2"/>
            <w:vAlign w:val="bottom"/>
            <w:hideMark/>
          </w:tcPr>
          <w:p w14:paraId="50D9B7F5"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6084" w:type="dxa"/>
            <w:gridSpan w:val="2"/>
            <w:vAlign w:val="bottom"/>
            <w:hideMark/>
          </w:tcPr>
          <w:p w14:paraId="4B7311C3"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Tip retea</w:t>
            </w:r>
          </w:p>
        </w:tc>
        <w:tc>
          <w:tcPr>
            <w:tcW w:w="1504" w:type="dxa"/>
            <w:gridSpan w:val="3"/>
          </w:tcPr>
          <w:p w14:paraId="187D44ED" w14:textId="77777777" w:rsidR="009F5C38" w:rsidRPr="00DB647B" w:rsidRDefault="009F5C38" w:rsidP="00BB1CFE">
            <w:pPr>
              <w:jc w:val="center"/>
              <w:rPr>
                <w:rFonts w:ascii="Montserrat" w:hAnsi="Montserrat" w:cs="Arial"/>
                <w:bCs/>
                <w:i/>
                <w:iCs/>
                <w:sz w:val="22"/>
                <w:szCs w:val="22"/>
              </w:rPr>
            </w:pPr>
          </w:p>
        </w:tc>
        <w:tc>
          <w:tcPr>
            <w:tcW w:w="1724" w:type="dxa"/>
            <w:gridSpan w:val="4"/>
            <w:vAlign w:val="bottom"/>
            <w:hideMark/>
          </w:tcPr>
          <w:p w14:paraId="18C9FED5"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Nr. km</w:t>
            </w:r>
          </w:p>
        </w:tc>
      </w:tr>
      <w:tr w:rsidR="009F5C38" w:rsidRPr="00DB647B" w14:paraId="3E26614C" w14:textId="77777777" w:rsidTr="00BB1CFE">
        <w:trPr>
          <w:trHeight w:val="103"/>
          <w:tblCellSpacing w:w="0" w:type="dxa"/>
        </w:trPr>
        <w:tc>
          <w:tcPr>
            <w:tcW w:w="469" w:type="dxa"/>
            <w:gridSpan w:val="2"/>
            <w:vAlign w:val="bottom"/>
            <w:hideMark/>
          </w:tcPr>
          <w:p w14:paraId="35A75831"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6084" w:type="dxa"/>
            <w:gridSpan w:val="2"/>
            <w:tcBorders>
              <w:bottom w:val="single" w:sz="6" w:space="0" w:color="4472C4"/>
            </w:tcBorders>
            <w:vAlign w:val="bottom"/>
            <w:hideMark/>
          </w:tcPr>
          <w:p w14:paraId="6FEF3194"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4" w:type="dxa"/>
            <w:gridSpan w:val="3"/>
            <w:tcBorders>
              <w:bottom w:val="single" w:sz="6" w:space="0" w:color="4472C4"/>
            </w:tcBorders>
          </w:tcPr>
          <w:p w14:paraId="464DFC8B" w14:textId="77777777" w:rsidR="009F5C38" w:rsidRPr="00DB647B" w:rsidRDefault="009F5C38" w:rsidP="00BB1CFE">
            <w:pPr>
              <w:rPr>
                <w:rFonts w:ascii="Montserrat" w:hAnsi="Montserrat" w:cs="Arial"/>
                <w:bCs/>
                <w:i/>
                <w:iCs/>
                <w:sz w:val="22"/>
                <w:szCs w:val="22"/>
              </w:rPr>
            </w:pPr>
          </w:p>
        </w:tc>
        <w:tc>
          <w:tcPr>
            <w:tcW w:w="1724" w:type="dxa"/>
            <w:gridSpan w:val="4"/>
            <w:tcBorders>
              <w:bottom w:val="single" w:sz="6" w:space="0" w:color="4472C4"/>
            </w:tcBorders>
            <w:vAlign w:val="bottom"/>
            <w:hideMark/>
          </w:tcPr>
          <w:p w14:paraId="38DE2B0D"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0B117B23" w14:textId="77777777" w:rsidTr="00BB1CFE">
        <w:trPr>
          <w:trHeight w:val="265"/>
          <w:tblCellSpacing w:w="0" w:type="dxa"/>
        </w:trPr>
        <w:tc>
          <w:tcPr>
            <w:tcW w:w="469" w:type="dxa"/>
            <w:gridSpan w:val="2"/>
            <w:vAlign w:val="bottom"/>
            <w:hideMark/>
          </w:tcPr>
          <w:p w14:paraId="616F76B3"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6084" w:type="dxa"/>
            <w:gridSpan w:val="2"/>
            <w:tcBorders>
              <w:right w:val="single" w:sz="6" w:space="0" w:color="4472C4"/>
            </w:tcBorders>
            <w:vAlign w:val="bottom"/>
            <w:hideMark/>
          </w:tcPr>
          <w:p w14:paraId="0C29A5EB"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xml:space="preserve">Rețea electrică iluminat public </w:t>
            </w:r>
          </w:p>
        </w:tc>
        <w:tc>
          <w:tcPr>
            <w:tcW w:w="1504" w:type="dxa"/>
            <w:gridSpan w:val="3"/>
            <w:shd w:val="clear" w:color="auto" w:fill="D9E2F3"/>
          </w:tcPr>
          <w:p w14:paraId="34CEE9A2" w14:textId="77777777" w:rsidR="009F5C38" w:rsidRPr="00DB647B" w:rsidRDefault="009F5C38" w:rsidP="00BB1CFE">
            <w:pPr>
              <w:jc w:val="center"/>
              <w:rPr>
                <w:rFonts w:ascii="Montserrat" w:hAnsi="Montserrat" w:cs="Arial"/>
                <w:bCs/>
                <w:i/>
                <w:iCs/>
                <w:sz w:val="22"/>
                <w:szCs w:val="22"/>
              </w:rPr>
            </w:pPr>
          </w:p>
        </w:tc>
        <w:tc>
          <w:tcPr>
            <w:tcW w:w="1724" w:type="dxa"/>
            <w:gridSpan w:val="4"/>
            <w:shd w:val="clear" w:color="auto" w:fill="D9E2F3"/>
            <w:vAlign w:val="bottom"/>
            <w:hideMark/>
          </w:tcPr>
          <w:p w14:paraId="00E5CDB6"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227</w:t>
            </w:r>
          </w:p>
        </w:tc>
      </w:tr>
      <w:tr w:rsidR="009F5C38" w:rsidRPr="00DB647B" w14:paraId="16EF82DF" w14:textId="77777777" w:rsidTr="00BB1CFE">
        <w:trPr>
          <w:trHeight w:val="265"/>
          <w:tblCellSpacing w:w="0" w:type="dxa"/>
        </w:trPr>
        <w:tc>
          <w:tcPr>
            <w:tcW w:w="469" w:type="dxa"/>
            <w:gridSpan w:val="2"/>
            <w:vAlign w:val="bottom"/>
            <w:hideMark/>
          </w:tcPr>
          <w:p w14:paraId="38ADB426"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6084" w:type="dxa"/>
            <w:gridSpan w:val="2"/>
            <w:tcBorders>
              <w:right w:val="single" w:sz="6" w:space="0" w:color="4472C4"/>
            </w:tcBorders>
            <w:vAlign w:val="bottom"/>
            <w:hideMark/>
          </w:tcPr>
          <w:p w14:paraId="7AE4F140" w14:textId="77777777" w:rsidR="009F5C38" w:rsidRPr="00DB647B" w:rsidRDefault="009F5C38" w:rsidP="00BB1CFE">
            <w:pPr>
              <w:rPr>
                <w:rFonts w:ascii="Montserrat" w:hAnsi="Montserrat" w:cs="Arial"/>
                <w:bCs/>
                <w:i/>
                <w:iCs/>
                <w:sz w:val="22"/>
                <w:szCs w:val="22"/>
              </w:rPr>
            </w:pPr>
          </w:p>
        </w:tc>
        <w:tc>
          <w:tcPr>
            <w:tcW w:w="1504" w:type="dxa"/>
            <w:gridSpan w:val="3"/>
            <w:shd w:val="clear" w:color="auto" w:fill="D9E2F3"/>
          </w:tcPr>
          <w:p w14:paraId="3C082BDF" w14:textId="77777777" w:rsidR="009F5C38" w:rsidRPr="00DB647B" w:rsidRDefault="009F5C38" w:rsidP="00BB1CFE">
            <w:pPr>
              <w:rPr>
                <w:rFonts w:ascii="Montserrat" w:hAnsi="Montserrat" w:cs="Arial"/>
                <w:bCs/>
                <w:i/>
                <w:iCs/>
                <w:sz w:val="22"/>
                <w:szCs w:val="22"/>
              </w:rPr>
            </w:pPr>
          </w:p>
        </w:tc>
        <w:tc>
          <w:tcPr>
            <w:tcW w:w="1724" w:type="dxa"/>
            <w:gridSpan w:val="4"/>
            <w:shd w:val="clear" w:color="auto" w:fill="D9E2F3"/>
            <w:vAlign w:val="bottom"/>
            <w:hideMark/>
          </w:tcPr>
          <w:p w14:paraId="2087DB29"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1514569F" w14:textId="77777777" w:rsidTr="00BB1CFE">
        <w:trPr>
          <w:trHeight w:val="281"/>
          <w:tblCellSpacing w:w="0" w:type="dxa"/>
        </w:trPr>
        <w:tc>
          <w:tcPr>
            <w:tcW w:w="469" w:type="dxa"/>
            <w:gridSpan w:val="2"/>
            <w:vAlign w:val="bottom"/>
            <w:hideMark/>
          </w:tcPr>
          <w:p w14:paraId="7D7C69B8"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6084" w:type="dxa"/>
            <w:gridSpan w:val="2"/>
            <w:tcBorders>
              <w:right w:val="single" w:sz="6" w:space="0" w:color="4472C4"/>
            </w:tcBorders>
            <w:vAlign w:val="bottom"/>
            <w:hideMark/>
          </w:tcPr>
          <w:p w14:paraId="28F0A757" w14:textId="77777777" w:rsidR="009F5C38" w:rsidRPr="00DB647B" w:rsidRDefault="009F5C38" w:rsidP="00BB1CFE">
            <w:pPr>
              <w:jc w:val="center"/>
              <w:rPr>
                <w:rFonts w:ascii="Montserrat" w:hAnsi="Montserrat" w:cs="Arial"/>
                <w:b/>
                <w:i/>
                <w:iCs/>
                <w:sz w:val="22"/>
                <w:szCs w:val="22"/>
              </w:rPr>
            </w:pPr>
            <w:r w:rsidRPr="00DB647B">
              <w:rPr>
                <w:rFonts w:ascii="Montserrat" w:hAnsi="Montserrat" w:cs="Arial"/>
                <w:b/>
                <w:i/>
                <w:iCs/>
                <w:sz w:val="22"/>
                <w:szCs w:val="22"/>
              </w:rPr>
              <w:t xml:space="preserve">                                                              Total General</w:t>
            </w:r>
          </w:p>
        </w:tc>
        <w:tc>
          <w:tcPr>
            <w:tcW w:w="1504" w:type="dxa"/>
            <w:gridSpan w:val="3"/>
          </w:tcPr>
          <w:p w14:paraId="335072DF" w14:textId="77777777" w:rsidR="009F5C38" w:rsidRPr="00DB647B" w:rsidRDefault="009F5C38" w:rsidP="00BB1CFE">
            <w:pPr>
              <w:jc w:val="center"/>
              <w:rPr>
                <w:rFonts w:ascii="Montserrat" w:hAnsi="Montserrat" w:cs="Arial"/>
                <w:b/>
                <w:i/>
                <w:iCs/>
                <w:sz w:val="22"/>
                <w:szCs w:val="22"/>
              </w:rPr>
            </w:pPr>
          </w:p>
        </w:tc>
        <w:tc>
          <w:tcPr>
            <w:tcW w:w="1724" w:type="dxa"/>
            <w:gridSpan w:val="4"/>
            <w:vAlign w:val="bottom"/>
            <w:hideMark/>
          </w:tcPr>
          <w:p w14:paraId="3053ACAE" w14:textId="77777777" w:rsidR="009F5C38" w:rsidRPr="00DB647B" w:rsidRDefault="009F5C38" w:rsidP="00BB1CFE">
            <w:pPr>
              <w:jc w:val="center"/>
              <w:rPr>
                <w:rFonts w:ascii="Montserrat" w:hAnsi="Montserrat" w:cs="Arial"/>
                <w:b/>
                <w:i/>
                <w:iCs/>
                <w:sz w:val="22"/>
                <w:szCs w:val="22"/>
              </w:rPr>
            </w:pPr>
            <w:r w:rsidRPr="00DB647B">
              <w:rPr>
                <w:rFonts w:ascii="Montserrat" w:hAnsi="Montserrat" w:cs="Arial"/>
                <w:b/>
                <w:i/>
                <w:iCs/>
                <w:sz w:val="22"/>
                <w:szCs w:val="22"/>
              </w:rPr>
              <w:t>227</w:t>
            </w:r>
          </w:p>
        </w:tc>
      </w:tr>
      <w:tr w:rsidR="009F5C38" w:rsidRPr="00DB647B" w14:paraId="7FF8770D" w14:textId="77777777" w:rsidTr="00BB1CFE">
        <w:trPr>
          <w:trHeight w:val="87"/>
          <w:tblCellSpacing w:w="0" w:type="dxa"/>
        </w:trPr>
        <w:tc>
          <w:tcPr>
            <w:tcW w:w="469" w:type="dxa"/>
            <w:gridSpan w:val="2"/>
            <w:vAlign w:val="bottom"/>
            <w:hideMark/>
          </w:tcPr>
          <w:p w14:paraId="484BC935"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6084" w:type="dxa"/>
            <w:gridSpan w:val="2"/>
            <w:tcBorders>
              <w:right w:val="single" w:sz="6" w:space="0" w:color="4472C4"/>
            </w:tcBorders>
            <w:vAlign w:val="bottom"/>
            <w:hideMark/>
          </w:tcPr>
          <w:p w14:paraId="1E72DFFB"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504" w:type="dxa"/>
            <w:gridSpan w:val="3"/>
          </w:tcPr>
          <w:p w14:paraId="38075EF9" w14:textId="77777777" w:rsidR="009F5C38" w:rsidRPr="00DB647B" w:rsidRDefault="009F5C38" w:rsidP="00BB1CFE">
            <w:pPr>
              <w:rPr>
                <w:rFonts w:ascii="Montserrat" w:hAnsi="Montserrat" w:cs="Arial"/>
                <w:bCs/>
                <w:i/>
                <w:iCs/>
                <w:sz w:val="22"/>
                <w:szCs w:val="22"/>
              </w:rPr>
            </w:pPr>
          </w:p>
        </w:tc>
        <w:tc>
          <w:tcPr>
            <w:tcW w:w="1724" w:type="dxa"/>
            <w:gridSpan w:val="4"/>
            <w:vAlign w:val="bottom"/>
            <w:hideMark/>
          </w:tcPr>
          <w:p w14:paraId="0DD3588B"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bl>
    <w:p w14:paraId="79FC3484" w14:textId="77777777" w:rsidR="009F5C38" w:rsidRPr="00DB647B" w:rsidRDefault="009F5C38" w:rsidP="009F5C38">
      <w:pPr>
        <w:rPr>
          <w:rFonts w:ascii="Montserrat" w:hAnsi="Montserrat"/>
          <w:bCs/>
          <w:vanish/>
          <w:sz w:val="22"/>
          <w:szCs w:val="22"/>
        </w:rPr>
      </w:pPr>
    </w:p>
    <w:tbl>
      <w:tblPr>
        <w:tblW w:w="8505" w:type="dxa"/>
        <w:tblCellSpacing w:w="0" w:type="dxa"/>
        <w:tblInd w:w="261" w:type="dxa"/>
        <w:tblCellMar>
          <w:left w:w="0" w:type="dxa"/>
          <w:right w:w="0" w:type="dxa"/>
        </w:tblCellMar>
        <w:tblLook w:val="04A0" w:firstRow="1" w:lastRow="0" w:firstColumn="1" w:lastColumn="0" w:noHBand="0" w:noVBand="1"/>
      </w:tblPr>
      <w:tblGrid>
        <w:gridCol w:w="6685"/>
        <w:gridCol w:w="1820"/>
      </w:tblGrid>
      <w:tr w:rsidR="009F5C38" w:rsidRPr="00DB647B" w14:paraId="42D724D5" w14:textId="77777777" w:rsidTr="00BB1CFE">
        <w:trPr>
          <w:trHeight w:val="292"/>
          <w:tblCellSpacing w:w="0" w:type="dxa"/>
        </w:trPr>
        <w:tc>
          <w:tcPr>
            <w:tcW w:w="6685" w:type="dxa"/>
            <w:vAlign w:val="bottom"/>
            <w:hideMark/>
          </w:tcPr>
          <w:p w14:paraId="5B77A376"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PUNCTE DE APRINDERE</w:t>
            </w:r>
          </w:p>
        </w:tc>
        <w:tc>
          <w:tcPr>
            <w:tcW w:w="1820" w:type="dxa"/>
            <w:vAlign w:val="bottom"/>
            <w:hideMark/>
          </w:tcPr>
          <w:p w14:paraId="17C6DB48"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 </w:t>
            </w:r>
          </w:p>
        </w:tc>
      </w:tr>
      <w:tr w:rsidR="009F5C38" w:rsidRPr="00DB647B" w14:paraId="510E3C42" w14:textId="77777777" w:rsidTr="00BB1CFE">
        <w:trPr>
          <w:trHeight w:val="376"/>
          <w:tblCellSpacing w:w="0" w:type="dxa"/>
        </w:trPr>
        <w:tc>
          <w:tcPr>
            <w:tcW w:w="6685" w:type="dxa"/>
            <w:vAlign w:val="bottom"/>
            <w:hideMark/>
          </w:tcPr>
          <w:p w14:paraId="52ACEAC0"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lastRenderedPageBreak/>
              <w:t>ECHIPAMENT</w:t>
            </w:r>
          </w:p>
        </w:tc>
        <w:tc>
          <w:tcPr>
            <w:tcW w:w="1820" w:type="dxa"/>
            <w:vAlign w:val="bottom"/>
            <w:hideMark/>
          </w:tcPr>
          <w:p w14:paraId="4EB6ACC1"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Nr. PA</w:t>
            </w:r>
          </w:p>
        </w:tc>
      </w:tr>
      <w:tr w:rsidR="009F5C38" w:rsidRPr="00DB647B" w14:paraId="606F55F4" w14:textId="77777777" w:rsidTr="00BB1CFE">
        <w:trPr>
          <w:trHeight w:val="97"/>
          <w:tblCellSpacing w:w="0" w:type="dxa"/>
        </w:trPr>
        <w:tc>
          <w:tcPr>
            <w:tcW w:w="6685" w:type="dxa"/>
            <w:tcBorders>
              <w:bottom w:val="single" w:sz="6" w:space="0" w:color="4472C4"/>
            </w:tcBorders>
            <w:vAlign w:val="bottom"/>
            <w:hideMark/>
          </w:tcPr>
          <w:p w14:paraId="2A2A8925"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820" w:type="dxa"/>
            <w:tcBorders>
              <w:bottom w:val="single" w:sz="6" w:space="0" w:color="4472C4"/>
            </w:tcBorders>
            <w:vAlign w:val="bottom"/>
            <w:hideMark/>
          </w:tcPr>
          <w:p w14:paraId="3CDC09C3"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5568AD55" w14:textId="77777777" w:rsidTr="00BB1CFE">
        <w:trPr>
          <w:trHeight w:val="250"/>
          <w:tblCellSpacing w:w="0" w:type="dxa"/>
        </w:trPr>
        <w:tc>
          <w:tcPr>
            <w:tcW w:w="6685" w:type="dxa"/>
            <w:tcBorders>
              <w:right w:val="single" w:sz="6" w:space="0" w:color="4472C4"/>
            </w:tcBorders>
            <w:vAlign w:val="bottom"/>
            <w:hideMark/>
          </w:tcPr>
          <w:p w14:paraId="2A4162DC"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Punct de aprindere</w:t>
            </w:r>
          </w:p>
        </w:tc>
        <w:tc>
          <w:tcPr>
            <w:tcW w:w="1820" w:type="dxa"/>
            <w:shd w:val="clear" w:color="auto" w:fill="D9E2F3"/>
            <w:vAlign w:val="bottom"/>
            <w:hideMark/>
          </w:tcPr>
          <w:p w14:paraId="297A5702" w14:textId="77777777" w:rsidR="009F5C38" w:rsidRPr="00DB647B" w:rsidRDefault="009F5C38" w:rsidP="00BB1CFE">
            <w:pPr>
              <w:jc w:val="center"/>
              <w:rPr>
                <w:rFonts w:ascii="Montserrat" w:hAnsi="Montserrat" w:cs="Arial"/>
                <w:bCs/>
                <w:i/>
                <w:iCs/>
                <w:sz w:val="22"/>
                <w:szCs w:val="22"/>
              </w:rPr>
            </w:pPr>
            <w:r w:rsidRPr="00DB647B">
              <w:rPr>
                <w:rFonts w:ascii="Montserrat" w:hAnsi="Montserrat" w:cs="Arial"/>
                <w:i/>
                <w:iCs/>
                <w:sz w:val="22"/>
                <w:szCs w:val="22"/>
              </w:rPr>
              <w:t>127</w:t>
            </w:r>
          </w:p>
        </w:tc>
      </w:tr>
      <w:tr w:rsidR="009F5C38" w:rsidRPr="00DB647B" w14:paraId="3478B4B0" w14:textId="77777777" w:rsidTr="00BB1CFE">
        <w:trPr>
          <w:trHeight w:val="69"/>
          <w:tblCellSpacing w:w="0" w:type="dxa"/>
        </w:trPr>
        <w:tc>
          <w:tcPr>
            <w:tcW w:w="6685" w:type="dxa"/>
            <w:tcBorders>
              <w:right w:val="single" w:sz="6" w:space="0" w:color="4472C4"/>
            </w:tcBorders>
            <w:vAlign w:val="bottom"/>
            <w:hideMark/>
          </w:tcPr>
          <w:p w14:paraId="2BCE8C44"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c>
          <w:tcPr>
            <w:tcW w:w="1820" w:type="dxa"/>
            <w:shd w:val="clear" w:color="auto" w:fill="D9E2F3"/>
            <w:vAlign w:val="bottom"/>
            <w:hideMark/>
          </w:tcPr>
          <w:p w14:paraId="2DE7E63E" w14:textId="77777777" w:rsidR="009F5C38" w:rsidRPr="00DB647B" w:rsidRDefault="009F5C38" w:rsidP="00BB1CFE">
            <w:pPr>
              <w:rPr>
                <w:rFonts w:ascii="Montserrat" w:hAnsi="Montserrat" w:cs="Arial"/>
                <w:bCs/>
                <w:i/>
                <w:iCs/>
                <w:sz w:val="22"/>
                <w:szCs w:val="22"/>
              </w:rPr>
            </w:pPr>
            <w:r w:rsidRPr="00DB647B">
              <w:rPr>
                <w:rFonts w:ascii="Montserrat" w:hAnsi="Montserrat" w:cs="Arial"/>
                <w:i/>
                <w:iCs/>
                <w:sz w:val="22"/>
                <w:szCs w:val="22"/>
              </w:rPr>
              <w:t> </w:t>
            </w:r>
          </w:p>
        </w:tc>
      </w:tr>
      <w:tr w:rsidR="009F5C38" w:rsidRPr="00DB647B" w14:paraId="6CC615B3" w14:textId="77777777" w:rsidTr="00BB1CFE">
        <w:trPr>
          <w:trHeight w:val="264"/>
          <w:tblCellSpacing w:w="0" w:type="dxa"/>
        </w:trPr>
        <w:tc>
          <w:tcPr>
            <w:tcW w:w="6685" w:type="dxa"/>
            <w:tcBorders>
              <w:right w:val="single" w:sz="6" w:space="0" w:color="4472C4"/>
            </w:tcBorders>
            <w:vAlign w:val="bottom"/>
            <w:hideMark/>
          </w:tcPr>
          <w:p w14:paraId="15B88773" w14:textId="77777777" w:rsidR="009F5C38" w:rsidRPr="00DB647B" w:rsidRDefault="009F5C38" w:rsidP="00BB1CFE">
            <w:pPr>
              <w:jc w:val="center"/>
              <w:rPr>
                <w:rFonts w:ascii="Montserrat" w:hAnsi="Montserrat" w:cs="Arial"/>
                <w:b/>
                <w:i/>
                <w:iCs/>
                <w:sz w:val="22"/>
                <w:szCs w:val="22"/>
              </w:rPr>
            </w:pPr>
            <w:r w:rsidRPr="00DB647B">
              <w:rPr>
                <w:rFonts w:ascii="Montserrat" w:hAnsi="Montserrat" w:cs="Arial"/>
                <w:b/>
                <w:i/>
                <w:iCs/>
                <w:sz w:val="22"/>
                <w:szCs w:val="22"/>
              </w:rPr>
              <w:t xml:space="preserve">                                                                             Total General</w:t>
            </w:r>
          </w:p>
        </w:tc>
        <w:tc>
          <w:tcPr>
            <w:tcW w:w="1820" w:type="dxa"/>
            <w:vAlign w:val="bottom"/>
            <w:hideMark/>
          </w:tcPr>
          <w:p w14:paraId="63311381" w14:textId="77777777" w:rsidR="009F5C38" w:rsidRPr="00DB647B" w:rsidRDefault="009F5C38" w:rsidP="00BB1CFE">
            <w:pPr>
              <w:jc w:val="center"/>
              <w:rPr>
                <w:rFonts w:ascii="Montserrat" w:hAnsi="Montserrat" w:cs="Arial"/>
                <w:b/>
                <w:i/>
                <w:iCs/>
                <w:sz w:val="22"/>
                <w:szCs w:val="22"/>
              </w:rPr>
            </w:pPr>
            <w:r w:rsidRPr="00DB647B">
              <w:rPr>
                <w:rFonts w:ascii="Montserrat" w:hAnsi="Montserrat" w:cs="Arial"/>
                <w:b/>
                <w:i/>
                <w:iCs/>
                <w:sz w:val="22"/>
                <w:szCs w:val="22"/>
              </w:rPr>
              <w:t>127</w:t>
            </w:r>
          </w:p>
        </w:tc>
      </w:tr>
      <w:tr w:rsidR="009F5C38" w:rsidRPr="00DB647B" w14:paraId="0A6207DC" w14:textId="77777777" w:rsidTr="00BB1CFE">
        <w:trPr>
          <w:trHeight w:val="83"/>
          <w:tblCellSpacing w:w="0" w:type="dxa"/>
        </w:trPr>
        <w:tc>
          <w:tcPr>
            <w:tcW w:w="6685" w:type="dxa"/>
            <w:tcBorders>
              <w:right w:val="single" w:sz="6" w:space="0" w:color="4472C4"/>
            </w:tcBorders>
            <w:vAlign w:val="bottom"/>
            <w:hideMark/>
          </w:tcPr>
          <w:p w14:paraId="063B6C11"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 </w:t>
            </w:r>
          </w:p>
        </w:tc>
        <w:tc>
          <w:tcPr>
            <w:tcW w:w="1820" w:type="dxa"/>
            <w:vAlign w:val="bottom"/>
            <w:hideMark/>
          </w:tcPr>
          <w:p w14:paraId="30AD7B5A" w14:textId="77777777" w:rsidR="009F5C38" w:rsidRPr="00DB647B" w:rsidRDefault="009F5C38" w:rsidP="00BB1CFE">
            <w:pPr>
              <w:rPr>
                <w:rFonts w:ascii="Montserrat" w:hAnsi="Montserrat" w:cs="Arial"/>
                <w:b/>
                <w:i/>
                <w:iCs/>
                <w:sz w:val="22"/>
                <w:szCs w:val="22"/>
              </w:rPr>
            </w:pPr>
            <w:r w:rsidRPr="00DB647B">
              <w:rPr>
                <w:rFonts w:ascii="Montserrat" w:hAnsi="Montserrat" w:cs="Arial"/>
                <w:b/>
                <w:i/>
                <w:iCs/>
                <w:sz w:val="22"/>
                <w:szCs w:val="22"/>
              </w:rPr>
              <w:t> </w:t>
            </w:r>
          </w:p>
        </w:tc>
      </w:tr>
    </w:tbl>
    <w:p w14:paraId="785F3FA6" w14:textId="275F7842" w:rsidR="005700CE" w:rsidRDefault="009F5C38" w:rsidP="002C0C4F">
      <w:pPr>
        <w:ind w:firstLine="284"/>
        <w:jc w:val="both"/>
        <w:rPr>
          <w:rFonts w:ascii="Montserrat" w:hAnsi="Montserrat" w:cs="Arial"/>
          <w:sz w:val="22"/>
          <w:szCs w:val="22"/>
        </w:rPr>
      </w:pPr>
      <w:r w:rsidRPr="00DB647B">
        <w:rPr>
          <w:rFonts w:ascii="Montserrat" w:hAnsi="Montserrat" w:cs="Arial"/>
          <w:sz w:val="22"/>
          <w:szCs w:val="22"/>
        </w:rPr>
        <w:t xml:space="preserve">Posturile de transformare, componentele reţelei de distribuţie a energiei electrice care alimentează cu energie electrică instalaţiile de iluminat public, branșamentele, instalaţiile de forță, instalaţiile de legare la pământ, instalaţiile de automatizări, măsură şi control, punctele de aprindere etc. sunt proprietatea SC ELECTRICA S.A. şi sunt în </w:t>
      </w:r>
    </w:p>
    <w:p w14:paraId="25AF06FC" w14:textId="585027F1" w:rsidR="009F5C38" w:rsidRDefault="009F5C38" w:rsidP="0051342C">
      <w:pPr>
        <w:jc w:val="both"/>
        <w:rPr>
          <w:rFonts w:ascii="Montserrat" w:hAnsi="Montserrat" w:cs="Arial"/>
          <w:sz w:val="22"/>
          <w:szCs w:val="22"/>
        </w:rPr>
      </w:pPr>
      <w:r w:rsidRPr="00DB647B">
        <w:rPr>
          <w:rFonts w:ascii="Montserrat" w:hAnsi="Montserrat" w:cs="Arial"/>
          <w:sz w:val="22"/>
          <w:szCs w:val="22"/>
        </w:rPr>
        <w:t>administrarea acesteia, cu exceptia ale zonelor unde s-au realizat extinderi sau inlocuiri ale sistemului de iluminat, zone in care elementele sistemului de iluminat sunt in proprietatatea Municipiului Satu Mare.</w:t>
      </w:r>
    </w:p>
    <w:p w14:paraId="16193EF1" w14:textId="77777777" w:rsidR="00891CF7" w:rsidRPr="00DB647B" w:rsidRDefault="00891CF7" w:rsidP="0051342C">
      <w:pPr>
        <w:jc w:val="both"/>
        <w:rPr>
          <w:rFonts w:ascii="Montserrat" w:hAnsi="Montserrat" w:cs="Arial"/>
          <w:sz w:val="22"/>
          <w:szCs w:val="22"/>
        </w:rPr>
      </w:pPr>
    </w:p>
    <w:p w14:paraId="7EEA5C9A" w14:textId="6EF7B761" w:rsidR="00DB647B" w:rsidRDefault="00DB647B" w:rsidP="009F5C38">
      <w:pPr>
        <w:jc w:val="both"/>
        <w:rPr>
          <w:rFonts w:ascii="Montserrat" w:hAnsi="Montserrat" w:cs="Arial"/>
          <w:bCs/>
          <w:sz w:val="22"/>
          <w:szCs w:val="22"/>
        </w:rPr>
      </w:pPr>
    </w:p>
    <w:p w14:paraId="46ABCAF0" w14:textId="5AA2E1CA" w:rsidR="009F5C38" w:rsidRDefault="006643C8" w:rsidP="009F5C38">
      <w:pPr>
        <w:rPr>
          <w:rFonts w:ascii="Montserrat" w:hAnsi="Montserrat" w:cs="Arial"/>
          <w:b/>
          <w:i/>
          <w:iCs/>
          <w:sz w:val="22"/>
          <w:szCs w:val="22"/>
        </w:rPr>
      </w:pPr>
      <w:r>
        <w:rPr>
          <w:rFonts w:ascii="Montserrat" w:hAnsi="Montserrat" w:cs="Arial"/>
          <w:b/>
          <w:i/>
          <w:iCs/>
          <w:sz w:val="22"/>
          <w:szCs w:val="22"/>
        </w:rPr>
        <w:t xml:space="preserve">2.1. </w:t>
      </w:r>
      <w:r w:rsidR="009F5C38" w:rsidRPr="00DB647B">
        <w:rPr>
          <w:rFonts w:ascii="Montserrat" w:hAnsi="Montserrat" w:cs="Arial"/>
          <w:b/>
          <w:i/>
          <w:iCs/>
          <w:sz w:val="22"/>
          <w:szCs w:val="22"/>
        </w:rPr>
        <w:t xml:space="preserve"> Descrierea serviciului de iluminat public</w:t>
      </w:r>
    </w:p>
    <w:p w14:paraId="35BCECEF" w14:textId="77777777" w:rsidR="00172DA9" w:rsidRPr="00172DA9" w:rsidRDefault="00172DA9" w:rsidP="009F5C38">
      <w:pPr>
        <w:rPr>
          <w:rFonts w:ascii="Montserrat" w:hAnsi="Montserrat" w:cs="Arial"/>
          <w:b/>
          <w:i/>
          <w:iCs/>
          <w:sz w:val="16"/>
          <w:szCs w:val="16"/>
        </w:rPr>
      </w:pPr>
    </w:p>
    <w:p w14:paraId="479532EA"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Serviciul de iluminat public face parte din sfera serviciilor comunitare de utilităţi publice, sub reglementarea, conducerea, monitorizarea şi controlul Administrației Publice Locale a municipiului Satu Mare, reprezentând o parte componentă a infrastructurii tehnico-edilitare a acestei unități administrativ-teritoriale.</w:t>
      </w:r>
    </w:p>
    <w:p w14:paraId="41CF155F" w14:textId="2B4DF899"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public se referă la domeniul public sau privat al municipiului Satu Mare, existent la nivelul acelor spatii aflate în proprietatea actuala sau viitoare a localității, cuprinzând următoarele:</w:t>
      </w:r>
    </w:p>
    <w:p w14:paraId="4073B999" w14:textId="2D30105F"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căilor de circulaţie (auto, zone pentru pietoni şi biciclişti), tunelurilor şi pasajelor auto;</w:t>
      </w:r>
    </w:p>
    <w:p w14:paraId="32A4057D"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decorativ-arhitectural (pentru monumente, clădiri, fântâni);</w:t>
      </w:r>
    </w:p>
    <w:p w14:paraId="59735D42"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parcurilor si al gradinilor;</w:t>
      </w:r>
    </w:p>
    <w:p w14:paraId="39CD8671"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ariilor utilitare (parcări, platforme utilitare etc.);</w:t>
      </w:r>
    </w:p>
    <w:p w14:paraId="1CAB723F"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publicitar și de reclamă;</w:t>
      </w:r>
    </w:p>
    <w:p w14:paraId="784AA284"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-iluminatul ornamental și festiv.</w:t>
      </w:r>
    </w:p>
    <w:p w14:paraId="624994AB"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-Intretinerea si mentinerea sistemelor de iluminat descrise mai sus</w:t>
      </w:r>
    </w:p>
    <w:p w14:paraId="3BD9418F" w14:textId="7633F108"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Organizarea și desfășurarea serviciului de iluminat public trebuie să asigure satisfacerea unor </w:t>
      </w:r>
      <w:r w:rsidR="00DB647B" w:rsidRPr="00DB647B">
        <w:rPr>
          <w:rFonts w:ascii="Montserrat" w:hAnsi="Montserrat" w:cs="Arial"/>
          <w:sz w:val="22"/>
          <w:szCs w:val="22"/>
        </w:rPr>
        <w:t xml:space="preserve">  </w:t>
      </w:r>
      <w:r w:rsidRPr="00DB647B">
        <w:rPr>
          <w:rFonts w:ascii="Montserrat" w:hAnsi="Montserrat" w:cs="Arial"/>
          <w:sz w:val="22"/>
          <w:szCs w:val="22"/>
        </w:rPr>
        <w:t>cerințe și nevoi de utilitate publică ale comunității locale, după cum urmează:</w:t>
      </w:r>
    </w:p>
    <w:p w14:paraId="6BE2ABC6" w14:textId="23EA9A52"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-garantarea permanenţei în funcţionare a iluminatului public prin îndeplinirea parametrilor proiectați și menținerea lor în standardele în vigoare;</w:t>
      </w:r>
    </w:p>
    <w:p w14:paraId="71E4AB23"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-asigurarea siguranței circulatiei rutiere și pietonale;</w:t>
      </w:r>
    </w:p>
    <w:p w14:paraId="6C86403E"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-creșterea gradului de securitate individuală și colectivă în cadrul comunităților locale;</w:t>
      </w:r>
    </w:p>
    <w:p w14:paraId="5316DCA1" w14:textId="2E49A9C5"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-punerea în valoare, printr-un iluminat adecvat, a elementelor arhitectonice și peisagistice ale</w:t>
      </w:r>
      <w:r w:rsidR="005700CE">
        <w:rPr>
          <w:rFonts w:ascii="Montserrat" w:hAnsi="Montserrat" w:cs="Arial"/>
          <w:sz w:val="22"/>
          <w:szCs w:val="22"/>
        </w:rPr>
        <w:t xml:space="preserve"> </w:t>
      </w:r>
      <w:r w:rsidRPr="00DB647B">
        <w:rPr>
          <w:rFonts w:ascii="Montserrat" w:hAnsi="Montserrat" w:cs="Arial"/>
          <w:sz w:val="22"/>
          <w:szCs w:val="22"/>
        </w:rPr>
        <w:t>ocalităților, precum și marcarea evenimentelor festive și a sărbătorilor legale sau religioase;</w:t>
      </w:r>
    </w:p>
    <w:p w14:paraId="3578FC65" w14:textId="15959272"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-optimizarea consumului de energie în paralel cu îmbunătăţirea calităţii iluminatului public din municipiul Satu Mare;</w:t>
      </w:r>
    </w:p>
    <w:p w14:paraId="7E4DC390" w14:textId="31CA2D74"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lastRenderedPageBreak/>
        <w:t xml:space="preserve">  -realizarea unui raport optim calitate/cost şi a unui echilibru între riscurile şi beneficiile asumate</w:t>
      </w:r>
      <w:r w:rsidR="005700CE">
        <w:rPr>
          <w:rFonts w:ascii="Montserrat" w:hAnsi="Montserrat" w:cs="Arial"/>
          <w:sz w:val="22"/>
          <w:szCs w:val="22"/>
        </w:rPr>
        <w:t xml:space="preserve"> </w:t>
      </w:r>
      <w:r w:rsidRPr="00DB647B">
        <w:rPr>
          <w:rFonts w:ascii="Montserrat" w:hAnsi="Montserrat" w:cs="Arial"/>
          <w:sz w:val="22"/>
          <w:szCs w:val="22"/>
        </w:rPr>
        <w:t>prin contract; structura şi nivelul tarifelor practicate vor reflecta costul efectiv al prestaţiei şi vor</w:t>
      </w:r>
      <w:r w:rsidR="005700CE">
        <w:rPr>
          <w:rFonts w:ascii="Montserrat" w:hAnsi="Montserrat" w:cs="Arial"/>
          <w:sz w:val="22"/>
          <w:szCs w:val="22"/>
        </w:rPr>
        <w:t xml:space="preserve"> </w:t>
      </w:r>
      <w:r w:rsidRPr="00DB647B">
        <w:rPr>
          <w:rFonts w:ascii="Montserrat" w:hAnsi="Montserrat" w:cs="Arial"/>
          <w:sz w:val="22"/>
          <w:szCs w:val="22"/>
        </w:rPr>
        <w:t>fi în conformitate cu prevederile legale;</w:t>
      </w:r>
    </w:p>
    <w:p w14:paraId="08545557"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xml:space="preserve"> -administrarea corecta si eficienta a bunurilor din proprietatea publică și a banilor publici;</w:t>
      </w:r>
    </w:p>
    <w:p w14:paraId="265A9EFB"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ridicarea gradului de civilizație, a confortului și a calității vieții;</w:t>
      </w:r>
    </w:p>
    <w:p w14:paraId="7D91DBBF"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susținerea și stimularea dezvoltării economico-sociale a localităților;</w:t>
      </w:r>
    </w:p>
    <w:p w14:paraId="5FA8230C"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nediscriminarea și egalitatea tuturor consumatorilor;</w:t>
      </w:r>
    </w:p>
    <w:p w14:paraId="50557C85"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dezvoltarea durabilă a sistemului de iluminat public;</w:t>
      </w:r>
    </w:p>
    <w:p w14:paraId="7A96C923" w14:textId="77777777" w:rsidR="009F5C38" w:rsidRPr="00DB647B" w:rsidRDefault="009F5C38" w:rsidP="0092194F">
      <w:pPr>
        <w:ind w:left="142" w:hanging="142"/>
        <w:jc w:val="both"/>
        <w:rPr>
          <w:rFonts w:ascii="Montserrat" w:hAnsi="Montserrat" w:cs="Arial"/>
          <w:bCs/>
          <w:sz w:val="22"/>
          <w:szCs w:val="22"/>
        </w:rPr>
      </w:pPr>
      <w:r w:rsidRPr="00DB647B">
        <w:rPr>
          <w:rFonts w:ascii="Montserrat" w:hAnsi="Montserrat" w:cs="Arial"/>
          <w:sz w:val="22"/>
          <w:szCs w:val="22"/>
        </w:rPr>
        <w:t>- liberul acces la informații privind aceste servicii publice;</w:t>
      </w:r>
    </w:p>
    <w:p w14:paraId="05AF4738" w14:textId="343E8CE3" w:rsidR="009F5C38" w:rsidRDefault="009F5C38" w:rsidP="0092194F">
      <w:pPr>
        <w:ind w:left="142" w:hanging="142"/>
        <w:rPr>
          <w:rFonts w:ascii="Montserrat" w:hAnsi="Montserrat" w:cs="Arial"/>
          <w:sz w:val="22"/>
          <w:szCs w:val="22"/>
        </w:rPr>
      </w:pPr>
      <w:r w:rsidRPr="00DB647B">
        <w:rPr>
          <w:rFonts w:ascii="Montserrat" w:hAnsi="Montserrat" w:cs="Arial"/>
          <w:sz w:val="22"/>
          <w:szCs w:val="22"/>
        </w:rPr>
        <w:t>- transparența, consultarea și antrenarea în decizii a cetățenilor.</w:t>
      </w:r>
    </w:p>
    <w:p w14:paraId="6864ED76" w14:textId="41EB4ABB" w:rsidR="005700CE" w:rsidRDefault="005700CE" w:rsidP="009F5C38">
      <w:pPr>
        <w:rPr>
          <w:rFonts w:ascii="Montserrat" w:hAnsi="Montserrat" w:cs="Arial"/>
          <w:bCs/>
          <w:sz w:val="22"/>
          <w:szCs w:val="22"/>
        </w:rPr>
      </w:pPr>
    </w:p>
    <w:p w14:paraId="7A9EC90A" w14:textId="77777777" w:rsidR="00E237A1" w:rsidRPr="00DB647B" w:rsidRDefault="00E237A1" w:rsidP="009F5C38">
      <w:pPr>
        <w:rPr>
          <w:rFonts w:ascii="Montserrat" w:hAnsi="Montserrat" w:cs="Arial"/>
          <w:bCs/>
          <w:sz w:val="22"/>
          <w:szCs w:val="22"/>
        </w:rPr>
      </w:pPr>
    </w:p>
    <w:p w14:paraId="4568BA26" w14:textId="1C1E3108" w:rsidR="004E5AD7" w:rsidRDefault="006643C8" w:rsidP="009F5C38">
      <w:pPr>
        <w:ind w:hanging="360"/>
        <w:rPr>
          <w:rFonts w:ascii="Montserrat" w:hAnsi="Montserrat" w:cs="Arial"/>
          <w:b/>
          <w:sz w:val="22"/>
          <w:szCs w:val="22"/>
        </w:rPr>
      </w:pPr>
      <w:r>
        <w:rPr>
          <w:rFonts w:ascii="Montserrat" w:hAnsi="Montserrat" w:cs="Arial"/>
          <w:b/>
          <w:sz w:val="22"/>
          <w:szCs w:val="22"/>
        </w:rPr>
        <w:t>2.2. Obligaţiile operatorului</w:t>
      </w:r>
      <w:r w:rsidR="004E5AD7">
        <w:rPr>
          <w:rFonts w:ascii="Montserrat" w:hAnsi="Montserrat" w:cs="Arial"/>
          <w:b/>
          <w:sz w:val="22"/>
          <w:szCs w:val="22"/>
        </w:rPr>
        <w:t xml:space="preserve"> serviciului de iluminat</w:t>
      </w:r>
      <w:r w:rsidR="00987B24">
        <w:rPr>
          <w:rFonts w:ascii="Montserrat" w:hAnsi="Montserrat" w:cs="Arial"/>
          <w:b/>
          <w:sz w:val="22"/>
          <w:szCs w:val="22"/>
        </w:rPr>
        <w:t xml:space="preserve"> public</w:t>
      </w:r>
    </w:p>
    <w:p w14:paraId="4D4BB0C2" w14:textId="77777777" w:rsidR="00172DA9" w:rsidRPr="00172DA9" w:rsidRDefault="00172DA9" w:rsidP="009F5C38">
      <w:pPr>
        <w:ind w:hanging="360"/>
        <w:rPr>
          <w:rFonts w:ascii="Montserrat" w:hAnsi="Montserrat" w:cs="Arial"/>
          <w:b/>
          <w:sz w:val="16"/>
          <w:szCs w:val="16"/>
        </w:rPr>
      </w:pPr>
    </w:p>
    <w:p w14:paraId="69077271" w14:textId="7D7494A4" w:rsidR="009F5C38" w:rsidRPr="004E5AD7" w:rsidRDefault="004E5AD7" w:rsidP="004E5AD7">
      <w:pPr>
        <w:ind w:hanging="284"/>
        <w:jc w:val="both"/>
        <w:rPr>
          <w:rFonts w:ascii="Montserrat" w:hAnsi="Montserrat" w:cs="Arial"/>
          <w:sz w:val="22"/>
          <w:szCs w:val="22"/>
        </w:rPr>
      </w:pPr>
      <w:r>
        <w:rPr>
          <w:rFonts w:ascii="Montserrat" w:hAnsi="Montserrat" w:cs="Arial"/>
          <w:sz w:val="22"/>
          <w:szCs w:val="22"/>
        </w:rPr>
        <w:t xml:space="preserve">  </w:t>
      </w:r>
      <w:r w:rsidR="009F5C38" w:rsidRPr="004E5AD7">
        <w:rPr>
          <w:rFonts w:ascii="Montserrat" w:hAnsi="Montserrat" w:cs="Arial"/>
          <w:sz w:val="22"/>
          <w:szCs w:val="22"/>
        </w:rPr>
        <w:t>Operatorul unui serviciu de iluminat public trebuie să asigure:</w:t>
      </w:r>
    </w:p>
    <w:p w14:paraId="236CC0D1" w14:textId="6A79669A"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respectarea legislaţiei, normelor, prescripţiilor şi regulamentelor privind igiena şi protecţia muncii, protecţia mediului, urmărirea comportării în timp a sistemului de iluminat public, prevenirea şi combaterea incendiilor;</w:t>
      </w:r>
    </w:p>
    <w:p w14:paraId="618CBD74" w14:textId="4E6210C4"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exploatarea, întreţinerea şi reparaţia instalaţiilor cu personal autorizat, în funcţie de complexitatea instalaţiei şi specificul locului de muncă;</w:t>
      </w:r>
    </w:p>
    <w:p w14:paraId="4035500B" w14:textId="1CA17414"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xml:space="preserve">- respectarea indicatorilor de performanţă şi calitate stabiliţi prin contractul de delegare a gestiunii, </w:t>
      </w:r>
      <w:r w:rsidR="00DB647B" w:rsidRPr="00DB647B">
        <w:rPr>
          <w:rFonts w:ascii="Montserrat" w:hAnsi="Montserrat" w:cs="Arial"/>
          <w:sz w:val="22"/>
          <w:szCs w:val="22"/>
        </w:rPr>
        <w:t xml:space="preserve"> </w:t>
      </w:r>
      <w:r w:rsidRPr="00DB647B">
        <w:rPr>
          <w:rFonts w:ascii="Montserrat" w:hAnsi="Montserrat" w:cs="Arial"/>
          <w:sz w:val="22"/>
          <w:szCs w:val="22"/>
        </w:rPr>
        <w:t xml:space="preserve">sau prin hotărârea de dare în administrare a serviciului şi precizaţi în regulamentul serviciului de </w:t>
      </w:r>
      <w:r w:rsidR="00DB647B" w:rsidRPr="00DB647B">
        <w:rPr>
          <w:rFonts w:ascii="Montserrat" w:hAnsi="Montserrat" w:cs="Arial"/>
          <w:sz w:val="22"/>
          <w:szCs w:val="22"/>
        </w:rPr>
        <w:t xml:space="preserve"> </w:t>
      </w:r>
      <w:r w:rsidRPr="00DB647B">
        <w:rPr>
          <w:rFonts w:ascii="Montserrat" w:hAnsi="Montserrat" w:cs="Arial"/>
          <w:sz w:val="22"/>
          <w:szCs w:val="22"/>
        </w:rPr>
        <w:t>iluminat public;</w:t>
      </w:r>
    </w:p>
    <w:p w14:paraId="584C983A"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întreţinerea şi menţinerea în stare de permanentă funcţionare a sistemelor de iluminat public;</w:t>
      </w:r>
    </w:p>
    <w:p w14:paraId="6D9ACDA6" w14:textId="78EEE74C"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furnizarea autorităţii administraţiei publice locale, respectiv A.N.R.S.C., a informaţiilor solicitate şi accesul la documentaţiile pe baza cărora prestează serviciul de iluminat public, în condiţiile legii;</w:t>
      </w:r>
    </w:p>
    <w:p w14:paraId="1C0F8BA5" w14:textId="002C4C1E"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creşterea eficienţei sistemului de iluminat în scopul reducerii tarifelor, prin reducerea costurilor de producţie, a consumurilor specifice de materiale şi materii, energie electrică şi prin modernizarea acestora;</w:t>
      </w:r>
    </w:p>
    <w:p w14:paraId="1B6D0572"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prestarea serviciului de iluminat public la toţi utilizatorii din raza unităţii administrativ –</w:t>
      </w:r>
    </w:p>
    <w:p w14:paraId="4076AB59" w14:textId="5B10ED9D" w:rsidR="009F5C38" w:rsidRPr="00DB647B" w:rsidRDefault="0092194F" w:rsidP="0092194F">
      <w:pPr>
        <w:ind w:hanging="284"/>
        <w:jc w:val="both"/>
        <w:rPr>
          <w:rFonts w:ascii="Montserrat" w:hAnsi="Montserrat" w:cs="Arial"/>
          <w:bCs/>
          <w:sz w:val="22"/>
          <w:szCs w:val="22"/>
        </w:rPr>
      </w:pPr>
      <w:r>
        <w:rPr>
          <w:rFonts w:ascii="Montserrat" w:hAnsi="Montserrat" w:cs="Arial"/>
          <w:sz w:val="22"/>
          <w:szCs w:val="22"/>
        </w:rPr>
        <w:t xml:space="preserve">    </w:t>
      </w:r>
      <w:r w:rsidR="009F5C38" w:rsidRPr="00DB647B">
        <w:rPr>
          <w:rFonts w:ascii="Montserrat" w:hAnsi="Montserrat" w:cs="Arial"/>
          <w:sz w:val="22"/>
          <w:szCs w:val="22"/>
        </w:rPr>
        <w:t xml:space="preserve"> teritoriale pentru care are hotărâre de dare în administrare sau contract de delegare a</w:t>
      </w:r>
      <w:r w:rsidR="005700CE">
        <w:rPr>
          <w:rFonts w:ascii="Montserrat" w:hAnsi="Montserrat" w:cs="Arial"/>
          <w:sz w:val="22"/>
          <w:szCs w:val="22"/>
        </w:rPr>
        <w:t xml:space="preserve"> </w:t>
      </w:r>
      <w:r w:rsidR="009F5C38" w:rsidRPr="00DB647B">
        <w:rPr>
          <w:rFonts w:ascii="Montserrat" w:hAnsi="Montserrat" w:cs="Arial"/>
          <w:sz w:val="22"/>
          <w:szCs w:val="22"/>
        </w:rPr>
        <w:t>gestiunii;</w:t>
      </w:r>
    </w:p>
    <w:p w14:paraId="2398535E"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personal de intervenţie operativă;</w:t>
      </w:r>
    </w:p>
    <w:p w14:paraId="25C3156A"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înregistrarea datelor de exploatare şi evidenţa lor;</w:t>
      </w:r>
    </w:p>
    <w:p w14:paraId="0636C24A" w14:textId="710C4499"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analiza zilnică a modului în care se respectă realizarea normelor de consum şi stabilirea operativă a măsurilor ce se impun pentru eliminarea abaterilor, încadrarea în norme şi evitarea oricărei forme de risipă;</w:t>
      </w:r>
    </w:p>
    <w:p w14:paraId="534B13C8" w14:textId="7EB0854F"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elaborarea programelor de măsuri pentru încadrarea în normele de consum de energie electrică şi pentru raţionalizarea acestor consumuri;</w:t>
      </w:r>
    </w:p>
    <w:p w14:paraId="58BE41AC" w14:textId="5DDAC474"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realizarea condiţiilor pentru prelucrarea automată a datelor referitoare la funcţionarea economică</w:t>
      </w:r>
      <w:r w:rsidR="00DB647B" w:rsidRPr="00DB647B">
        <w:rPr>
          <w:rFonts w:ascii="Montserrat" w:hAnsi="Montserrat" w:cs="Arial"/>
          <w:sz w:val="22"/>
          <w:szCs w:val="22"/>
        </w:rPr>
        <w:t xml:space="preserve"> </w:t>
      </w:r>
      <w:r w:rsidRPr="00DB647B">
        <w:rPr>
          <w:rFonts w:ascii="Montserrat" w:hAnsi="Montserrat" w:cs="Arial"/>
          <w:sz w:val="22"/>
          <w:szCs w:val="22"/>
        </w:rPr>
        <w:t>a instalaţiilor de iluminat public;</w:t>
      </w:r>
    </w:p>
    <w:p w14:paraId="15EA506F"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statistica incidentelor, avariilor şi analiza acestora;</w:t>
      </w:r>
    </w:p>
    <w:p w14:paraId="3587EC75" w14:textId="30134CAC"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lastRenderedPageBreak/>
        <w:t>-</w:t>
      </w:r>
      <w:r w:rsidR="005700CE">
        <w:rPr>
          <w:rFonts w:ascii="Montserrat" w:hAnsi="Montserrat" w:cs="Arial"/>
          <w:sz w:val="22"/>
          <w:szCs w:val="22"/>
        </w:rPr>
        <w:t xml:space="preserve"> </w:t>
      </w:r>
      <w:r w:rsidRPr="00DB647B">
        <w:rPr>
          <w:rFonts w:ascii="Montserrat" w:hAnsi="Montserrat" w:cs="Arial"/>
          <w:sz w:val="22"/>
          <w:szCs w:val="22"/>
        </w:rPr>
        <w:t>instituirea si gestionarea unui sistem de înregistrare, investigare, soluţionare şi raportare</w:t>
      </w:r>
      <w:r w:rsidR="005700CE">
        <w:rPr>
          <w:rFonts w:ascii="Montserrat" w:hAnsi="Montserrat" w:cs="Arial"/>
          <w:sz w:val="22"/>
          <w:szCs w:val="22"/>
        </w:rPr>
        <w:t xml:space="preserve"> </w:t>
      </w:r>
      <w:r w:rsidRPr="00DB647B">
        <w:rPr>
          <w:rFonts w:ascii="Montserrat" w:hAnsi="Montserrat" w:cs="Arial"/>
          <w:sz w:val="22"/>
          <w:szCs w:val="22"/>
        </w:rPr>
        <w:t>privind reclamaţiile făcute de beneficiari în legătură cu calitatea serviciilor;</w:t>
      </w:r>
    </w:p>
    <w:p w14:paraId="3A87265C"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soluționarea operativă a incidentelor;</w:t>
      </w:r>
    </w:p>
    <w:p w14:paraId="6DD779CD"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funcţionarea normală a tuturor componentelor sistemului de iluminat public;</w:t>
      </w:r>
    </w:p>
    <w:p w14:paraId="7E689A44"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evidenţa orelor de funcţionare a componentelor sistemului de iluminat public;</w:t>
      </w:r>
    </w:p>
    <w:p w14:paraId="42138119" w14:textId="05D2D5E5"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aplicarea de metode performante de management care să conducă la funcţionarea cât mai bună</w:t>
      </w:r>
      <w:r w:rsidR="00DB647B" w:rsidRPr="00DB647B">
        <w:rPr>
          <w:rFonts w:ascii="Montserrat" w:hAnsi="Montserrat" w:cs="Arial"/>
          <w:sz w:val="22"/>
          <w:szCs w:val="22"/>
        </w:rPr>
        <w:t xml:space="preserve"> </w:t>
      </w:r>
      <w:r w:rsidRPr="00DB647B">
        <w:rPr>
          <w:rFonts w:ascii="Montserrat" w:hAnsi="Montserrat" w:cs="Arial"/>
          <w:sz w:val="22"/>
          <w:szCs w:val="22"/>
        </w:rPr>
        <w:t>a instalaţiilor de iluminat şi reducerea costurilor de operare;</w:t>
      </w:r>
    </w:p>
    <w:p w14:paraId="6F573941" w14:textId="6F712F35"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elaborarea planurilor anuale de revizii şi reparaţii executate cu forţe proprii şi cu terţi şi aprobarea acestora de către administraţia publică locală;</w:t>
      </w:r>
    </w:p>
    <w:p w14:paraId="28AC090C" w14:textId="2056249A" w:rsidR="009F5C38" w:rsidRPr="00DB647B" w:rsidRDefault="009F5C38" w:rsidP="0092194F">
      <w:pPr>
        <w:ind w:hanging="284"/>
        <w:rPr>
          <w:rFonts w:ascii="Montserrat" w:hAnsi="Montserrat" w:cs="Arial"/>
          <w:bCs/>
          <w:sz w:val="22"/>
          <w:szCs w:val="22"/>
        </w:rPr>
      </w:pPr>
      <w:r w:rsidRPr="00DB647B">
        <w:rPr>
          <w:rFonts w:ascii="Montserrat" w:hAnsi="Montserrat" w:cs="Arial"/>
          <w:sz w:val="22"/>
          <w:szCs w:val="22"/>
        </w:rPr>
        <w:t>- executarea în bune condiţii şi la termenele prevăzute a lucrărilor de reparaţii care vizează funcţionarea economică şi siguranţa în exploatare;</w:t>
      </w:r>
    </w:p>
    <w:p w14:paraId="6A2980BE" w14:textId="77777777" w:rsidR="005700CE" w:rsidRDefault="009F5C38" w:rsidP="0092194F">
      <w:pPr>
        <w:ind w:hanging="284"/>
        <w:jc w:val="both"/>
        <w:rPr>
          <w:rFonts w:ascii="Montserrat" w:hAnsi="Montserrat" w:cs="Arial"/>
          <w:bCs/>
          <w:sz w:val="22"/>
          <w:szCs w:val="22"/>
        </w:rPr>
      </w:pPr>
      <w:r w:rsidRPr="00DB647B">
        <w:rPr>
          <w:rFonts w:ascii="Montserrat" w:hAnsi="Montserrat" w:cs="Arial"/>
          <w:sz w:val="22"/>
          <w:szCs w:val="22"/>
        </w:rPr>
        <w:t>-iniţierea şi avizarea lucrărilor de modernizări şi de introducere a tehnicii noi pentru</w:t>
      </w:r>
      <w:r w:rsidR="005700CE">
        <w:rPr>
          <w:rFonts w:ascii="Montserrat" w:hAnsi="Montserrat" w:cs="Arial"/>
          <w:sz w:val="22"/>
          <w:szCs w:val="22"/>
        </w:rPr>
        <w:t xml:space="preserve"> </w:t>
      </w:r>
      <w:r w:rsidRPr="00DB647B">
        <w:rPr>
          <w:rFonts w:ascii="Montserrat" w:hAnsi="Montserrat" w:cs="Arial"/>
          <w:sz w:val="22"/>
          <w:szCs w:val="22"/>
        </w:rPr>
        <w:t>îmbunătăţirea performanţelor tehnico-economice ale sistemului de iluminat public;</w:t>
      </w:r>
    </w:p>
    <w:p w14:paraId="4D48CE69" w14:textId="553CE512" w:rsidR="009F5C38" w:rsidRPr="00DB647B" w:rsidRDefault="005700CE" w:rsidP="0092194F">
      <w:pPr>
        <w:ind w:hanging="284"/>
        <w:jc w:val="both"/>
        <w:rPr>
          <w:rFonts w:ascii="Montserrat" w:hAnsi="Montserrat" w:cs="Arial"/>
          <w:bCs/>
          <w:sz w:val="22"/>
          <w:szCs w:val="22"/>
        </w:rPr>
      </w:pPr>
      <w:r>
        <w:rPr>
          <w:rFonts w:ascii="Montserrat" w:hAnsi="Montserrat" w:cs="Arial"/>
          <w:bCs/>
          <w:sz w:val="22"/>
          <w:szCs w:val="22"/>
        </w:rPr>
        <w:t>-</w:t>
      </w:r>
      <w:r w:rsidR="009F5C38" w:rsidRPr="00DB647B">
        <w:rPr>
          <w:rFonts w:ascii="Montserrat" w:hAnsi="Montserrat" w:cs="Arial"/>
          <w:sz w:val="22"/>
          <w:szCs w:val="22"/>
        </w:rPr>
        <w:t>dotare proprie cu instalaţii şi echipamente specifice necesare pentru prestarea activităţilor asumate prin contract sau prin hotărârea de dare în administrare;</w:t>
      </w:r>
    </w:p>
    <w:p w14:paraId="53A78C12" w14:textId="1C2CBA89"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alte condiţii specifice stabilite de autoritatea administraţiei publice locale sau asociaţia de dezvoltare comunitară, după caz.</w:t>
      </w:r>
    </w:p>
    <w:p w14:paraId="14B9D42C" w14:textId="7AFCC8D2"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Operatorul are obligatia să îndeplinească și gestionarea consumului de energie pentru sistemul de iluminat public ce implică asumarea următoarelor atributii:</w:t>
      </w:r>
    </w:p>
    <w:p w14:paraId="380D4592" w14:textId="77777777" w:rsidR="009F5C38" w:rsidRPr="00DB647B" w:rsidRDefault="009F5C38" w:rsidP="0092194F">
      <w:pPr>
        <w:ind w:hanging="284"/>
        <w:jc w:val="both"/>
        <w:rPr>
          <w:rFonts w:ascii="Montserrat" w:hAnsi="Montserrat" w:cs="Arial"/>
          <w:bCs/>
          <w:sz w:val="22"/>
          <w:szCs w:val="22"/>
        </w:rPr>
      </w:pPr>
      <w:r w:rsidRPr="00DB647B">
        <w:rPr>
          <w:rFonts w:ascii="Montserrat" w:hAnsi="Montserrat" w:cs="Arial"/>
          <w:sz w:val="22"/>
          <w:szCs w:val="22"/>
        </w:rPr>
        <w:t>- monitorizarea și raportarea consumului de energie;</w:t>
      </w:r>
    </w:p>
    <w:p w14:paraId="66AD74F4" w14:textId="4EB12330" w:rsidR="009F5C38" w:rsidRPr="00DB647B" w:rsidRDefault="009F5C38" w:rsidP="0092194F">
      <w:pPr>
        <w:ind w:hanging="285"/>
        <w:jc w:val="both"/>
        <w:rPr>
          <w:rFonts w:ascii="Montserrat" w:hAnsi="Montserrat" w:cs="Arial"/>
          <w:bCs/>
          <w:sz w:val="22"/>
          <w:szCs w:val="22"/>
        </w:rPr>
      </w:pPr>
      <w:r w:rsidRPr="00DB647B">
        <w:rPr>
          <w:rFonts w:ascii="Montserrat" w:hAnsi="Montserrat" w:cs="Arial"/>
          <w:sz w:val="22"/>
          <w:szCs w:val="22"/>
        </w:rPr>
        <w:t>- optimizarea și reducerea cheltuielilor de întreținere și mentenanță, ca și costuri de operare aferente sistemului de iluminat public;</w:t>
      </w:r>
    </w:p>
    <w:p w14:paraId="0CFE7B33" w14:textId="7C9FCEDC" w:rsidR="009F5C38" w:rsidRPr="00DB647B" w:rsidRDefault="009F5C38" w:rsidP="0092194F">
      <w:pPr>
        <w:ind w:hanging="285"/>
        <w:jc w:val="both"/>
        <w:rPr>
          <w:rFonts w:ascii="Montserrat" w:hAnsi="Montserrat" w:cs="Arial"/>
          <w:bCs/>
          <w:sz w:val="22"/>
          <w:szCs w:val="22"/>
        </w:rPr>
      </w:pPr>
      <w:r w:rsidRPr="00DB647B">
        <w:rPr>
          <w:rFonts w:ascii="Montserrat" w:hAnsi="Montserrat" w:cs="Arial"/>
          <w:sz w:val="22"/>
          <w:szCs w:val="22"/>
        </w:rPr>
        <w:t>- aplicarea măsurilor de eficiență energetică conform legislației și reglementărilor în vigoare aplicabile elementelor infrastructurii SIP.</w:t>
      </w:r>
    </w:p>
    <w:p w14:paraId="38DF3008" w14:textId="65426B70" w:rsidR="00E237A1" w:rsidRDefault="00E237A1" w:rsidP="009F5C38">
      <w:pPr>
        <w:ind w:hanging="285"/>
        <w:jc w:val="both"/>
        <w:rPr>
          <w:rFonts w:ascii="Montserrat" w:hAnsi="Montserrat" w:cs="Arial"/>
          <w:bCs/>
          <w:sz w:val="22"/>
          <w:szCs w:val="22"/>
        </w:rPr>
      </w:pPr>
    </w:p>
    <w:p w14:paraId="40208666" w14:textId="77777777" w:rsidR="00E237A1" w:rsidRPr="00DB647B" w:rsidRDefault="00E237A1" w:rsidP="009F5C38">
      <w:pPr>
        <w:ind w:hanging="285"/>
        <w:jc w:val="both"/>
        <w:rPr>
          <w:rFonts w:ascii="Montserrat" w:hAnsi="Montserrat" w:cs="Arial"/>
          <w:bCs/>
          <w:sz w:val="22"/>
          <w:szCs w:val="22"/>
        </w:rPr>
      </w:pPr>
    </w:p>
    <w:p w14:paraId="79680895" w14:textId="317EC13E" w:rsidR="007D6EBD" w:rsidRDefault="006643C8" w:rsidP="009F5C38">
      <w:pPr>
        <w:ind w:hanging="285"/>
        <w:jc w:val="both"/>
        <w:rPr>
          <w:rFonts w:ascii="Montserrat" w:hAnsi="Montserrat" w:cs="Arial"/>
          <w:b/>
          <w:sz w:val="22"/>
          <w:szCs w:val="22"/>
        </w:rPr>
      </w:pPr>
      <w:r>
        <w:rPr>
          <w:rFonts w:ascii="Montserrat" w:hAnsi="Montserrat" w:cs="Arial"/>
          <w:b/>
          <w:sz w:val="22"/>
          <w:szCs w:val="22"/>
        </w:rPr>
        <w:t xml:space="preserve">2.3. </w:t>
      </w:r>
      <w:r w:rsidR="009F5C38" w:rsidRPr="00DB647B">
        <w:rPr>
          <w:rFonts w:ascii="Montserrat" w:hAnsi="Montserrat" w:cs="Arial"/>
          <w:b/>
          <w:sz w:val="22"/>
          <w:szCs w:val="22"/>
        </w:rPr>
        <w:t>Gestionarea si administrarea serviciului </w:t>
      </w:r>
      <w:r w:rsidR="009F5C38" w:rsidRPr="007D6EBD">
        <w:rPr>
          <w:rFonts w:ascii="Montserrat" w:hAnsi="Montserrat" w:cs="Arial"/>
          <w:b/>
          <w:sz w:val="22"/>
          <w:szCs w:val="22"/>
        </w:rPr>
        <w:t>de iluminat public</w:t>
      </w:r>
    </w:p>
    <w:p w14:paraId="66C8348C" w14:textId="77777777" w:rsidR="00172DA9" w:rsidRPr="00172DA9" w:rsidRDefault="00172DA9" w:rsidP="009F5C38">
      <w:pPr>
        <w:ind w:hanging="285"/>
        <w:jc w:val="both"/>
        <w:rPr>
          <w:rFonts w:ascii="Montserrat" w:hAnsi="Montserrat" w:cs="Arial"/>
          <w:b/>
          <w:sz w:val="16"/>
          <w:szCs w:val="16"/>
        </w:rPr>
      </w:pPr>
    </w:p>
    <w:p w14:paraId="1138B465" w14:textId="3C5E0EBE" w:rsidR="009F5C38" w:rsidRPr="00DB647B" w:rsidRDefault="007D6EBD" w:rsidP="009F5C38">
      <w:pPr>
        <w:ind w:hanging="285"/>
        <w:jc w:val="both"/>
        <w:rPr>
          <w:rFonts w:ascii="Montserrat" w:hAnsi="Montserrat" w:cs="Arial"/>
          <w:bCs/>
          <w:sz w:val="22"/>
          <w:szCs w:val="22"/>
        </w:rPr>
      </w:pPr>
      <w:r w:rsidRPr="007D6EBD">
        <w:rPr>
          <w:rFonts w:ascii="Montserrat" w:hAnsi="Montserrat" w:cs="Arial"/>
          <w:bCs/>
          <w:sz w:val="22"/>
          <w:szCs w:val="22"/>
        </w:rPr>
        <w:t xml:space="preserve">  S</w:t>
      </w:r>
      <w:r w:rsidR="009F5C38" w:rsidRPr="00DB647B">
        <w:rPr>
          <w:rFonts w:ascii="Montserrat" w:hAnsi="Montserrat" w:cs="Arial"/>
          <w:sz w:val="22"/>
          <w:szCs w:val="22"/>
        </w:rPr>
        <w:t>e va executa astfel încât s</w:t>
      </w:r>
      <w:r w:rsidR="005700CE">
        <w:rPr>
          <w:rFonts w:ascii="Montserrat" w:hAnsi="Montserrat" w:cs="Arial"/>
          <w:sz w:val="22"/>
          <w:szCs w:val="22"/>
        </w:rPr>
        <w:t>ă</w:t>
      </w:r>
      <w:r w:rsidR="009F5C38" w:rsidRPr="00DB647B">
        <w:rPr>
          <w:rFonts w:ascii="Montserrat" w:hAnsi="Montserrat" w:cs="Arial"/>
          <w:sz w:val="22"/>
          <w:szCs w:val="22"/>
        </w:rPr>
        <w:t xml:space="preserve"> se realizeze:</w:t>
      </w:r>
    </w:p>
    <w:p w14:paraId="471AB5BD" w14:textId="7F9542C6"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verificarea şi supravegherea continuă a funcţionării reţelelor electrice de joasă tensiune, posturilorde transformare, cutiilor de distribuţie şi a corpurilor de iluminat;</w:t>
      </w:r>
    </w:p>
    <w:p w14:paraId="66BAE4F5"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corectarea şi adaptarea regimului de exploatare la cerinţele utilizatorului;</w:t>
      </w:r>
    </w:p>
    <w:p w14:paraId="2AEE67EB"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controlul calităţii serviciului asigurat;</w:t>
      </w:r>
    </w:p>
    <w:p w14:paraId="17155ED7"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întreţinerea tuturor componentelor sistemului de iluminat public;</w:t>
      </w:r>
    </w:p>
    <w:p w14:paraId="29E427FD"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menţinerea în stare de funcţionare la parametrii proiectaţi a sistemului de iluminat public;</w:t>
      </w:r>
    </w:p>
    <w:p w14:paraId="30DECC22"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măsurile necesare pentru prevenirea deteriorării componentelor sistemului de iluminat public;</w:t>
      </w:r>
    </w:p>
    <w:p w14:paraId="294EA824" w14:textId="1C2FA47C"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întocmirea sau reactualizarea, după caz, a documentaţiei tehnice necesare realizării unei exploatări  economice şi în condiţii de siguranţă;</w:t>
      </w:r>
    </w:p>
    <w:p w14:paraId="499527BF"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respectarea instrucţiunilor furnizorilor de echipamente;</w:t>
      </w:r>
    </w:p>
    <w:p w14:paraId="7A22ACD7"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funcţionarea instalaţiilor de iluminat, în conformitate cu programele aprobate;</w:t>
      </w:r>
    </w:p>
    <w:p w14:paraId="1F4DA7DF" w14:textId="77777777"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respectarea instrucţiunilor/procedurilor interne şi actualizarea documentaţiei;</w:t>
      </w:r>
    </w:p>
    <w:p w14:paraId="5840A7EC" w14:textId="6AC5FAF1"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respectarea regulamentului de serviciu aprobat de autoritatea administraţiei publice locale, în   condiţiile legii;</w:t>
      </w:r>
    </w:p>
    <w:p w14:paraId="42B1009C" w14:textId="4838DDD8"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lastRenderedPageBreak/>
        <w:t>- funcţionarea pe baza principiilor de eficiență economică, având ca obiectiv reducerea costurilor specifice pentru realizare a serviciului de iluminat public;</w:t>
      </w:r>
    </w:p>
    <w:p w14:paraId="458B0933" w14:textId="4E6CD1E8" w:rsidR="009F5C38" w:rsidRPr="00DB647B" w:rsidRDefault="009F5C38" w:rsidP="005700CE">
      <w:pPr>
        <w:ind w:hanging="285"/>
        <w:jc w:val="both"/>
        <w:rPr>
          <w:rFonts w:ascii="Montserrat" w:hAnsi="Montserrat" w:cs="Arial"/>
          <w:bCs/>
          <w:sz w:val="22"/>
          <w:szCs w:val="22"/>
        </w:rPr>
      </w:pPr>
      <w:r w:rsidRPr="00DB647B">
        <w:rPr>
          <w:rFonts w:ascii="Montserrat" w:hAnsi="Montserrat" w:cs="Arial"/>
          <w:sz w:val="22"/>
          <w:szCs w:val="22"/>
        </w:rPr>
        <w:t>- menţinerea capacităţilor de realizare a serviciului şi exploatarea eficientă a acestora, prin urmărirea sistematică a comportării reţelelor electrice, echipamentelor, întreţinerea acestora, planificarea reparaţiilor capitale, realizarea operativă şi cu costuri minime a reviziilor/reparaţiilor curente;</w:t>
      </w:r>
    </w:p>
    <w:p w14:paraId="70581E1D" w14:textId="3FBDA113"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îndeplinirea indicatorilor de performanță și calitate ai serviciului prestat, specificaţi în regulamentul serviciului;</w:t>
      </w:r>
    </w:p>
    <w:p w14:paraId="1F618184" w14:textId="6F14DD2D"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încheierea contractelor cu furnizorii de utilităţi, servicii, materiale şi piese de schimb, prin aplicarea procedurilor concurenţiale impuse de normele legale în vigoare privind achiziţiile de lucrări sau de bunuri;</w:t>
      </w:r>
    </w:p>
    <w:p w14:paraId="51035549" w14:textId="5E82DB32"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dezvoltarea/modernizarea, în condiţii de eficiență a sistemului de iluminat public în conformitate cu programele de dezvoltare/modernizare elaborate de către consiliul local, sau cu programele proprii aprobate de autoritatea administraţiei publice locale;</w:t>
      </w:r>
    </w:p>
    <w:p w14:paraId="09A4F2A9" w14:textId="2E80256C"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un sistem prin care sa poată primi informaţii sau să ofere consultanţă şi informaţii privind orice problemă sau incidente care afectează sau pot afecta siguranţa, disponibilitatea şi/sau alţi indicatori de performanță ai serviciilor de iluminat;</w:t>
      </w:r>
    </w:p>
    <w:p w14:paraId="020903F7" w14:textId="052862A0"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asigurarea, pe toată durata de executare a serviciului, de personal calificat şi în număr suficient pentru îndeplinirea activităţilor ce fac obiectul serviciului de iluminat public;</w:t>
      </w:r>
    </w:p>
    <w:p w14:paraId="5C75C375" w14:textId="795C450D"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urmărirea şi înregistrarea indicatorilor de performanta aprobaţi pentru serviciul de iluminat public se va face de către operator pe baza unei proceduri specifice;</w:t>
      </w:r>
    </w:p>
    <w:p w14:paraId="02752498" w14:textId="63D1F503" w:rsidR="009F5C38" w:rsidRPr="00DB647B" w:rsidRDefault="009F5C38" w:rsidP="009F5C38">
      <w:pPr>
        <w:ind w:hanging="285"/>
        <w:jc w:val="both"/>
        <w:rPr>
          <w:rFonts w:ascii="Montserrat" w:hAnsi="Montserrat" w:cs="Arial"/>
          <w:bCs/>
          <w:sz w:val="22"/>
          <w:szCs w:val="22"/>
        </w:rPr>
      </w:pPr>
      <w:r w:rsidRPr="00DB647B">
        <w:rPr>
          <w:rFonts w:ascii="Montserrat" w:hAnsi="Montserrat" w:cs="Arial"/>
          <w:sz w:val="22"/>
          <w:szCs w:val="22"/>
        </w:rPr>
        <w:t>- instituirea şi aplicarea unui sistem de comunicare cu beneficiarii cu privire la reglementările noi ce privesc serviciul de iluminat public şi modificările survenite la actele normative din domeniu;</w:t>
      </w:r>
    </w:p>
    <w:p w14:paraId="031858CC" w14:textId="201204CB" w:rsidR="009F5C38" w:rsidRDefault="009F5C38" w:rsidP="009F5C38">
      <w:pPr>
        <w:ind w:hanging="285"/>
        <w:jc w:val="both"/>
        <w:rPr>
          <w:rFonts w:ascii="Montserrat" w:hAnsi="Montserrat" w:cs="Arial"/>
          <w:sz w:val="22"/>
          <w:szCs w:val="22"/>
        </w:rPr>
      </w:pPr>
      <w:r w:rsidRPr="00DB647B">
        <w:rPr>
          <w:rFonts w:ascii="Montserrat" w:hAnsi="Montserrat" w:cs="Arial"/>
          <w:sz w:val="22"/>
          <w:szCs w:val="22"/>
        </w:rPr>
        <w:t>- informarea utilizatorului şi a beneficiarilor despre planificarea anuală a reparaţiilor/reviziilor ce se vorefectua la sistemul de iluminat public.</w:t>
      </w:r>
    </w:p>
    <w:p w14:paraId="1EDD1BF1" w14:textId="70F54125" w:rsidR="00F82ACB" w:rsidRDefault="00F82ACB" w:rsidP="006A6BED">
      <w:pPr>
        <w:jc w:val="both"/>
        <w:rPr>
          <w:rFonts w:ascii="Montserrat" w:hAnsi="Montserrat" w:cs="Arial"/>
          <w:b/>
          <w:color w:val="FF0000"/>
          <w:sz w:val="22"/>
          <w:szCs w:val="22"/>
        </w:rPr>
      </w:pPr>
    </w:p>
    <w:p w14:paraId="0BD113F8" w14:textId="77777777" w:rsidR="00E237A1" w:rsidRPr="00DB647B" w:rsidRDefault="00E237A1" w:rsidP="009F5C38">
      <w:pPr>
        <w:ind w:firstLine="720"/>
        <w:jc w:val="both"/>
        <w:rPr>
          <w:rFonts w:ascii="Montserrat" w:hAnsi="Montserrat" w:cs="Arial"/>
          <w:b/>
          <w:color w:val="FF0000"/>
          <w:sz w:val="22"/>
          <w:szCs w:val="22"/>
        </w:rPr>
      </w:pPr>
    </w:p>
    <w:p w14:paraId="1E39A196" w14:textId="2E48AA1E" w:rsidR="009F5C38" w:rsidRDefault="007D6EBD" w:rsidP="00D66F53">
      <w:pPr>
        <w:ind w:left="-284"/>
        <w:jc w:val="both"/>
        <w:rPr>
          <w:rFonts w:ascii="Montserrat" w:hAnsi="Montserrat" w:cs="Arial"/>
          <w:b/>
          <w:sz w:val="22"/>
          <w:szCs w:val="22"/>
        </w:rPr>
      </w:pPr>
      <w:r>
        <w:rPr>
          <w:rFonts w:ascii="Montserrat" w:hAnsi="Montserrat" w:cs="Arial"/>
          <w:b/>
          <w:sz w:val="22"/>
          <w:szCs w:val="22"/>
        </w:rPr>
        <w:t>3</w:t>
      </w:r>
      <w:r w:rsidR="009F5C38" w:rsidRPr="00DB647B">
        <w:rPr>
          <w:rFonts w:ascii="Montserrat" w:hAnsi="Montserrat" w:cs="Arial"/>
          <w:b/>
          <w:sz w:val="22"/>
          <w:szCs w:val="22"/>
        </w:rPr>
        <w:t>. INVESTIȚII NECESARE PENTRU MODERNIZAREA, ÎMBUNĂTĂȚIREA CANTITATIVĂ, CALITATIVĂ ȘI EXTINDEREA SISTEMULUI DE ILUMINAT PUBLIC</w:t>
      </w:r>
    </w:p>
    <w:p w14:paraId="778BBB90" w14:textId="77777777" w:rsidR="005700CE" w:rsidRPr="00DB647B" w:rsidRDefault="005700CE" w:rsidP="009F5C38">
      <w:pPr>
        <w:ind w:firstLine="720"/>
        <w:jc w:val="both"/>
        <w:rPr>
          <w:rFonts w:ascii="Montserrat" w:hAnsi="Montserrat" w:cs="Arial"/>
          <w:b/>
          <w:sz w:val="22"/>
          <w:szCs w:val="22"/>
        </w:rPr>
      </w:pPr>
    </w:p>
    <w:p w14:paraId="23F8B948" w14:textId="77777777" w:rsidR="009F5C38" w:rsidRPr="00DB647B" w:rsidRDefault="009F5C38" w:rsidP="009F5C38">
      <w:pPr>
        <w:ind w:firstLine="720"/>
        <w:jc w:val="both"/>
        <w:rPr>
          <w:rFonts w:ascii="Montserrat" w:hAnsi="Montserrat" w:cs="Arial"/>
          <w:bCs/>
          <w:sz w:val="22"/>
          <w:szCs w:val="22"/>
        </w:rPr>
      </w:pPr>
      <w:r w:rsidRPr="00DB647B">
        <w:rPr>
          <w:rFonts w:ascii="Montserrat" w:hAnsi="Montserrat" w:cs="Arial"/>
          <w:sz w:val="22"/>
          <w:szCs w:val="22"/>
        </w:rPr>
        <w:t>Investițiile recomandate pentru îmbunătățirea sistemului de iluminat public sunt cele necesare pentru aducerea și menținerea lui la nivelul criteriilor standardului SR EN 13201, atât în ceea ce privește performanțele cerute, cât și instrumentele necesare pentru a fi atinse, verificate periodic și păstrate în cadrul parametrilor legali.</w:t>
      </w:r>
    </w:p>
    <w:p w14:paraId="17E8C511" w14:textId="46F1CFB9" w:rsidR="009F5C38" w:rsidRPr="00DB647B" w:rsidRDefault="00CC536B" w:rsidP="009F5C38">
      <w:pPr>
        <w:jc w:val="both"/>
        <w:rPr>
          <w:rFonts w:ascii="Montserrat" w:hAnsi="Montserrat" w:cs="Arial"/>
          <w:bCs/>
          <w:sz w:val="22"/>
          <w:szCs w:val="22"/>
        </w:rPr>
      </w:pPr>
      <w:r>
        <w:rPr>
          <w:rFonts w:ascii="Montserrat" w:hAnsi="Montserrat" w:cs="Arial"/>
          <w:sz w:val="22"/>
          <w:szCs w:val="22"/>
        </w:rPr>
        <w:t>V</w:t>
      </w:r>
      <w:r w:rsidR="009F5C38" w:rsidRPr="00DB647B">
        <w:rPr>
          <w:rFonts w:ascii="Montserrat" w:hAnsi="Montserrat" w:cs="Arial"/>
          <w:sz w:val="22"/>
          <w:szCs w:val="22"/>
        </w:rPr>
        <w:t xml:space="preserve">iitoarele investiții </w:t>
      </w:r>
      <w:r>
        <w:rPr>
          <w:rFonts w:ascii="Montserrat" w:hAnsi="Montserrat" w:cs="Arial"/>
          <w:sz w:val="22"/>
          <w:szCs w:val="22"/>
        </w:rPr>
        <w:t xml:space="preserve">trebuie </w:t>
      </w:r>
      <w:r w:rsidR="009F5C38" w:rsidRPr="00DB647B">
        <w:rPr>
          <w:rFonts w:ascii="Montserrat" w:hAnsi="Montserrat" w:cs="Arial"/>
          <w:sz w:val="22"/>
          <w:szCs w:val="22"/>
        </w:rPr>
        <w:t>să fie alocate pentru:</w:t>
      </w:r>
    </w:p>
    <w:p w14:paraId="57DCE2B5" w14:textId="7155B73C"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1.</w:t>
      </w:r>
      <w:r w:rsidR="006E5034">
        <w:rPr>
          <w:rFonts w:ascii="Montserrat" w:hAnsi="Montserrat" w:cs="Arial"/>
          <w:sz w:val="22"/>
          <w:szCs w:val="22"/>
        </w:rPr>
        <w:t xml:space="preserve"> </w:t>
      </w:r>
      <w:r w:rsidRPr="00DB647B">
        <w:rPr>
          <w:rFonts w:ascii="Montserrat" w:hAnsi="Montserrat" w:cs="Arial"/>
          <w:sz w:val="22"/>
          <w:szCs w:val="22"/>
        </w:rPr>
        <w:t>întocmirea hărții sistemului de iluminat public în format electronic;</w:t>
      </w:r>
    </w:p>
    <w:p w14:paraId="4FF2292C" w14:textId="00635A0F"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2.</w:t>
      </w:r>
      <w:r w:rsidR="006E5034">
        <w:rPr>
          <w:rFonts w:ascii="Montserrat" w:hAnsi="Montserrat" w:cs="Arial"/>
          <w:sz w:val="22"/>
          <w:szCs w:val="22"/>
        </w:rPr>
        <w:t xml:space="preserve"> </w:t>
      </w:r>
      <w:r w:rsidRPr="00DB647B">
        <w:rPr>
          <w:rFonts w:ascii="Montserrat" w:hAnsi="Montserrat" w:cs="Arial"/>
          <w:sz w:val="22"/>
          <w:szCs w:val="22"/>
        </w:rPr>
        <w:t>întocmirea planului de iluminat general al municipiului Satu Mare;</w:t>
      </w:r>
    </w:p>
    <w:p w14:paraId="18225AA6" w14:textId="7E829C3B"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3.</w:t>
      </w:r>
      <w:r w:rsidR="006E5034">
        <w:rPr>
          <w:rFonts w:ascii="Montserrat" w:hAnsi="Montserrat" w:cs="Arial"/>
          <w:sz w:val="22"/>
          <w:szCs w:val="22"/>
        </w:rPr>
        <w:t xml:space="preserve"> </w:t>
      </w:r>
      <w:r w:rsidRPr="00DB647B">
        <w:rPr>
          <w:rFonts w:ascii="Montserrat" w:hAnsi="Montserrat" w:cs="Arial"/>
          <w:sz w:val="22"/>
          <w:szCs w:val="22"/>
        </w:rPr>
        <w:t>modernizarea sistemului de telegestiune a iluminatului public prin introducerea de solutii inteligente de gestinue si operare și modernizarea echipamentelor de comandă, automatizare, măsură și control din punctele de aprindere</w:t>
      </w:r>
    </w:p>
    <w:p w14:paraId="3ECAC010" w14:textId="73B078C5"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4.</w:t>
      </w:r>
      <w:r w:rsidR="006E5034">
        <w:rPr>
          <w:rFonts w:ascii="Montserrat" w:hAnsi="Montserrat" w:cs="Arial"/>
          <w:sz w:val="22"/>
          <w:szCs w:val="22"/>
        </w:rPr>
        <w:t xml:space="preserve"> </w:t>
      </w:r>
      <w:r w:rsidRPr="00DB647B">
        <w:rPr>
          <w:rFonts w:ascii="Montserrat" w:hAnsi="Montserrat" w:cs="Arial"/>
          <w:sz w:val="22"/>
          <w:szCs w:val="22"/>
        </w:rPr>
        <w:t>extinderea sistemului de iluminat în zonele în care lipsește, acolo unde este deficitar sau în zonele noi ale municipiului;</w:t>
      </w:r>
    </w:p>
    <w:p w14:paraId="0336FDC9" w14:textId="54161706"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5.</w:t>
      </w:r>
      <w:r w:rsidR="006E5034">
        <w:rPr>
          <w:rFonts w:ascii="Montserrat" w:hAnsi="Montserrat" w:cs="Arial"/>
          <w:sz w:val="22"/>
          <w:szCs w:val="22"/>
        </w:rPr>
        <w:t xml:space="preserve"> </w:t>
      </w:r>
      <w:r w:rsidRPr="00DB647B">
        <w:rPr>
          <w:rFonts w:ascii="Montserrat" w:hAnsi="Montserrat" w:cs="Arial"/>
          <w:sz w:val="22"/>
          <w:szCs w:val="22"/>
        </w:rPr>
        <w:t>introducerea în subteran a rețelelor de iluminat public pe principalele artere de circulație și in zonele de importanta zonala – conform studiuliilor de fezabilitate;</w:t>
      </w:r>
    </w:p>
    <w:p w14:paraId="6FB2AA09" w14:textId="6E7E2BF3"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lastRenderedPageBreak/>
        <w:t>6.</w:t>
      </w:r>
      <w:r w:rsidR="006E5034">
        <w:rPr>
          <w:rFonts w:ascii="Montserrat" w:hAnsi="Montserrat" w:cs="Arial"/>
          <w:sz w:val="22"/>
          <w:szCs w:val="22"/>
        </w:rPr>
        <w:t xml:space="preserve"> </w:t>
      </w:r>
      <w:r w:rsidRPr="00DB647B">
        <w:rPr>
          <w:rFonts w:ascii="Montserrat" w:hAnsi="Montserrat" w:cs="Arial"/>
          <w:sz w:val="22"/>
          <w:szCs w:val="22"/>
        </w:rPr>
        <w:t>înlocuirea stâlpilor din beton existenți cu stâlpi metalici – conform studiilor de fezabilitate;</w:t>
      </w:r>
    </w:p>
    <w:p w14:paraId="343206F2" w14:textId="79690342"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7.</w:t>
      </w:r>
      <w:r w:rsidR="006E5034">
        <w:rPr>
          <w:rFonts w:ascii="Montserrat" w:hAnsi="Montserrat" w:cs="Arial"/>
          <w:sz w:val="22"/>
          <w:szCs w:val="22"/>
        </w:rPr>
        <w:t xml:space="preserve"> </w:t>
      </w:r>
      <w:r w:rsidRPr="00DB647B">
        <w:rPr>
          <w:rFonts w:ascii="Montserrat" w:hAnsi="Montserrat" w:cs="Arial"/>
          <w:sz w:val="22"/>
          <w:szCs w:val="22"/>
        </w:rPr>
        <w:t>înlocuirea în totalitate a proiectoarelor cu lămpi halogen cu echivalente cu surse LED sau cu descărcări;</w:t>
      </w:r>
    </w:p>
    <w:p w14:paraId="7E413D10" w14:textId="61B4D4D4"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8.</w:t>
      </w:r>
      <w:r w:rsidR="006E5034">
        <w:rPr>
          <w:rFonts w:ascii="Montserrat" w:hAnsi="Montserrat" w:cs="Arial"/>
          <w:sz w:val="22"/>
          <w:szCs w:val="22"/>
        </w:rPr>
        <w:t xml:space="preserve"> </w:t>
      </w:r>
      <w:r w:rsidRPr="00DB647B">
        <w:rPr>
          <w:rFonts w:ascii="Montserrat" w:hAnsi="Montserrat" w:cs="Arial"/>
          <w:sz w:val="22"/>
          <w:szCs w:val="22"/>
        </w:rPr>
        <w:t>înlocuirea corpurilor de iluminat clasice ajunse la sfârșitul perioadei de funcționare cu echivalente cu surse LED performante IP66;</w:t>
      </w:r>
    </w:p>
    <w:p w14:paraId="27D09623" w14:textId="4CAEF017" w:rsidR="009F5C38" w:rsidRPr="00DB647B" w:rsidRDefault="009F5C38" w:rsidP="009F5C38">
      <w:pPr>
        <w:jc w:val="both"/>
        <w:rPr>
          <w:rFonts w:ascii="Montserrat" w:hAnsi="Montserrat" w:cs="Arial"/>
          <w:bCs/>
          <w:sz w:val="22"/>
          <w:szCs w:val="22"/>
        </w:rPr>
      </w:pPr>
      <w:r w:rsidRPr="00DB647B">
        <w:rPr>
          <w:rFonts w:ascii="Montserrat" w:hAnsi="Montserrat" w:cs="Arial"/>
          <w:sz w:val="22"/>
          <w:szCs w:val="22"/>
        </w:rPr>
        <w:t>9.</w:t>
      </w:r>
      <w:r w:rsidR="006E5034">
        <w:rPr>
          <w:rFonts w:ascii="Montserrat" w:hAnsi="Montserrat" w:cs="Arial"/>
          <w:sz w:val="22"/>
          <w:szCs w:val="22"/>
        </w:rPr>
        <w:t xml:space="preserve"> </w:t>
      </w:r>
      <w:r w:rsidRPr="00DB647B">
        <w:rPr>
          <w:rFonts w:ascii="Montserrat" w:hAnsi="Montserrat" w:cs="Arial"/>
          <w:sz w:val="22"/>
          <w:szCs w:val="22"/>
        </w:rPr>
        <w:t>înlocuirea treptată și în măsură posibilităților financiare a tuturor corpurilor de iluminat clasice cu echivalente cu surse LED, după realizarea studiilor luminotehnice care să ateste economia de energie realizată;</w:t>
      </w:r>
    </w:p>
    <w:p w14:paraId="081C71FE" w14:textId="6E3D7898" w:rsidR="009F5C38" w:rsidRPr="00DB647B" w:rsidRDefault="009F5C38" w:rsidP="009F5C38">
      <w:pPr>
        <w:rPr>
          <w:rFonts w:ascii="Montserrat" w:hAnsi="Montserrat" w:cs="Arial"/>
          <w:bCs/>
          <w:sz w:val="22"/>
          <w:szCs w:val="22"/>
        </w:rPr>
      </w:pPr>
      <w:r w:rsidRPr="00DB647B">
        <w:rPr>
          <w:rFonts w:ascii="Montserrat" w:hAnsi="Montserrat" w:cs="Arial"/>
          <w:sz w:val="22"/>
          <w:szCs w:val="22"/>
        </w:rPr>
        <w:t>10.</w:t>
      </w:r>
      <w:r w:rsidR="006E5034">
        <w:rPr>
          <w:rFonts w:ascii="Montserrat" w:hAnsi="Montserrat" w:cs="Arial"/>
          <w:sz w:val="22"/>
          <w:szCs w:val="22"/>
        </w:rPr>
        <w:t xml:space="preserve"> </w:t>
      </w:r>
      <w:r w:rsidRPr="00DB647B">
        <w:rPr>
          <w:rFonts w:ascii="Montserrat" w:hAnsi="Montserrat" w:cs="Arial"/>
          <w:sz w:val="22"/>
          <w:szCs w:val="22"/>
        </w:rPr>
        <w:t>punerea în valoare prin iluminat a patrimoniului arhitectural al municipiului.</w:t>
      </w:r>
    </w:p>
    <w:p w14:paraId="3DF8141F" w14:textId="46147BBC" w:rsidR="009F5C38" w:rsidRPr="00DB647B" w:rsidRDefault="003046C2" w:rsidP="009F5C38">
      <w:pPr>
        <w:rPr>
          <w:rFonts w:ascii="Montserrat" w:hAnsi="Montserrat" w:cs="Arial"/>
          <w:bCs/>
          <w:sz w:val="22"/>
          <w:szCs w:val="22"/>
        </w:rPr>
      </w:pPr>
      <w:r>
        <w:rPr>
          <w:rFonts w:ascii="Montserrat" w:hAnsi="Montserrat" w:cs="Segoe UI"/>
          <w:sz w:val="22"/>
          <w:szCs w:val="22"/>
        </w:rPr>
        <w:t>11.</w:t>
      </w:r>
      <w:r w:rsidR="009F5C38" w:rsidRPr="00DB647B">
        <w:rPr>
          <w:rFonts w:ascii="Montserrat" w:hAnsi="Montserrat"/>
          <w:sz w:val="22"/>
          <w:szCs w:val="22"/>
        </w:rPr>
        <w:t xml:space="preserve"> </w:t>
      </w:r>
      <w:r w:rsidR="009F5C38" w:rsidRPr="00DB647B">
        <w:rPr>
          <w:rFonts w:ascii="Montserrat" w:hAnsi="Montserrat" w:cs="Arial"/>
          <w:sz w:val="22"/>
          <w:szCs w:val="22"/>
        </w:rPr>
        <w:t>montarea de stalpi metalici pentru iluminat cu suporti metalici aferenti,</w:t>
      </w:r>
    </w:p>
    <w:p w14:paraId="45DCB694" w14:textId="2B25E08C" w:rsidR="009F5C38" w:rsidRPr="00DB647B" w:rsidRDefault="003046C2" w:rsidP="009F5C38">
      <w:pPr>
        <w:rPr>
          <w:rFonts w:ascii="Montserrat" w:hAnsi="Montserrat" w:cs="Arial"/>
          <w:bCs/>
          <w:sz w:val="22"/>
          <w:szCs w:val="22"/>
        </w:rPr>
      </w:pPr>
      <w:r>
        <w:rPr>
          <w:rFonts w:ascii="Montserrat" w:hAnsi="Montserrat"/>
          <w:sz w:val="22"/>
          <w:szCs w:val="22"/>
        </w:rPr>
        <w:t>12.</w:t>
      </w:r>
      <w:r w:rsidR="009F5C38" w:rsidRPr="00DB647B">
        <w:rPr>
          <w:rFonts w:ascii="Montserrat" w:hAnsi="Montserrat"/>
          <w:sz w:val="22"/>
          <w:szCs w:val="22"/>
        </w:rPr>
        <w:t xml:space="preserve"> </w:t>
      </w:r>
      <w:r w:rsidR="009F5C38" w:rsidRPr="00DB647B">
        <w:rPr>
          <w:rFonts w:ascii="Montserrat" w:hAnsi="Montserrat" w:cs="Arial"/>
          <w:sz w:val="22"/>
          <w:szCs w:val="22"/>
        </w:rPr>
        <w:t>inlocuire sau reparatie cutii electrice,</w:t>
      </w:r>
    </w:p>
    <w:p w14:paraId="3F553664" w14:textId="622D01F8" w:rsidR="009F5C38" w:rsidRPr="00DB647B" w:rsidRDefault="003046C2" w:rsidP="009F5C38">
      <w:pPr>
        <w:rPr>
          <w:rFonts w:ascii="Montserrat" w:hAnsi="Montserrat" w:cs="Arial"/>
          <w:bCs/>
          <w:sz w:val="22"/>
          <w:szCs w:val="22"/>
        </w:rPr>
      </w:pPr>
      <w:r>
        <w:rPr>
          <w:rFonts w:ascii="Montserrat" w:hAnsi="Montserrat"/>
          <w:sz w:val="22"/>
          <w:szCs w:val="22"/>
        </w:rPr>
        <w:t>13.</w:t>
      </w:r>
      <w:r w:rsidR="009F5C38" w:rsidRPr="00DB647B">
        <w:rPr>
          <w:rFonts w:ascii="Montserrat" w:hAnsi="Montserrat"/>
          <w:sz w:val="22"/>
          <w:szCs w:val="22"/>
        </w:rPr>
        <w:t xml:space="preserve"> </w:t>
      </w:r>
      <w:r w:rsidR="009F5C38" w:rsidRPr="00DB647B">
        <w:rPr>
          <w:rFonts w:ascii="Montserrat" w:hAnsi="Montserrat" w:cs="Arial"/>
          <w:sz w:val="22"/>
          <w:szCs w:val="22"/>
        </w:rPr>
        <w:t>suplimentare puncte de aprindere,</w:t>
      </w:r>
    </w:p>
    <w:p w14:paraId="7FB42A14" w14:textId="523C6791" w:rsidR="009F5C38" w:rsidRPr="00DB647B" w:rsidRDefault="003046C2" w:rsidP="009F5C38">
      <w:pPr>
        <w:rPr>
          <w:rFonts w:ascii="Montserrat" w:hAnsi="Montserrat" w:cs="Arial"/>
          <w:bCs/>
          <w:sz w:val="22"/>
          <w:szCs w:val="22"/>
        </w:rPr>
      </w:pPr>
      <w:r>
        <w:rPr>
          <w:rFonts w:ascii="Montserrat" w:hAnsi="Montserrat"/>
          <w:sz w:val="22"/>
          <w:szCs w:val="22"/>
        </w:rPr>
        <w:t>14.</w:t>
      </w:r>
      <w:r w:rsidR="009F5C38" w:rsidRPr="00DB647B">
        <w:rPr>
          <w:rFonts w:ascii="Montserrat" w:hAnsi="Montserrat"/>
          <w:sz w:val="22"/>
          <w:szCs w:val="22"/>
        </w:rPr>
        <w:t xml:space="preserve"> </w:t>
      </w:r>
      <w:r w:rsidR="009F5C38" w:rsidRPr="00DB647B">
        <w:rPr>
          <w:rFonts w:ascii="Montserrat" w:hAnsi="Montserrat" w:cs="Arial"/>
          <w:sz w:val="22"/>
          <w:szCs w:val="22"/>
        </w:rPr>
        <w:t>implementare sisteme semnalizare treceri de pietoni.</w:t>
      </w:r>
    </w:p>
    <w:p w14:paraId="2653D056" w14:textId="77777777" w:rsidR="009F5C38" w:rsidRPr="00DB647B" w:rsidRDefault="009F5C38" w:rsidP="009F5C38">
      <w:pPr>
        <w:rPr>
          <w:rFonts w:ascii="Montserrat" w:hAnsi="Montserrat" w:cs="Arial"/>
          <w:bCs/>
          <w:sz w:val="22"/>
          <w:szCs w:val="22"/>
        </w:rPr>
      </w:pPr>
    </w:p>
    <w:p w14:paraId="786C2837" w14:textId="0E9E29E2" w:rsidR="009F5C38" w:rsidRPr="00DC109B" w:rsidRDefault="00DC109B" w:rsidP="009F5C38">
      <w:pPr>
        <w:rPr>
          <w:rFonts w:ascii="Montserrat" w:hAnsi="Montserrat" w:cs="Arial"/>
          <w:b/>
          <w:sz w:val="22"/>
          <w:szCs w:val="22"/>
        </w:rPr>
      </w:pPr>
      <w:r w:rsidRPr="00DC109B">
        <w:rPr>
          <w:rFonts w:ascii="Montserrat" w:hAnsi="Montserrat" w:cs="Arial"/>
          <w:b/>
          <w:sz w:val="22"/>
          <w:szCs w:val="22"/>
        </w:rPr>
        <w:t>4</w:t>
      </w:r>
      <w:r w:rsidR="009F5C38" w:rsidRPr="00DC109B">
        <w:rPr>
          <w:rFonts w:ascii="Montserrat" w:hAnsi="Montserrat" w:cs="Arial"/>
          <w:b/>
          <w:sz w:val="22"/>
          <w:szCs w:val="22"/>
        </w:rPr>
        <w:t xml:space="preserve"> </w:t>
      </w:r>
      <w:r w:rsidR="00C31459" w:rsidRPr="00DC109B">
        <w:rPr>
          <w:rFonts w:ascii="Montserrat" w:hAnsi="Montserrat" w:cs="Arial"/>
          <w:b/>
          <w:sz w:val="22"/>
          <w:szCs w:val="22"/>
        </w:rPr>
        <w:t>A</w:t>
      </w:r>
      <w:r w:rsidRPr="00DC109B">
        <w:rPr>
          <w:rFonts w:ascii="Montserrat" w:hAnsi="Montserrat" w:cs="Arial"/>
          <w:b/>
          <w:sz w:val="22"/>
          <w:szCs w:val="22"/>
        </w:rPr>
        <w:t>NALIZĂ ŞI CONCLUZII</w:t>
      </w:r>
    </w:p>
    <w:p w14:paraId="64B97467" w14:textId="77777777" w:rsidR="00DC109B" w:rsidRPr="00986B83" w:rsidRDefault="00DC109B" w:rsidP="009F5C38">
      <w:pPr>
        <w:rPr>
          <w:rFonts w:ascii="Montserrat" w:hAnsi="Montserrat" w:cs="Arial"/>
          <w:b/>
          <w:color w:val="FF0000"/>
          <w:sz w:val="22"/>
          <w:szCs w:val="22"/>
        </w:rPr>
      </w:pPr>
    </w:p>
    <w:p w14:paraId="684FAFED" w14:textId="5569741F" w:rsidR="009F5C38" w:rsidRPr="00DB647B" w:rsidRDefault="009F5C38" w:rsidP="009F5C38">
      <w:pPr>
        <w:autoSpaceDE w:val="0"/>
        <w:autoSpaceDN w:val="0"/>
        <w:adjustRightInd w:val="0"/>
        <w:rPr>
          <w:rFonts w:ascii="Montserrat" w:hAnsi="Montserrat"/>
          <w:bCs/>
          <w:color w:val="000000"/>
          <w:sz w:val="22"/>
          <w:szCs w:val="22"/>
        </w:rPr>
      </w:pPr>
      <w:r w:rsidRPr="00DB647B">
        <w:rPr>
          <w:rFonts w:ascii="Montserrat" w:hAnsi="Montserrat"/>
          <w:color w:val="000000"/>
          <w:sz w:val="22"/>
          <w:szCs w:val="22"/>
        </w:rPr>
        <w:t xml:space="preserve">    Conform Legii 230 din 2006 </w:t>
      </w:r>
      <w:r w:rsidR="00986B83">
        <w:rPr>
          <w:rFonts w:ascii="Montserrat" w:hAnsi="Montserrat"/>
          <w:color w:val="000000"/>
          <w:sz w:val="22"/>
          <w:szCs w:val="22"/>
        </w:rPr>
        <w:t xml:space="preserve">art. 16 </w:t>
      </w:r>
      <w:r w:rsidRPr="00DB647B">
        <w:rPr>
          <w:rFonts w:ascii="Montserrat" w:hAnsi="Montserrat"/>
          <w:color w:val="000000"/>
          <w:sz w:val="22"/>
          <w:szCs w:val="22"/>
        </w:rPr>
        <w:t xml:space="preserve">organizarea serviciului de iluminat public se poate face prin gestiune directă sau prin gestiune delegata. </w:t>
      </w:r>
    </w:p>
    <w:p w14:paraId="77DAA031" w14:textId="0FCC26E3" w:rsidR="00164BC9" w:rsidRPr="00164BC9" w:rsidRDefault="009F5C38" w:rsidP="00164BC9">
      <w:pPr>
        <w:autoSpaceDE w:val="0"/>
        <w:autoSpaceDN w:val="0"/>
        <w:adjustRightInd w:val="0"/>
        <w:rPr>
          <w:rFonts w:ascii="Montserrat" w:hAnsi="Montserrat"/>
          <w:color w:val="000000"/>
          <w:sz w:val="22"/>
          <w:szCs w:val="22"/>
        </w:rPr>
      </w:pPr>
      <w:r w:rsidRPr="00DB647B">
        <w:rPr>
          <w:rFonts w:ascii="Montserrat" w:hAnsi="Montserrat"/>
          <w:b/>
          <w:i/>
          <w:iCs/>
          <w:color w:val="000000"/>
          <w:sz w:val="22"/>
          <w:szCs w:val="22"/>
        </w:rPr>
        <w:t xml:space="preserve">   </w:t>
      </w:r>
      <w:r w:rsidR="00164BC9" w:rsidRPr="00164BC9">
        <w:rPr>
          <w:rFonts w:ascii="Montserrat" w:hAnsi="Montserrat"/>
          <w:color w:val="000000"/>
          <w:sz w:val="22"/>
          <w:szCs w:val="22"/>
        </w:rPr>
        <w:t xml:space="preserve">În cazul </w:t>
      </w:r>
      <w:r w:rsidR="00164BC9" w:rsidRPr="00C31459">
        <w:rPr>
          <w:rFonts w:ascii="Montserrat" w:hAnsi="Montserrat"/>
          <w:b/>
          <w:bCs/>
          <w:color w:val="000000"/>
          <w:sz w:val="22"/>
          <w:szCs w:val="22"/>
        </w:rPr>
        <w:t>gestiunii directe</w:t>
      </w:r>
      <w:r w:rsidR="00164BC9" w:rsidRPr="00164BC9">
        <w:rPr>
          <w:rFonts w:ascii="Montserrat" w:hAnsi="Montserrat"/>
          <w:color w:val="000000"/>
          <w:sz w:val="22"/>
          <w:szCs w:val="22"/>
        </w:rPr>
        <w:t xml:space="preserve">, </w:t>
      </w:r>
      <w:r w:rsidR="00C31459">
        <w:rPr>
          <w:rFonts w:ascii="Montserrat" w:hAnsi="Montserrat"/>
          <w:color w:val="000000"/>
          <w:sz w:val="22"/>
          <w:szCs w:val="22"/>
        </w:rPr>
        <w:t>c</w:t>
      </w:r>
      <w:r w:rsidR="00C31459" w:rsidRPr="00DB647B">
        <w:rPr>
          <w:rFonts w:ascii="Montserrat" w:hAnsi="Montserrat"/>
          <w:color w:val="000000"/>
          <w:sz w:val="22"/>
          <w:szCs w:val="22"/>
        </w:rPr>
        <w:t xml:space="preserve">onform Legii 230 din 2006 </w:t>
      </w:r>
      <w:r w:rsidR="00C31459">
        <w:rPr>
          <w:rFonts w:ascii="Montserrat" w:hAnsi="Montserrat"/>
          <w:color w:val="000000"/>
          <w:sz w:val="22"/>
          <w:szCs w:val="22"/>
        </w:rPr>
        <w:t>art. 19 ,</w:t>
      </w:r>
      <w:r w:rsidR="00164BC9" w:rsidRPr="00164BC9">
        <w:rPr>
          <w:rFonts w:ascii="Montserrat" w:hAnsi="Montserrat"/>
          <w:color w:val="000000"/>
          <w:sz w:val="22"/>
          <w:szCs w:val="22"/>
        </w:rPr>
        <w:t xml:space="preserve">autorităţile administraţiei publice locale sau asociaţiile de dezvoltare comunitara, după caz, îşi asuma nemijlocit toate sarcinile şi </w:t>
      </w:r>
      <w:r w:rsidR="00EA4867">
        <w:rPr>
          <w:rFonts w:ascii="Montserrat" w:hAnsi="Montserrat"/>
          <w:color w:val="000000"/>
          <w:sz w:val="22"/>
          <w:szCs w:val="22"/>
        </w:rPr>
        <w:t>r</w:t>
      </w:r>
      <w:r w:rsidR="00164BC9" w:rsidRPr="00164BC9">
        <w:rPr>
          <w:rFonts w:ascii="Montserrat" w:hAnsi="Montserrat"/>
          <w:color w:val="000000"/>
          <w:sz w:val="22"/>
          <w:szCs w:val="22"/>
        </w:rPr>
        <w:t>esponsabilita</w:t>
      </w:r>
      <w:r w:rsidR="00EC6578">
        <w:rPr>
          <w:rFonts w:ascii="Montserrat" w:hAnsi="Montserrat"/>
          <w:color w:val="000000"/>
          <w:sz w:val="22"/>
          <w:szCs w:val="22"/>
        </w:rPr>
        <w:t>ţ</w:t>
      </w:r>
      <w:r w:rsidR="00164BC9" w:rsidRPr="00164BC9">
        <w:rPr>
          <w:rFonts w:ascii="Montserrat" w:hAnsi="Montserrat"/>
          <w:color w:val="000000"/>
          <w:sz w:val="22"/>
          <w:szCs w:val="22"/>
        </w:rPr>
        <w:t>ile cu privire la înfiinţarea, organizarea, finan</w:t>
      </w:r>
      <w:r w:rsidR="00EC6578">
        <w:rPr>
          <w:rFonts w:ascii="Montserrat" w:hAnsi="Montserrat"/>
          <w:color w:val="000000"/>
          <w:sz w:val="22"/>
          <w:szCs w:val="22"/>
        </w:rPr>
        <w:t>ţ</w:t>
      </w:r>
      <w:r w:rsidR="00164BC9" w:rsidRPr="00164BC9">
        <w:rPr>
          <w:rFonts w:ascii="Montserrat" w:hAnsi="Montserrat"/>
          <w:color w:val="000000"/>
          <w:sz w:val="22"/>
          <w:szCs w:val="22"/>
        </w:rPr>
        <w:t>area, coordonarea, administrarea, gestionarea, exploatarea şi asigurarea funcţionarii serviciului de iluminat public.</w:t>
      </w:r>
    </w:p>
    <w:p w14:paraId="19405E01" w14:textId="1448C486" w:rsidR="00164BC9" w:rsidRDefault="00164BC9" w:rsidP="00164BC9">
      <w:pPr>
        <w:autoSpaceDE w:val="0"/>
        <w:autoSpaceDN w:val="0"/>
        <w:adjustRightInd w:val="0"/>
        <w:rPr>
          <w:rFonts w:ascii="Montserrat" w:hAnsi="Montserrat"/>
          <w:color w:val="000000"/>
          <w:sz w:val="22"/>
          <w:szCs w:val="22"/>
        </w:rPr>
      </w:pPr>
      <w:r w:rsidRPr="00164BC9">
        <w:rPr>
          <w:rFonts w:ascii="Montserrat" w:hAnsi="Montserrat"/>
          <w:color w:val="000000"/>
          <w:sz w:val="22"/>
          <w:szCs w:val="22"/>
        </w:rPr>
        <w:t xml:space="preserve">   Gestiunea directa se realizează prin intermediul unor operatori definiti conform prevederilor Legii nr. 51/2006</w:t>
      </w:r>
      <w:r w:rsidR="00597EFC">
        <w:rPr>
          <w:rFonts w:ascii="Montserrat" w:hAnsi="Montserrat"/>
          <w:color w:val="000000"/>
          <w:sz w:val="22"/>
          <w:szCs w:val="22"/>
        </w:rPr>
        <w:t>,</w:t>
      </w:r>
      <w:r>
        <w:rPr>
          <w:rFonts w:ascii="Montserrat" w:hAnsi="Montserrat"/>
          <w:color w:val="000000"/>
          <w:sz w:val="22"/>
          <w:szCs w:val="22"/>
        </w:rPr>
        <w:t>republicată.</w:t>
      </w:r>
    </w:p>
    <w:p w14:paraId="753C4B69" w14:textId="52A410E6" w:rsidR="00982FF6" w:rsidRPr="00AC1B37" w:rsidRDefault="00597EFC" w:rsidP="00982FF6">
      <w:pPr>
        <w:autoSpaceDE w:val="0"/>
        <w:autoSpaceDN w:val="0"/>
        <w:adjustRightInd w:val="0"/>
        <w:rPr>
          <w:rFonts w:ascii="Montserrat" w:hAnsi="Montserrat"/>
          <w:color w:val="000000"/>
          <w:sz w:val="22"/>
          <w:szCs w:val="22"/>
        </w:rPr>
      </w:pPr>
      <w:r>
        <w:rPr>
          <w:rFonts w:ascii="Montserrat" w:hAnsi="Montserrat"/>
          <w:color w:val="000000"/>
          <w:sz w:val="22"/>
          <w:szCs w:val="22"/>
        </w:rPr>
        <w:t xml:space="preserve">  </w:t>
      </w:r>
      <w:r w:rsidR="00C31459">
        <w:rPr>
          <w:rFonts w:ascii="Montserrat" w:hAnsi="Montserrat"/>
          <w:color w:val="000000"/>
          <w:sz w:val="22"/>
          <w:szCs w:val="22"/>
        </w:rPr>
        <w:t>C</w:t>
      </w:r>
      <w:r w:rsidR="00C31459" w:rsidRPr="00DB647B">
        <w:rPr>
          <w:rFonts w:ascii="Montserrat" w:hAnsi="Montserrat"/>
          <w:color w:val="000000"/>
          <w:sz w:val="22"/>
          <w:szCs w:val="22"/>
        </w:rPr>
        <w:t xml:space="preserve">onform Legii </w:t>
      </w:r>
      <w:r w:rsidR="00C31459">
        <w:rPr>
          <w:rFonts w:ascii="Montserrat" w:hAnsi="Montserrat"/>
          <w:color w:val="000000"/>
          <w:sz w:val="22"/>
          <w:szCs w:val="22"/>
        </w:rPr>
        <w:t>51</w:t>
      </w:r>
      <w:r w:rsidR="00C31459" w:rsidRPr="00DB647B">
        <w:rPr>
          <w:rFonts w:ascii="Montserrat" w:hAnsi="Montserrat"/>
          <w:color w:val="000000"/>
          <w:sz w:val="22"/>
          <w:szCs w:val="22"/>
        </w:rPr>
        <w:t xml:space="preserve"> din 2006 </w:t>
      </w:r>
      <w:r w:rsidR="00C31459">
        <w:rPr>
          <w:rFonts w:ascii="Montserrat" w:hAnsi="Montserrat"/>
          <w:color w:val="000000"/>
          <w:sz w:val="22"/>
          <w:szCs w:val="22"/>
        </w:rPr>
        <w:t>art. 28 ali.(2) g</w:t>
      </w:r>
      <w:r w:rsidR="00C31459" w:rsidRPr="00AC1B37">
        <w:rPr>
          <w:rFonts w:ascii="Montserrat" w:hAnsi="Montserrat"/>
          <w:color w:val="000000"/>
          <w:sz w:val="22"/>
          <w:szCs w:val="22"/>
        </w:rPr>
        <w:t>estiunea directă</w:t>
      </w:r>
      <w:r w:rsidR="00C31459">
        <w:rPr>
          <w:rFonts w:ascii="Montserrat" w:hAnsi="Montserrat"/>
          <w:color w:val="000000"/>
          <w:sz w:val="22"/>
          <w:szCs w:val="22"/>
        </w:rPr>
        <w:t xml:space="preserve"> </w:t>
      </w:r>
      <w:r w:rsidR="00982FF6" w:rsidRPr="00AC1B37">
        <w:rPr>
          <w:rFonts w:ascii="Montserrat" w:hAnsi="Montserrat"/>
          <w:color w:val="000000"/>
          <w:sz w:val="22"/>
          <w:szCs w:val="22"/>
        </w:rPr>
        <w:t xml:space="preserve"> se realizează prin intermediul unor operatori de drept public sau privat care pot fi:</w:t>
      </w:r>
    </w:p>
    <w:p w14:paraId="01E3C7F3" w14:textId="246797E7" w:rsidR="00982FF6" w:rsidRPr="00AC1B37" w:rsidRDefault="00982FF6" w:rsidP="00AC1B37">
      <w:pPr>
        <w:pStyle w:val="ListParagraph"/>
        <w:numPr>
          <w:ilvl w:val="0"/>
          <w:numId w:val="30"/>
        </w:numPr>
        <w:autoSpaceDE w:val="0"/>
        <w:autoSpaceDN w:val="0"/>
        <w:adjustRightInd w:val="0"/>
        <w:rPr>
          <w:rFonts w:ascii="Montserrat" w:hAnsi="Montserrat"/>
          <w:color w:val="000000"/>
          <w:sz w:val="22"/>
          <w:szCs w:val="22"/>
        </w:rPr>
      </w:pPr>
      <w:r w:rsidRPr="00AC1B37">
        <w:rPr>
          <w:rFonts w:ascii="Montserrat" w:hAnsi="Montserrat"/>
          <w:color w:val="000000"/>
          <w:sz w:val="22"/>
          <w:szCs w:val="22"/>
        </w:rPr>
        <w:t>unităţi</w:t>
      </w:r>
      <w:r w:rsidR="00C61558">
        <w:rPr>
          <w:rFonts w:ascii="Montserrat" w:hAnsi="Montserrat"/>
          <w:color w:val="000000"/>
          <w:sz w:val="22"/>
          <w:szCs w:val="22"/>
        </w:rPr>
        <w:t>i</w:t>
      </w:r>
      <w:r w:rsidRPr="00AC1B37">
        <w:rPr>
          <w:rFonts w:ascii="Montserrat" w:hAnsi="Montserrat"/>
          <w:color w:val="000000"/>
          <w:sz w:val="22"/>
          <w:szCs w:val="22"/>
        </w:rPr>
        <w:t xml:space="preserve"> administrativ-teritoriale membre ale unei  asociaţii de dezvoltare intercomunitară având ca scop serviciile de utilităţi publice</w:t>
      </w:r>
    </w:p>
    <w:p w14:paraId="06AD4626" w14:textId="3BC97D5A" w:rsidR="00982FF6" w:rsidRDefault="00982FF6" w:rsidP="00AC1B37">
      <w:pPr>
        <w:pStyle w:val="ListParagraph"/>
        <w:numPr>
          <w:ilvl w:val="0"/>
          <w:numId w:val="30"/>
        </w:numPr>
        <w:autoSpaceDE w:val="0"/>
        <w:autoSpaceDN w:val="0"/>
        <w:adjustRightInd w:val="0"/>
        <w:rPr>
          <w:rFonts w:ascii="Montserrat" w:hAnsi="Montserrat"/>
          <w:color w:val="000000"/>
          <w:sz w:val="22"/>
          <w:szCs w:val="22"/>
        </w:rPr>
      </w:pPr>
      <w:r w:rsidRPr="00AC1B37">
        <w:rPr>
          <w:rFonts w:ascii="Montserrat" w:hAnsi="Montserrat"/>
          <w:color w:val="000000"/>
          <w:sz w:val="22"/>
          <w:szCs w:val="22"/>
        </w:rPr>
        <w:t>operator regional</w:t>
      </w:r>
      <w:r w:rsidR="00AC1B37" w:rsidRPr="00AC1B37">
        <w:rPr>
          <w:rFonts w:ascii="Montserrat" w:hAnsi="Montserrat"/>
          <w:color w:val="000000"/>
          <w:sz w:val="22"/>
          <w:szCs w:val="22"/>
        </w:rPr>
        <w:t xml:space="preserve"> care</w:t>
      </w:r>
      <w:r w:rsidRPr="00AC1B37">
        <w:rPr>
          <w:rFonts w:ascii="Montserrat" w:hAnsi="Montserrat"/>
          <w:color w:val="000000"/>
          <w:sz w:val="22"/>
          <w:szCs w:val="22"/>
        </w:rPr>
        <w:t xml:space="preserve"> desfăşoară exclusiv activităţi din sfera prestării serviciilor de utilităţi publice destinate satisfacerii nevoilor de interes public general ale utilizatorilor de pe raza de competenţă a unităţilor administrativ-teritoriale membre ale asociaţiei, respectiv a unităţii administrativ-teritoriale care i-a încredinţat gestiunea serviciului</w:t>
      </w:r>
    </w:p>
    <w:p w14:paraId="52AD599D" w14:textId="7D5E237E" w:rsidR="00597EFC" w:rsidRPr="00597EFC" w:rsidRDefault="0023451B" w:rsidP="00EA4867">
      <w:pPr>
        <w:pStyle w:val="ListParagraph"/>
        <w:autoSpaceDE w:val="0"/>
        <w:autoSpaceDN w:val="0"/>
        <w:adjustRightInd w:val="0"/>
        <w:ind w:left="0"/>
        <w:rPr>
          <w:rFonts w:ascii="Montserrat" w:hAnsi="Montserrat"/>
          <w:color w:val="000000"/>
          <w:sz w:val="22"/>
          <w:szCs w:val="22"/>
        </w:rPr>
      </w:pPr>
      <w:r>
        <w:rPr>
          <w:rFonts w:ascii="Montserrat" w:hAnsi="Montserrat"/>
          <w:color w:val="000000"/>
          <w:sz w:val="22"/>
          <w:szCs w:val="22"/>
        </w:rPr>
        <w:t xml:space="preserve"> </w:t>
      </w:r>
      <w:r w:rsidR="00597EFC">
        <w:rPr>
          <w:rFonts w:ascii="Courier New" w:hAnsi="Courier New" w:cs="Courier New"/>
        </w:rPr>
        <w:t xml:space="preserve"> </w:t>
      </w:r>
      <w:r w:rsidR="00597EFC" w:rsidRPr="00597EFC">
        <w:rPr>
          <w:rFonts w:ascii="Montserrat" w:hAnsi="Montserrat"/>
          <w:color w:val="000000"/>
          <w:sz w:val="22"/>
          <w:szCs w:val="22"/>
        </w:rPr>
        <w:t xml:space="preserve">În cazul </w:t>
      </w:r>
      <w:r w:rsidR="00597EFC" w:rsidRPr="00C31459">
        <w:rPr>
          <w:rFonts w:ascii="Montserrat" w:hAnsi="Montserrat"/>
          <w:b/>
          <w:bCs/>
          <w:color w:val="000000"/>
          <w:sz w:val="22"/>
          <w:szCs w:val="22"/>
        </w:rPr>
        <w:t>gestiunii delegate</w:t>
      </w:r>
      <w:r w:rsidR="00597EFC" w:rsidRPr="00597EFC">
        <w:rPr>
          <w:rFonts w:ascii="Montserrat" w:hAnsi="Montserrat"/>
          <w:color w:val="000000"/>
          <w:sz w:val="22"/>
          <w:szCs w:val="22"/>
        </w:rPr>
        <w:t xml:space="preserve">, </w:t>
      </w:r>
      <w:r w:rsidR="00C31459">
        <w:rPr>
          <w:rFonts w:ascii="Montserrat" w:hAnsi="Montserrat"/>
          <w:color w:val="000000"/>
          <w:sz w:val="22"/>
          <w:szCs w:val="22"/>
        </w:rPr>
        <w:t>c</w:t>
      </w:r>
      <w:r w:rsidR="00C31459" w:rsidRPr="00DB647B">
        <w:rPr>
          <w:rFonts w:ascii="Montserrat" w:hAnsi="Montserrat"/>
          <w:color w:val="000000"/>
          <w:sz w:val="22"/>
          <w:szCs w:val="22"/>
        </w:rPr>
        <w:t xml:space="preserve">onform Legii 230 din 2006 </w:t>
      </w:r>
      <w:r w:rsidR="00C31459">
        <w:rPr>
          <w:rFonts w:ascii="Montserrat" w:hAnsi="Montserrat"/>
          <w:color w:val="000000"/>
          <w:sz w:val="22"/>
          <w:szCs w:val="22"/>
        </w:rPr>
        <w:t xml:space="preserve">art. 20, </w:t>
      </w:r>
      <w:r w:rsidR="00597EFC" w:rsidRPr="00597EFC">
        <w:rPr>
          <w:rFonts w:ascii="Montserrat" w:hAnsi="Montserrat"/>
          <w:color w:val="000000"/>
          <w:sz w:val="22"/>
          <w:szCs w:val="22"/>
        </w:rPr>
        <w:t>autorităţile administraţiei publice locale sau asociaţiile de dezvoltare comunitara, după caz, transfera, în baza unui contract prin care se deleaga gestiunea, denumit în continuare contract de delegare a gestiunii, unuia sau mai multor operatori cu statut de societăţi comerciale cu capital public, privat sau mixt, sarcinile şi responsabilitatile proprii cu privire la prestarea serviciului, precum şi exploatarea şi administrarea sistemului de iluminat public, în condiţiile legii.</w:t>
      </w:r>
    </w:p>
    <w:p w14:paraId="3DA7B57C" w14:textId="77777777" w:rsidR="00111472" w:rsidRDefault="00597EFC" w:rsidP="00597EFC">
      <w:pPr>
        <w:autoSpaceDE w:val="0"/>
        <w:autoSpaceDN w:val="0"/>
        <w:adjustRightInd w:val="0"/>
        <w:rPr>
          <w:rFonts w:ascii="Montserrat" w:hAnsi="Montserrat"/>
          <w:color w:val="000000"/>
          <w:sz w:val="22"/>
          <w:szCs w:val="22"/>
        </w:rPr>
      </w:pPr>
      <w:r w:rsidRPr="00597EFC">
        <w:rPr>
          <w:rFonts w:ascii="Montserrat" w:hAnsi="Montserrat"/>
          <w:color w:val="000000"/>
          <w:sz w:val="22"/>
          <w:szCs w:val="22"/>
        </w:rPr>
        <w:lastRenderedPageBreak/>
        <w:t xml:space="preserve"> </w:t>
      </w:r>
    </w:p>
    <w:p w14:paraId="6E14094F" w14:textId="50573C0E" w:rsidR="00597EFC" w:rsidRDefault="00597EFC" w:rsidP="00597EFC">
      <w:pPr>
        <w:autoSpaceDE w:val="0"/>
        <w:autoSpaceDN w:val="0"/>
        <w:adjustRightInd w:val="0"/>
        <w:rPr>
          <w:rFonts w:ascii="Montserrat" w:hAnsi="Montserrat"/>
          <w:color w:val="000000"/>
          <w:sz w:val="22"/>
          <w:szCs w:val="22"/>
        </w:rPr>
      </w:pPr>
      <w:r w:rsidRPr="00597EFC">
        <w:rPr>
          <w:rFonts w:ascii="Montserrat" w:hAnsi="Montserrat"/>
          <w:color w:val="000000"/>
          <w:sz w:val="22"/>
          <w:szCs w:val="22"/>
        </w:rPr>
        <w:t xml:space="preserve">  Operatorii care îşi desfăşoară activitatea în regim de gestiune delegata sunt definiti conform prevederilor Legii nr. 51/2006</w:t>
      </w:r>
      <w:r>
        <w:rPr>
          <w:rFonts w:ascii="Montserrat" w:hAnsi="Montserrat"/>
          <w:color w:val="000000"/>
          <w:sz w:val="22"/>
          <w:szCs w:val="22"/>
        </w:rPr>
        <w:t>,</w:t>
      </w:r>
      <w:r w:rsidR="00002332">
        <w:rPr>
          <w:rFonts w:ascii="Montserrat" w:hAnsi="Montserrat"/>
          <w:color w:val="000000"/>
          <w:sz w:val="22"/>
          <w:szCs w:val="22"/>
        </w:rPr>
        <w:t xml:space="preserve"> </w:t>
      </w:r>
      <w:r>
        <w:rPr>
          <w:rFonts w:ascii="Montserrat" w:hAnsi="Montserrat"/>
          <w:color w:val="000000"/>
          <w:sz w:val="22"/>
          <w:szCs w:val="22"/>
        </w:rPr>
        <w:t>republicată.</w:t>
      </w:r>
    </w:p>
    <w:p w14:paraId="5F53CB27" w14:textId="11B5FF0F" w:rsidR="00597EFC" w:rsidRPr="00597EFC" w:rsidRDefault="00597EFC" w:rsidP="00597EFC">
      <w:pPr>
        <w:autoSpaceDE w:val="0"/>
        <w:autoSpaceDN w:val="0"/>
        <w:adjustRightInd w:val="0"/>
        <w:rPr>
          <w:rFonts w:ascii="Montserrat" w:hAnsi="Montserrat"/>
          <w:color w:val="000000"/>
          <w:sz w:val="22"/>
          <w:szCs w:val="22"/>
        </w:rPr>
      </w:pPr>
    </w:p>
    <w:p w14:paraId="06934847" w14:textId="75DACA9D" w:rsidR="00597EFC" w:rsidRPr="00597EFC" w:rsidRDefault="009F5C38" w:rsidP="006E5034">
      <w:pPr>
        <w:autoSpaceDE w:val="0"/>
        <w:autoSpaceDN w:val="0"/>
        <w:adjustRightInd w:val="0"/>
        <w:ind w:hanging="142"/>
        <w:rPr>
          <w:rFonts w:ascii="Montserrat" w:hAnsi="Montserrat"/>
          <w:color w:val="000000"/>
          <w:sz w:val="22"/>
          <w:szCs w:val="22"/>
        </w:rPr>
      </w:pPr>
      <w:r w:rsidRPr="00597EFC">
        <w:rPr>
          <w:rFonts w:ascii="Montserrat" w:hAnsi="Montserrat"/>
          <w:color w:val="000000"/>
          <w:sz w:val="22"/>
          <w:szCs w:val="22"/>
        </w:rPr>
        <w:t xml:space="preserve"> </w:t>
      </w:r>
      <w:r w:rsidR="006117AC">
        <w:rPr>
          <w:rFonts w:ascii="Montserrat" w:hAnsi="Montserrat"/>
          <w:color w:val="000000"/>
          <w:sz w:val="22"/>
          <w:szCs w:val="22"/>
        </w:rPr>
        <w:tab/>
      </w:r>
      <w:r w:rsidR="006E5034">
        <w:rPr>
          <w:rFonts w:ascii="Montserrat" w:hAnsi="Montserrat"/>
          <w:color w:val="000000"/>
          <w:sz w:val="22"/>
          <w:szCs w:val="22"/>
        </w:rPr>
        <w:t xml:space="preserve">    </w:t>
      </w:r>
      <w:r w:rsidR="00597EFC" w:rsidRPr="00597EFC">
        <w:rPr>
          <w:rFonts w:ascii="Montserrat" w:hAnsi="Montserrat"/>
          <w:color w:val="000000"/>
          <w:sz w:val="22"/>
          <w:szCs w:val="22"/>
        </w:rPr>
        <w:t xml:space="preserve"> </w:t>
      </w:r>
      <w:r w:rsidR="000C7CC8">
        <w:rPr>
          <w:rFonts w:ascii="Montserrat" w:hAnsi="Montserrat"/>
          <w:color w:val="000000"/>
          <w:sz w:val="22"/>
          <w:szCs w:val="22"/>
        </w:rPr>
        <w:t>C</w:t>
      </w:r>
      <w:r w:rsidR="000C7CC8" w:rsidRPr="00DB647B">
        <w:rPr>
          <w:rFonts w:ascii="Montserrat" w:hAnsi="Montserrat"/>
          <w:color w:val="000000"/>
          <w:sz w:val="22"/>
          <w:szCs w:val="22"/>
        </w:rPr>
        <w:t xml:space="preserve">onform Legii </w:t>
      </w:r>
      <w:r w:rsidR="000C7CC8">
        <w:rPr>
          <w:rFonts w:ascii="Montserrat" w:hAnsi="Montserrat"/>
          <w:color w:val="000000"/>
          <w:sz w:val="22"/>
          <w:szCs w:val="22"/>
        </w:rPr>
        <w:t>51</w:t>
      </w:r>
      <w:r w:rsidR="000C7CC8" w:rsidRPr="00DB647B">
        <w:rPr>
          <w:rFonts w:ascii="Montserrat" w:hAnsi="Montserrat"/>
          <w:color w:val="000000"/>
          <w:sz w:val="22"/>
          <w:szCs w:val="22"/>
        </w:rPr>
        <w:t xml:space="preserve"> din 2006 </w:t>
      </w:r>
      <w:r w:rsidR="000C7CC8">
        <w:rPr>
          <w:rFonts w:ascii="Montserrat" w:hAnsi="Montserrat"/>
          <w:color w:val="000000"/>
          <w:sz w:val="22"/>
          <w:szCs w:val="22"/>
        </w:rPr>
        <w:t>art. 29 ali.(4),</w:t>
      </w:r>
      <w:r w:rsidR="000C7CC8" w:rsidRPr="000C7CC8">
        <w:rPr>
          <w:rFonts w:ascii="Montserrat" w:hAnsi="Montserrat"/>
          <w:color w:val="000000"/>
          <w:sz w:val="22"/>
          <w:szCs w:val="22"/>
        </w:rPr>
        <w:t xml:space="preserve"> </w:t>
      </w:r>
      <w:r w:rsidR="000C7CC8">
        <w:rPr>
          <w:rFonts w:ascii="Montserrat" w:hAnsi="Montserrat"/>
          <w:color w:val="000000"/>
          <w:sz w:val="22"/>
          <w:szCs w:val="22"/>
        </w:rPr>
        <w:t>(6) ,</w:t>
      </w:r>
      <w:r w:rsidR="000C7CC8" w:rsidRPr="000C7CC8">
        <w:rPr>
          <w:rFonts w:ascii="Montserrat" w:hAnsi="Montserrat"/>
          <w:color w:val="000000"/>
          <w:sz w:val="22"/>
          <w:szCs w:val="22"/>
        </w:rPr>
        <w:t xml:space="preserve"> </w:t>
      </w:r>
      <w:r w:rsidR="000C7CC8">
        <w:rPr>
          <w:rFonts w:ascii="Montserrat" w:hAnsi="Montserrat"/>
          <w:color w:val="000000"/>
          <w:sz w:val="22"/>
          <w:szCs w:val="22"/>
        </w:rPr>
        <w:t>(8) ,</w:t>
      </w:r>
      <w:r w:rsidR="000C7CC8" w:rsidRPr="000C7CC8">
        <w:rPr>
          <w:rFonts w:ascii="Montserrat" w:hAnsi="Montserrat"/>
          <w:color w:val="000000"/>
          <w:sz w:val="22"/>
          <w:szCs w:val="22"/>
        </w:rPr>
        <w:t xml:space="preserve"> </w:t>
      </w:r>
      <w:r w:rsidR="000C7CC8">
        <w:rPr>
          <w:rFonts w:ascii="Montserrat" w:hAnsi="Montserrat"/>
          <w:color w:val="000000"/>
          <w:sz w:val="22"/>
          <w:szCs w:val="22"/>
        </w:rPr>
        <w:t>(9) g</w:t>
      </w:r>
      <w:r w:rsidR="00597EFC" w:rsidRPr="00597EFC">
        <w:rPr>
          <w:rFonts w:ascii="Montserrat" w:hAnsi="Montserrat"/>
          <w:color w:val="000000"/>
          <w:sz w:val="22"/>
          <w:szCs w:val="22"/>
        </w:rPr>
        <w:t>estiunea delegată se realizează prin intermediul unor operatori de drept privat care pot fi:</w:t>
      </w:r>
    </w:p>
    <w:p w14:paraId="1326E1E8" w14:textId="249DDA59" w:rsidR="00597EFC" w:rsidRPr="006E5034" w:rsidRDefault="00597EFC" w:rsidP="006E5034">
      <w:pPr>
        <w:pStyle w:val="ListParagraph"/>
        <w:numPr>
          <w:ilvl w:val="0"/>
          <w:numId w:val="30"/>
        </w:numPr>
        <w:autoSpaceDE w:val="0"/>
        <w:autoSpaceDN w:val="0"/>
        <w:adjustRightInd w:val="0"/>
        <w:rPr>
          <w:rFonts w:ascii="Montserrat" w:hAnsi="Montserrat"/>
          <w:color w:val="000000"/>
          <w:sz w:val="22"/>
          <w:szCs w:val="22"/>
        </w:rPr>
      </w:pPr>
      <w:r w:rsidRPr="006E5034">
        <w:rPr>
          <w:rFonts w:ascii="Montserrat" w:hAnsi="Montserrat"/>
          <w:color w:val="000000"/>
          <w:sz w:val="22"/>
          <w:szCs w:val="22"/>
        </w:rPr>
        <w:t>societăţi reglementate de Legea nr. 31/1990, republicată, cu modificările şi completările ulterioare, cu capital social privat;</w:t>
      </w:r>
    </w:p>
    <w:p w14:paraId="55B542D8" w14:textId="6DE69A19" w:rsidR="00597EFC" w:rsidRPr="006E5034" w:rsidRDefault="00597EFC" w:rsidP="006E5034">
      <w:pPr>
        <w:pStyle w:val="ListParagraph"/>
        <w:numPr>
          <w:ilvl w:val="0"/>
          <w:numId w:val="30"/>
        </w:numPr>
        <w:autoSpaceDE w:val="0"/>
        <w:autoSpaceDN w:val="0"/>
        <w:adjustRightInd w:val="0"/>
        <w:rPr>
          <w:rFonts w:ascii="Montserrat" w:hAnsi="Montserrat"/>
          <w:color w:val="000000"/>
          <w:sz w:val="22"/>
          <w:szCs w:val="22"/>
        </w:rPr>
      </w:pPr>
      <w:r w:rsidRPr="006E5034">
        <w:rPr>
          <w:rFonts w:ascii="Montserrat" w:hAnsi="Montserrat"/>
          <w:color w:val="000000"/>
          <w:sz w:val="22"/>
          <w:szCs w:val="22"/>
        </w:rPr>
        <w:t>societăţi reglementate de Legea nr. 31/1990, republicată, cu modificările şi completările ulterioare, cu capital social mixt.</w:t>
      </w:r>
    </w:p>
    <w:p w14:paraId="17BC01F2" w14:textId="08C4F323" w:rsidR="008B3377" w:rsidRDefault="008B3377" w:rsidP="006E5034">
      <w:pPr>
        <w:autoSpaceDE w:val="0"/>
        <w:autoSpaceDN w:val="0"/>
        <w:adjustRightInd w:val="0"/>
        <w:ind w:firstLine="360"/>
        <w:rPr>
          <w:rFonts w:ascii="Montserrat" w:hAnsi="Montserrat"/>
          <w:color w:val="000000"/>
          <w:sz w:val="22"/>
          <w:szCs w:val="22"/>
        </w:rPr>
      </w:pPr>
      <w:r w:rsidRPr="008B3377">
        <w:rPr>
          <w:rFonts w:ascii="Montserrat" w:hAnsi="Montserrat"/>
          <w:color w:val="000000"/>
          <w:sz w:val="22"/>
          <w:szCs w:val="22"/>
        </w:rPr>
        <w:t>Operatorii care îşi desfăşoară activitatea în modalitatea gestiunii delegate prestează serviciile de utilităţi publice prin exploatarea şi administrarea infrastructurii tehnico-edilitare aferente acestora, în baza contractului de delegare a gestiunii serviciului, precum şi în baza licenţei eliberate de autoritatea de reglementare competentă, în condiţiile legii speciale.</w:t>
      </w:r>
    </w:p>
    <w:p w14:paraId="688700C1" w14:textId="2845B0FA" w:rsidR="006117AC" w:rsidRPr="006117AC" w:rsidRDefault="006117AC" w:rsidP="006117AC">
      <w:pPr>
        <w:autoSpaceDE w:val="0"/>
        <w:autoSpaceDN w:val="0"/>
        <w:adjustRightInd w:val="0"/>
        <w:rPr>
          <w:rFonts w:ascii="Montserrat" w:hAnsi="Montserrat"/>
          <w:color w:val="000000"/>
          <w:sz w:val="22"/>
          <w:szCs w:val="22"/>
        </w:rPr>
      </w:pPr>
      <w:r w:rsidRPr="006117AC">
        <w:rPr>
          <w:rFonts w:ascii="Montserrat" w:hAnsi="Montserrat"/>
          <w:color w:val="000000"/>
          <w:sz w:val="22"/>
          <w:szCs w:val="22"/>
        </w:rPr>
        <w:t>Contractul de delegare a gestiunii serviciilor de utilităţi publice poate fi:</w:t>
      </w:r>
    </w:p>
    <w:p w14:paraId="1E34CA13" w14:textId="1C3E0CC4" w:rsidR="006117AC" w:rsidRPr="006E5034" w:rsidRDefault="006117AC" w:rsidP="006E5034">
      <w:pPr>
        <w:pStyle w:val="ListParagraph"/>
        <w:numPr>
          <w:ilvl w:val="0"/>
          <w:numId w:val="30"/>
        </w:numPr>
        <w:autoSpaceDE w:val="0"/>
        <w:autoSpaceDN w:val="0"/>
        <w:adjustRightInd w:val="0"/>
        <w:rPr>
          <w:rFonts w:ascii="Montserrat" w:hAnsi="Montserrat"/>
          <w:color w:val="000000"/>
          <w:sz w:val="22"/>
          <w:szCs w:val="22"/>
        </w:rPr>
      </w:pPr>
      <w:r w:rsidRPr="006E5034">
        <w:rPr>
          <w:rFonts w:ascii="Montserrat" w:hAnsi="Montserrat"/>
          <w:color w:val="000000"/>
          <w:sz w:val="22"/>
          <w:szCs w:val="22"/>
        </w:rPr>
        <w:t>contract de concesiune de servicii;</w:t>
      </w:r>
    </w:p>
    <w:p w14:paraId="6E14B5C1" w14:textId="42AF3F74" w:rsidR="007F604B" w:rsidRPr="006A6BED" w:rsidRDefault="006117AC" w:rsidP="006A6BED">
      <w:pPr>
        <w:pStyle w:val="ListParagraph"/>
        <w:numPr>
          <w:ilvl w:val="0"/>
          <w:numId w:val="30"/>
        </w:numPr>
        <w:autoSpaceDE w:val="0"/>
        <w:autoSpaceDN w:val="0"/>
        <w:adjustRightInd w:val="0"/>
        <w:rPr>
          <w:rFonts w:ascii="Montserrat" w:hAnsi="Montserrat"/>
          <w:color w:val="000000"/>
          <w:sz w:val="22"/>
          <w:szCs w:val="22"/>
        </w:rPr>
      </w:pPr>
      <w:r w:rsidRPr="00EA4867">
        <w:rPr>
          <w:rFonts w:ascii="Montserrat" w:hAnsi="Montserrat"/>
          <w:color w:val="000000"/>
          <w:sz w:val="22"/>
          <w:szCs w:val="22"/>
        </w:rPr>
        <w:t>contract de achiziţie publică de servicii.</w:t>
      </w:r>
    </w:p>
    <w:p w14:paraId="3A06DADD" w14:textId="076ADA1D" w:rsidR="006117AC" w:rsidRDefault="006117AC" w:rsidP="00EA4867">
      <w:pPr>
        <w:pStyle w:val="ListParagraph"/>
        <w:autoSpaceDE w:val="0"/>
        <w:autoSpaceDN w:val="0"/>
        <w:adjustRightInd w:val="0"/>
        <w:ind w:left="0" w:firstLine="284"/>
        <w:rPr>
          <w:rFonts w:ascii="Montserrat" w:hAnsi="Montserrat"/>
          <w:color w:val="000000"/>
          <w:sz w:val="22"/>
          <w:szCs w:val="22"/>
        </w:rPr>
      </w:pPr>
      <w:r w:rsidRPr="00EA4867">
        <w:rPr>
          <w:rFonts w:ascii="Montserrat" w:hAnsi="Montserrat"/>
          <w:color w:val="000000"/>
          <w:sz w:val="22"/>
          <w:szCs w:val="22"/>
        </w:rPr>
        <w:t>În cazul serviciilor de utilităţi publice, astfel cum sunt definite la art. 1 alin. (2)</w:t>
      </w:r>
      <w:r w:rsidR="00EA4867" w:rsidRPr="00EA4867">
        <w:rPr>
          <w:rFonts w:ascii="Montserrat" w:hAnsi="Montserrat"/>
          <w:color w:val="000000"/>
          <w:sz w:val="22"/>
          <w:szCs w:val="22"/>
        </w:rPr>
        <w:t xml:space="preserve"> din Legia nr. 51/2006,republicată</w:t>
      </w:r>
      <w:r w:rsidRPr="00EA4867">
        <w:rPr>
          <w:rFonts w:ascii="Montserrat" w:hAnsi="Montserrat"/>
          <w:color w:val="000000"/>
          <w:sz w:val="22"/>
          <w:szCs w:val="22"/>
        </w:rPr>
        <w:t>, procedura de atribuire a contractelor de delegare a gestiunii se stabileşte, după caz, în baza prevederilor Legii nr. 98/2016,  Legii nr. 99/2016 şi Legii nr. 100/2016.</w:t>
      </w:r>
    </w:p>
    <w:p w14:paraId="293E4B80" w14:textId="7E3C4A7E" w:rsidR="000C7CC8" w:rsidRDefault="000C7CC8" w:rsidP="00EA4867">
      <w:pPr>
        <w:pStyle w:val="ListParagraph"/>
        <w:autoSpaceDE w:val="0"/>
        <w:autoSpaceDN w:val="0"/>
        <w:adjustRightInd w:val="0"/>
        <w:ind w:left="0" w:firstLine="284"/>
        <w:rPr>
          <w:rFonts w:ascii="Montserrat" w:hAnsi="Montserrat"/>
          <w:color w:val="000000"/>
          <w:sz w:val="22"/>
          <w:szCs w:val="22"/>
          <w:lang w:val="en-US"/>
        </w:rPr>
      </w:pPr>
      <w:r>
        <w:rPr>
          <w:rFonts w:ascii="Montserrat" w:hAnsi="Montserrat"/>
          <w:color w:val="000000"/>
          <w:sz w:val="22"/>
          <w:szCs w:val="22"/>
        </w:rPr>
        <w:t xml:space="preserve">Analizând cele de mai sus constatăm următoarele </w:t>
      </w:r>
      <w:r>
        <w:rPr>
          <w:rFonts w:ascii="Montserrat" w:hAnsi="Montserrat"/>
          <w:color w:val="000000"/>
          <w:sz w:val="22"/>
          <w:szCs w:val="22"/>
          <w:lang w:val="en-US"/>
        </w:rPr>
        <w:t>:</w:t>
      </w:r>
    </w:p>
    <w:p w14:paraId="599FEDE3" w14:textId="16FA645A" w:rsidR="000C7CC8" w:rsidRDefault="000C7CC8" w:rsidP="000C7CC8">
      <w:pPr>
        <w:pStyle w:val="ListParagraph"/>
        <w:numPr>
          <w:ilvl w:val="0"/>
          <w:numId w:val="33"/>
        </w:numPr>
        <w:autoSpaceDE w:val="0"/>
        <w:autoSpaceDN w:val="0"/>
        <w:adjustRightInd w:val="0"/>
        <w:rPr>
          <w:rFonts w:ascii="Montserrat" w:hAnsi="Montserrat"/>
          <w:color w:val="000000"/>
          <w:sz w:val="22"/>
          <w:szCs w:val="22"/>
        </w:rPr>
      </w:pPr>
      <w:r>
        <w:rPr>
          <w:rFonts w:ascii="Montserrat" w:hAnsi="Montserrat"/>
          <w:color w:val="000000"/>
          <w:sz w:val="22"/>
          <w:szCs w:val="22"/>
        </w:rPr>
        <w:t xml:space="preserve">La nivelul </w:t>
      </w:r>
      <w:r w:rsidRPr="00AC1B37">
        <w:rPr>
          <w:rFonts w:ascii="Montserrat" w:hAnsi="Montserrat"/>
          <w:color w:val="000000"/>
          <w:sz w:val="22"/>
          <w:szCs w:val="22"/>
        </w:rPr>
        <w:t>unităţi</w:t>
      </w:r>
      <w:r>
        <w:rPr>
          <w:rFonts w:ascii="Montserrat" w:hAnsi="Montserrat"/>
          <w:color w:val="000000"/>
          <w:sz w:val="22"/>
          <w:szCs w:val="22"/>
        </w:rPr>
        <w:t>i</w:t>
      </w:r>
      <w:r w:rsidRPr="00AC1B37">
        <w:rPr>
          <w:rFonts w:ascii="Montserrat" w:hAnsi="Montserrat"/>
          <w:color w:val="000000"/>
          <w:sz w:val="22"/>
          <w:szCs w:val="22"/>
        </w:rPr>
        <w:t xml:space="preserve"> administrativ-teritoriale </w:t>
      </w:r>
      <w:r>
        <w:rPr>
          <w:rFonts w:ascii="Montserrat" w:hAnsi="Montserrat"/>
          <w:color w:val="000000"/>
          <w:sz w:val="22"/>
          <w:szCs w:val="22"/>
        </w:rPr>
        <w:t>Satu Mare nu există societăţi care să îndeplinească cerinţele prevăzute de lege privind gestiunea directă a serviciului  de iluminat public.</w:t>
      </w:r>
    </w:p>
    <w:p w14:paraId="6A02C360" w14:textId="17233E81" w:rsidR="000C7CC8" w:rsidRDefault="000C7CC8" w:rsidP="000C7CC8">
      <w:pPr>
        <w:pStyle w:val="ListParagraph"/>
        <w:numPr>
          <w:ilvl w:val="0"/>
          <w:numId w:val="33"/>
        </w:numPr>
        <w:autoSpaceDE w:val="0"/>
        <w:autoSpaceDN w:val="0"/>
        <w:adjustRightInd w:val="0"/>
        <w:rPr>
          <w:rFonts w:ascii="Montserrat" w:hAnsi="Montserrat"/>
          <w:color w:val="000000"/>
          <w:sz w:val="22"/>
          <w:szCs w:val="22"/>
          <w:lang w:val="en-US"/>
        </w:rPr>
      </w:pPr>
      <w:r>
        <w:rPr>
          <w:rFonts w:ascii="Montserrat" w:hAnsi="Montserrat"/>
          <w:color w:val="000000"/>
          <w:sz w:val="22"/>
          <w:szCs w:val="22"/>
          <w:lang w:val="en-US"/>
        </w:rPr>
        <w:t xml:space="preserve">La ora actuală există </w:t>
      </w:r>
      <w:r w:rsidR="00612DBD">
        <w:rPr>
          <w:rFonts w:ascii="Montserrat" w:hAnsi="Montserrat"/>
          <w:color w:val="000000"/>
          <w:sz w:val="22"/>
          <w:szCs w:val="22"/>
          <w:lang w:val="en-US"/>
        </w:rPr>
        <w:t xml:space="preserve">în derulare </w:t>
      </w:r>
      <w:r w:rsidR="00187193">
        <w:rPr>
          <w:rFonts w:ascii="Montserrat" w:hAnsi="Montserrat"/>
          <w:color w:val="000000"/>
          <w:sz w:val="22"/>
          <w:szCs w:val="22"/>
          <w:lang w:val="en-US"/>
        </w:rPr>
        <w:t>acord</w:t>
      </w:r>
      <w:r w:rsidR="00D42E66">
        <w:rPr>
          <w:rFonts w:ascii="Montserrat" w:hAnsi="Montserrat"/>
          <w:color w:val="000000"/>
          <w:sz w:val="22"/>
          <w:szCs w:val="22"/>
          <w:lang w:val="en-US"/>
        </w:rPr>
        <w:t xml:space="preserve">ul </w:t>
      </w:r>
      <w:r w:rsidR="00187193">
        <w:rPr>
          <w:rFonts w:ascii="Montserrat" w:hAnsi="Montserrat"/>
          <w:color w:val="000000"/>
          <w:sz w:val="22"/>
          <w:szCs w:val="22"/>
          <w:lang w:val="en-US"/>
        </w:rPr>
        <w:t xml:space="preserve">cadru de prestări servicii </w:t>
      </w:r>
      <w:r w:rsidR="002A50FE">
        <w:rPr>
          <w:rFonts w:ascii="Montserrat" w:hAnsi="Montserrat"/>
          <w:color w:val="000000"/>
          <w:sz w:val="22"/>
          <w:szCs w:val="22"/>
          <w:lang w:val="en-US"/>
        </w:rPr>
        <w:t>nr. 338 din 18.12</w:t>
      </w:r>
      <w:r w:rsidR="00B73F46">
        <w:rPr>
          <w:rFonts w:ascii="Montserrat" w:hAnsi="Montserrat"/>
          <w:color w:val="000000"/>
          <w:sz w:val="22"/>
          <w:szCs w:val="22"/>
          <w:lang w:val="en-US"/>
        </w:rPr>
        <w:t>.</w:t>
      </w:r>
      <w:r w:rsidR="002A50FE">
        <w:rPr>
          <w:rFonts w:ascii="Montserrat" w:hAnsi="Montserrat"/>
          <w:color w:val="000000"/>
          <w:sz w:val="22"/>
          <w:szCs w:val="22"/>
          <w:lang w:val="en-US"/>
        </w:rPr>
        <w:t xml:space="preserve">2019 </w:t>
      </w:r>
      <w:r w:rsidR="00187193">
        <w:rPr>
          <w:rFonts w:ascii="Montserrat" w:hAnsi="Montserrat"/>
          <w:color w:val="000000"/>
          <w:sz w:val="22"/>
          <w:szCs w:val="22"/>
          <w:lang w:val="en-US"/>
        </w:rPr>
        <w:t xml:space="preserve">denumit ,, Întreţinerea şi menţinerea în stare de funcţiune a Sistemului de Iluminat Public din Municipiul Satu Mare” încheiat </w:t>
      </w:r>
      <w:r w:rsidR="002A50FE">
        <w:rPr>
          <w:rFonts w:ascii="Montserrat" w:hAnsi="Montserrat"/>
          <w:color w:val="000000"/>
          <w:sz w:val="22"/>
          <w:szCs w:val="22"/>
          <w:lang w:val="en-US"/>
        </w:rPr>
        <w:t xml:space="preserve">în urma unei proceduri de licitaţie în baza </w:t>
      </w:r>
      <w:r w:rsidR="002A50FE" w:rsidRPr="00EA4867">
        <w:rPr>
          <w:rFonts w:ascii="Montserrat" w:hAnsi="Montserrat"/>
          <w:color w:val="000000"/>
          <w:sz w:val="22"/>
          <w:szCs w:val="22"/>
        </w:rPr>
        <w:t>Legii nr. 98/2016</w:t>
      </w:r>
      <w:r w:rsidR="00B73F46">
        <w:rPr>
          <w:rFonts w:ascii="Montserrat" w:hAnsi="Montserrat"/>
          <w:color w:val="000000"/>
          <w:sz w:val="22"/>
          <w:szCs w:val="22"/>
        </w:rPr>
        <w:t>,</w:t>
      </w:r>
      <w:r w:rsidR="002A50FE">
        <w:rPr>
          <w:rFonts w:ascii="Montserrat" w:hAnsi="Montserrat"/>
          <w:color w:val="000000"/>
          <w:sz w:val="22"/>
          <w:szCs w:val="22"/>
        </w:rPr>
        <w:t xml:space="preserve"> </w:t>
      </w:r>
      <w:r w:rsidR="002A50FE">
        <w:rPr>
          <w:rFonts w:ascii="Montserrat" w:hAnsi="Montserrat"/>
          <w:color w:val="000000"/>
          <w:sz w:val="22"/>
          <w:szCs w:val="22"/>
          <w:lang w:val="en-US"/>
        </w:rPr>
        <w:t>pe 4 ani</w:t>
      </w:r>
      <w:r w:rsidR="00B73F46">
        <w:rPr>
          <w:rFonts w:ascii="Montserrat" w:hAnsi="Montserrat"/>
          <w:color w:val="000000"/>
          <w:sz w:val="22"/>
          <w:szCs w:val="22"/>
          <w:lang w:val="en-US"/>
        </w:rPr>
        <w:t>,</w:t>
      </w:r>
      <w:r w:rsidR="002A50FE">
        <w:rPr>
          <w:rFonts w:ascii="Montserrat" w:hAnsi="Montserrat"/>
          <w:color w:val="000000"/>
          <w:sz w:val="22"/>
          <w:szCs w:val="22"/>
          <w:lang w:val="en-US"/>
        </w:rPr>
        <w:t xml:space="preserve"> cu SC Interconect SRL Satu Mare.</w:t>
      </w:r>
    </w:p>
    <w:p w14:paraId="70EE1068" w14:textId="0FFF85BA" w:rsidR="002A50FE" w:rsidRDefault="002A50FE" w:rsidP="000C7CC8">
      <w:pPr>
        <w:pStyle w:val="ListParagraph"/>
        <w:numPr>
          <w:ilvl w:val="0"/>
          <w:numId w:val="33"/>
        </w:numPr>
        <w:autoSpaceDE w:val="0"/>
        <w:autoSpaceDN w:val="0"/>
        <w:adjustRightInd w:val="0"/>
        <w:rPr>
          <w:rFonts w:ascii="Montserrat" w:hAnsi="Montserrat"/>
          <w:color w:val="000000"/>
          <w:sz w:val="22"/>
          <w:szCs w:val="22"/>
          <w:lang w:val="en-US"/>
        </w:rPr>
      </w:pPr>
      <w:r>
        <w:rPr>
          <w:rFonts w:ascii="Montserrat" w:hAnsi="Montserrat"/>
          <w:color w:val="000000"/>
          <w:sz w:val="22"/>
          <w:szCs w:val="22"/>
          <w:lang w:val="en-US"/>
        </w:rPr>
        <w:t>SC Interconect SRL Satu Mare este un operator licenţiat ANREE şi ANRSC.</w:t>
      </w:r>
    </w:p>
    <w:p w14:paraId="58B9D9A1" w14:textId="6A5508BF" w:rsidR="002A50FE" w:rsidRDefault="002A50FE" w:rsidP="000C7CC8">
      <w:pPr>
        <w:pStyle w:val="ListParagraph"/>
        <w:numPr>
          <w:ilvl w:val="0"/>
          <w:numId w:val="33"/>
        </w:numPr>
        <w:autoSpaceDE w:val="0"/>
        <w:autoSpaceDN w:val="0"/>
        <w:adjustRightInd w:val="0"/>
        <w:rPr>
          <w:rFonts w:ascii="Montserrat" w:hAnsi="Montserrat"/>
          <w:color w:val="000000"/>
          <w:sz w:val="22"/>
          <w:szCs w:val="22"/>
          <w:lang w:val="en-US"/>
        </w:rPr>
      </w:pPr>
      <w:r>
        <w:rPr>
          <w:rFonts w:ascii="Montserrat" w:hAnsi="Montserrat"/>
          <w:color w:val="000000"/>
          <w:sz w:val="22"/>
          <w:szCs w:val="22"/>
          <w:lang w:val="en-US"/>
        </w:rPr>
        <w:t xml:space="preserve">Municipiul Satu Mare are în derulare proceduri privind </w:t>
      </w:r>
      <w:r w:rsidR="003355DC">
        <w:rPr>
          <w:rFonts w:ascii="Montserrat" w:hAnsi="Montserrat"/>
          <w:color w:val="000000"/>
          <w:sz w:val="22"/>
          <w:szCs w:val="22"/>
          <w:lang w:val="en-US"/>
        </w:rPr>
        <w:t xml:space="preserve">extinderea iluminatului public </w:t>
      </w:r>
      <w:r w:rsidR="00891CF7">
        <w:rPr>
          <w:rFonts w:ascii="Montserrat" w:hAnsi="Montserrat"/>
          <w:color w:val="000000"/>
          <w:sz w:val="22"/>
          <w:szCs w:val="22"/>
          <w:lang w:val="en-US"/>
        </w:rPr>
        <w:t xml:space="preserve">din fonduri proprii, </w:t>
      </w:r>
      <w:r w:rsidR="003355DC">
        <w:rPr>
          <w:rFonts w:ascii="Montserrat" w:hAnsi="Montserrat"/>
          <w:color w:val="000000"/>
          <w:sz w:val="22"/>
          <w:szCs w:val="22"/>
          <w:lang w:val="en-US"/>
        </w:rPr>
        <w:t>în diferite zone ale oraşului</w:t>
      </w:r>
      <w:r w:rsidR="00580B7B">
        <w:rPr>
          <w:rFonts w:ascii="Montserrat" w:hAnsi="Montserrat"/>
          <w:color w:val="000000"/>
          <w:sz w:val="22"/>
          <w:szCs w:val="22"/>
          <w:lang w:val="en-US"/>
        </w:rPr>
        <w:t xml:space="preserve"> </w:t>
      </w:r>
      <w:r w:rsidR="003355DC">
        <w:rPr>
          <w:rFonts w:ascii="Montserrat" w:hAnsi="Montserrat"/>
          <w:color w:val="000000"/>
          <w:sz w:val="22"/>
          <w:szCs w:val="22"/>
          <w:lang w:val="en-US"/>
        </w:rPr>
        <w:t>(parcări, alei,etc.)</w:t>
      </w:r>
      <w:r w:rsidR="00B73F46">
        <w:rPr>
          <w:rFonts w:ascii="Montserrat" w:hAnsi="Montserrat"/>
          <w:color w:val="000000"/>
          <w:sz w:val="22"/>
          <w:szCs w:val="22"/>
          <w:lang w:val="en-US"/>
        </w:rPr>
        <w:t>,</w:t>
      </w:r>
      <w:r w:rsidR="003355DC">
        <w:rPr>
          <w:rFonts w:ascii="Montserrat" w:hAnsi="Montserrat"/>
          <w:color w:val="000000"/>
          <w:sz w:val="22"/>
          <w:szCs w:val="22"/>
          <w:lang w:val="en-US"/>
        </w:rPr>
        <w:t>.</w:t>
      </w:r>
    </w:p>
    <w:p w14:paraId="20294C72" w14:textId="11861D88" w:rsidR="003355DC" w:rsidRPr="004B1ED0" w:rsidRDefault="00B73F46" w:rsidP="000C7CC8">
      <w:pPr>
        <w:pStyle w:val="ListParagraph"/>
        <w:numPr>
          <w:ilvl w:val="0"/>
          <w:numId w:val="33"/>
        </w:numPr>
        <w:autoSpaceDE w:val="0"/>
        <w:autoSpaceDN w:val="0"/>
        <w:adjustRightInd w:val="0"/>
        <w:rPr>
          <w:rFonts w:ascii="Montserrat" w:hAnsi="Montserrat"/>
          <w:color w:val="000000"/>
          <w:sz w:val="22"/>
          <w:szCs w:val="22"/>
          <w:lang w:val="en-US"/>
        </w:rPr>
      </w:pPr>
      <w:r>
        <w:rPr>
          <w:rFonts w:ascii="Montserrat" w:hAnsi="Montserrat"/>
          <w:color w:val="000000"/>
          <w:sz w:val="22"/>
          <w:szCs w:val="22"/>
          <w:lang w:val="en-US"/>
        </w:rPr>
        <w:t xml:space="preserve">Conform </w:t>
      </w:r>
      <w:r w:rsidRPr="00DB647B">
        <w:rPr>
          <w:rFonts w:ascii="Montserrat" w:hAnsi="Montserrat"/>
          <w:color w:val="000000"/>
          <w:sz w:val="22"/>
          <w:szCs w:val="22"/>
        </w:rPr>
        <w:t xml:space="preserve">Legii 230 din 2006 </w:t>
      </w:r>
      <w:r>
        <w:rPr>
          <w:rFonts w:ascii="Montserrat" w:hAnsi="Montserrat"/>
          <w:color w:val="000000"/>
          <w:sz w:val="22"/>
          <w:szCs w:val="22"/>
        </w:rPr>
        <w:t xml:space="preserve">art. 4 lin (2) şi art. 43 </w:t>
      </w:r>
      <w:r w:rsidR="00AE14A0">
        <w:rPr>
          <w:rFonts w:ascii="Montserrat" w:hAnsi="Montserrat"/>
          <w:color w:val="000000"/>
          <w:sz w:val="22"/>
          <w:szCs w:val="22"/>
        </w:rPr>
        <w:t>M</w:t>
      </w:r>
      <w:r>
        <w:rPr>
          <w:rFonts w:ascii="Montserrat" w:hAnsi="Montserrat"/>
          <w:color w:val="000000"/>
          <w:sz w:val="22"/>
          <w:szCs w:val="22"/>
          <w:lang w:val="en-US"/>
        </w:rPr>
        <w:t xml:space="preserve">unicipiul Satu Mare are obligaţia de a prelua întregul sistem de iluminat public de la </w:t>
      </w:r>
      <w:r w:rsidR="004B1ED0">
        <w:rPr>
          <w:rFonts w:ascii="Montserrat" w:hAnsi="Montserrat" w:cs="Arial"/>
          <w:sz w:val="22"/>
          <w:szCs w:val="22"/>
        </w:rPr>
        <w:t>SDEE Transilvania Nord .</w:t>
      </w:r>
    </w:p>
    <w:p w14:paraId="25E5C530" w14:textId="4BE92872" w:rsidR="004B1ED0" w:rsidRDefault="004B1ED0" w:rsidP="004B1ED0">
      <w:pPr>
        <w:pStyle w:val="ListParagraph"/>
        <w:autoSpaceDE w:val="0"/>
        <w:autoSpaceDN w:val="0"/>
        <w:adjustRightInd w:val="0"/>
        <w:ind w:left="644"/>
        <w:rPr>
          <w:rFonts w:ascii="Montserrat" w:hAnsi="Montserrat" w:cs="Arial"/>
          <w:sz w:val="22"/>
          <w:szCs w:val="22"/>
        </w:rPr>
      </w:pPr>
      <w:r>
        <w:rPr>
          <w:rFonts w:ascii="Montserrat" w:hAnsi="Montserrat" w:cs="Arial"/>
          <w:sz w:val="22"/>
          <w:szCs w:val="22"/>
        </w:rPr>
        <w:t xml:space="preserve">Acestă obligativitate este menţionată şi în Nota de control nr. 810863 din 09.07.2020 întocmită de </w:t>
      </w:r>
      <w:r w:rsidR="00AE14A0">
        <w:rPr>
          <w:rFonts w:ascii="Montserrat" w:hAnsi="Montserrat" w:cs="Arial"/>
          <w:sz w:val="22"/>
          <w:szCs w:val="22"/>
        </w:rPr>
        <w:t>ANRSC .</w:t>
      </w:r>
    </w:p>
    <w:p w14:paraId="051C534A" w14:textId="1CED89C5" w:rsidR="00E237A1" w:rsidRPr="00172DA9" w:rsidRDefault="0089306F" w:rsidP="00AB470C">
      <w:pPr>
        <w:pStyle w:val="ListParagraph"/>
        <w:numPr>
          <w:ilvl w:val="0"/>
          <w:numId w:val="33"/>
        </w:numPr>
        <w:autoSpaceDE w:val="0"/>
        <w:autoSpaceDN w:val="0"/>
        <w:adjustRightInd w:val="0"/>
        <w:rPr>
          <w:rFonts w:ascii="Montserrat" w:hAnsi="Montserrat"/>
          <w:color w:val="000000"/>
          <w:sz w:val="22"/>
          <w:szCs w:val="22"/>
          <w:lang w:val="en-US"/>
        </w:rPr>
      </w:pPr>
      <w:r w:rsidRPr="00172DA9">
        <w:rPr>
          <w:rFonts w:ascii="Montserrat" w:hAnsi="Montserrat"/>
          <w:color w:val="000000"/>
          <w:sz w:val="22"/>
          <w:szCs w:val="22"/>
          <w:lang w:val="en-US"/>
        </w:rPr>
        <w:t>Municipiul Satu Mare are obligaţia legală de a asigura continuitatea funcţionării i</w:t>
      </w:r>
      <w:r w:rsidRPr="00172DA9">
        <w:rPr>
          <w:rFonts w:ascii="Montserrat" w:hAnsi="Montserrat" w:cs="Arial"/>
          <w:sz w:val="22"/>
          <w:szCs w:val="22"/>
        </w:rPr>
        <w:t>luminatului public în localitate.</w:t>
      </w:r>
    </w:p>
    <w:p w14:paraId="5FCB0BFA" w14:textId="77777777" w:rsidR="00172DA9" w:rsidRPr="00172DA9" w:rsidRDefault="00172DA9" w:rsidP="00172DA9">
      <w:pPr>
        <w:pStyle w:val="ListParagraph"/>
        <w:autoSpaceDE w:val="0"/>
        <w:autoSpaceDN w:val="0"/>
        <w:adjustRightInd w:val="0"/>
        <w:ind w:left="644"/>
        <w:rPr>
          <w:rFonts w:ascii="Montserrat" w:hAnsi="Montserrat"/>
          <w:color w:val="000000"/>
          <w:sz w:val="16"/>
          <w:szCs w:val="16"/>
          <w:lang w:val="en-US"/>
        </w:rPr>
      </w:pPr>
    </w:p>
    <w:p w14:paraId="03DF115A" w14:textId="123D9D83" w:rsidR="00EA5A03" w:rsidRPr="00EA5A03" w:rsidRDefault="00EA5A03" w:rsidP="00EA5A03">
      <w:pPr>
        <w:pStyle w:val="ListParagraph"/>
        <w:autoSpaceDE w:val="0"/>
        <w:autoSpaceDN w:val="0"/>
        <w:adjustRightInd w:val="0"/>
        <w:ind w:left="0" w:firstLine="65"/>
        <w:rPr>
          <w:rFonts w:ascii="Montserrat" w:hAnsi="Montserrat"/>
          <w:color w:val="000000"/>
          <w:sz w:val="22"/>
          <w:szCs w:val="22"/>
          <w:lang w:val="en-US"/>
        </w:rPr>
      </w:pPr>
      <w:r>
        <w:rPr>
          <w:rFonts w:ascii="Montserrat" w:hAnsi="Montserrat"/>
          <w:color w:val="000000"/>
          <w:sz w:val="22"/>
          <w:szCs w:val="22"/>
          <w:lang w:val="en-US"/>
        </w:rPr>
        <w:t xml:space="preserve">    </w:t>
      </w:r>
      <w:r w:rsidRPr="00EA5A03">
        <w:rPr>
          <w:rFonts w:ascii="Montserrat" w:hAnsi="Montserrat"/>
          <w:color w:val="000000"/>
          <w:sz w:val="22"/>
          <w:szCs w:val="22"/>
          <w:lang w:val="en-US"/>
        </w:rPr>
        <w:t>Având în vedere cele mai sus menţionate, autoritatea contractantă decide  în conformitate cu prevederile din Legea serviciilor comunitare de utilităţi publice nr.51/2006, republicată, în conformitate cu Legea 98/2016, privind achiziţiile publice, actualizată şi în conformitate cu Hot. nr. 395 din 2 iunie 2016, pentru  aprobarea  Normelor  metodologice  de  aplicare  a  prevederilor  referitoare la atribuirea contractului de achiziţie publică/acordului-cadru din Legea nr. 98/2016 privind achiziţiile publice, realizarea delegării de gestiune a serviciului de iluminat public prin continuarea acordului cadru de servicii existent.</w:t>
      </w:r>
    </w:p>
    <w:p w14:paraId="7BAE733D" w14:textId="77777777" w:rsidR="00431210" w:rsidRPr="00431210" w:rsidRDefault="00431210" w:rsidP="00EA5A03">
      <w:pPr>
        <w:pStyle w:val="ListParagraph"/>
        <w:autoSpaceDE w:val="0"/>
        <w:autoSpaceDN w:val="0"/>
        <w:adjustRightInd w:val="0"/>
        <w:ind w:left="0" w:firstLine="65"/>
        <w:rPr>
          <w:rFonts w:ascii="Montserrat" w:hAnsi="Montserrat"/>
          <w:color w:val="000000"/>
          <w:sz w:val="22"/>
          <w:szCs w:val="22"/>
          <w:lang w:val="en-US"/>
        </w:rPr>
      </w:pPr>
    </w:p>
    <w:p w14:paraId="2995DD71" w14:textId="77777777" w:rsidR="006117AC" w:rsidRPr="006117AC" w:rsidRDefault="006117AC" w:rsidP="006117AC">
      <w:pPr>
        <w:autoSpaceDE w:val="0"/>
        <w:autoSpaceDN w:val="0"/>
        <w:adjustRightInd w:val="0"/>
        <w:rPr>
          <w:rFonts w:ascii="Montserrat" w:hAnsi="Montserrat"/>
          <w:color w:val="000000"/>
          <w:sz w:val="22"/>
          <w:szCs w:val="22"/>
        </w:rPr>
      </w:pPr>
    </w:p>
    <w:p w14:paraId="659202BF" w14:textId="2CA83230" w:rsidR="00DC109B" w:rsidRPr="00DB647B" w:rsidRDefault="00DC109B" w:rsidP="00E237A1">
      <w:pPr>
        <w:ind w:firstLine="720"/>
        <w:rPr>
          <w:rFonts w:ascii="Montserrat" w:hAnsi="Montserrat" w:cs="Arial"/>
          <w:bCs/>
          <w:sz w:val="22"/>
          <w:szCs w:val="22"/>
        </w:rPr>
      </w:pPr>
      <w:bookmarkStart w:id="1" w:name="_Hlk49512484"/>
      <w:r>
        <w:rPr>
          <w:rFonts w:ascii="Montserrat" w:hAnsi="Montserrat"/>
          <w:color w:val="000000"/>
          <w:sz w:val="22"/>
          <w:szCs w:val="22"/>
        </w:rPr>
        <w:t>Administrator</w:t>
      </w:r>
      <w:r w:rsidR="00E237A1">
        <w:rPr>
          <w:rFonts w:ascii="Montserrat" w:hAnsi="Montserrat"/>
          <w:color w:val="000000"/>
          <w:sz w:val="22"/>
          <w:szCs w:val="22"/>
        </w:rPr>
        <w:t xml:space="preserve"> </w:t>
      </w:r>
      <w:r>
        <w:rPr>
          <w:rFonts w:ascii="Montserrat" w:hAnsi="Montserrat"/>
          <w:color w:val="000000"/>
          <w:sz w:val="22"/>
          <w:szCs w:val="22"/>
        </w:rPr>
        <w:t xml:space="preserve">Public,    </w:t>
      </w:r>
      <w:r w:rsidR="00E237A1">
        <w:rPr>
          <w:rFonts w:ascii="Montserrat" w:hAnsi="Montserrat"/>
          <w:color w:val="000000"/>
          <w:sz w:val="22"/>
          <w:szCs w:val="22"/>
        </w:rPr>
        <w:t xml:space="preserve">                                 </w:t>
      </w:r>
      <w:r>
        <w:rPr>
          <w:rFonts w:ascii="Montserrat" w:hAnsi="Montserrat"/>
          <w:color w:val="000000"/>
          <w:sz w:val="22"/>
          <w:szCs w:val="22"/>
        </w:rPr>
        <w:t xml:space="preserve">  </w:t>
      </w:r>
      <w:r w:rsidR="00E237A1" w:rsidRPr="00DB647B">
        <w:rPr>
          <w:rFonts w:ascii="Montserrat" w:hAnsi="Montserrat" w:cs="Arial"/>
          <w:sz w:val="22"/>
          <w:szCs w:val="22"/>
        </w:rPr>
        <w:t>Compartimentul Iluminat Stradal</w:t>
      </w:r>
      <w:r w:rsidR="00E237A1">
        <w:rPr>
          <w:rFonts w:ascii="Montserrat" w:hAnsi="Montserrat" w:cs="Arial"/>
          <w:sz w:val="22"/>
          <w:szCs w:val="22"/>
        </w:rPr>
        <w:t>,</w:t>
      </w:r>
      <w:r>
        <w:rPr>
          <w:rFonts w:ascii="Montserrat" w:hAnsi="Montserrat"/>
          <w:color w:val="000000"/>
          <w:sz w:val="22"/>
          <w:szCs w:val="22"/>
        </w:rPr>
        <w:t xml:space="preserve">                                                                                                                                                                                            </w:t>
      </w:r>
    </w:p>
    <w:p w14:paraId="0C5F4A16" w14:textId="33C12ED7" w:rsidR="00D31D00" w:rsidRDefault="00D31D00" w:rsidP="00E237A1">
      <w:pPr>
        <w:ind w:firstLine="720"/>
        <w:rPr>
          <w:rFonts w:ascii="Montserrat" w:hAnsi="Montserrat"/>
          <w:color w:val="000000"/>
          <w:sz w:val="22"/>
          <w:szCs w:val="22"/>
        </w:rPr>
      </w:pPr>
      <w:r>
        <w:rPr>
          <w:rFonts w:ascii="Montserrat" w:hAnsi="Montserrat"/>
          <w:color w:val="000000"/>
          <w:sz w:val="22"/>
          <w:szCs w:val="22"/>
        </w:rPr>
        <w:t>ing.Mas</w:t>
      </w:r>
      <w:r w:rsidR="00EA5A03">
        <w:rPr>
          <w:rFonts w:ascii="Montserrat" w:hAnsi="Montserrat"/>
          <w:color w:val="000000"/>
          <w:sz w:val="22"/>
          <w:szCs w:val="22"/>
        </w:rPr>
        <w:t>c</w:t>
      </w:r>
      <w:r>
        <w:rPr>
          <w:rFonts w:ascii="Montserrat" w:hAnsi="Montserrat"/>
          <w:color w:val="000000"/>
          <w:sz w:val="22"/>
          <w:szCs w:val="22"/>
        </w:rPr>
        <w:t>ulic Csaba                                                                ing. Pop Sorin</w:t>
      </w:r>
    </w:p>
    <w:p w14:paraId="29C5ED53" w14:textId="4848637B" w:rsidR="00D31D00" w:rsidRDefault="00D31D00" w:rsidP="00E237A1">
      <w:pPr>
        <w:ind w:firstLine="720"/>
        <w:rPr>
          <w:rFonts w:ascii="Montserrat" w:hAnsi="Montserrat"/>
          <w:color w:val="000000"/>
          <w:sz w:val="22"/>
          <w:szCs w:val="22"/>
        </w:rPr>
      </w:pPr>
    </w:p>
    <w:p w14:paraId="7456AC21" w14:textId="77777777" w:rsidR="00D31D00" w:rsidRDefault="00D31D00" w:rsidP="00E237A1">
      <w:pPr>
        <w:ind w:firstLine="720"/>
        <w:rPr>
          <w:rFonts w:ascii="Montserrat" w:hAnsi="Montserrat"/>
          <w:color w:val="000000"/>
          <w:sz w:val="22"/>
          <w:szCs w:val="22"/>
        </w:rPr>
      </w:pPr>
    </w:p>
    <w:p w14:paraId="6FAD4914" w14:textId="77777777" w:rsidR="00D31D00" w:rsidRDefault="00D31D00" w:rsidP="00E237A1">
      <w:pPr>
        <w:ind w:firstLine="720"/>
        <w:rPr>
          <w:rFonts w:ascii="Montserrat" w:hAnsi="Montserrat"/>
          <w:color w:val="000000"/>
          <w:sz w:val="22"/>
          <w:szCs w:val="22"/>
        </w:rPr>
      </w:pPr>
    </w:p>
    <w:p w14:paraId="5BCF4F67" w14:textId="2DC0EF3D" w:rsidR="00DC109B" w:rsidRDefault="00E237A1" w:rsidP="00E237A1">
      <w:pPr>
        <w:ind w:firstLine="720"/>
        <w:rPr>
          <w:rFonts w:ascii="Montserrat" w:hAnsi="Montserrat" w:cs="Arial"/>
          <w:sz w:val="22"/>
          <w:szCs w:val="22"/>
        </w:rPr>
      </w:pPr>
      <w:r>
        <w:rPr>
          <w:rFonts w:ascii="Montserrat" w:hAnsi="Montserrat" w:cs="Arial"/>
          <w:sz w:val="22"/>
          <w:szCs w:val="22"/>
        </w:rPr>
        <w:t xml:space="preserve">                                                                                                   </w:t>
      </w:r>
      <w:r w:rsidR="00DC109B" w:rsidRPr="00DB647B">
        <w:rPr>
          <w:rFonts w:ascii="Montserrat" w:hAnsi="Montserrat" w:cs="Arial"/>
          <w:sz w:val="22"/>
          <w:szCs w:val="22"/>
        </w:rPr>
        <w:t>ing.Murgu Adrian</w:t>
      </w:r>
    </w:p>
    <w:p w14:paraId="5DA6CD40" w14:textId="631D0523" w:rsidR="006A6BED" w:rsidRDefault="006A6BED" w:rsidP="00E237A1">
      <w:pPr>
        <w:ind w:firstLine="720"/>
        <w:rPr>
          <w:rFonts w:ascii="Montserrat" w:hAnsi="Montserrat" w:cs="Arial"/>
          <w:sz w:val="22"/>
          <w:szCs w:val="22"/>
        </w:rPr>
      </w:pPr>
    </w:p>
    <w:p w14:paraId="6B5AF757" w14:textId="708412EE" w:rsidR="006A6BED" w:rsidRDefault="006A6BED" w:rsidP="00E237A1">
      <w:pPr>
        <w:ind w:firstLine="720"/>
        <w:rPr>
          <w:rFonts w:ascii="Montserrat" w:hAnsi="Montserrat" w:cs="Arial"/>
          <w:sz w:val="22"/>
          <w:szCs w:val="22"/>
        </w:rPr>
      </w:pPr>
    </w:p>
    <w:p w14:paraId="15D7320B" w14:textId="77777777" w:rsidR="00BC579A" w:rsidRDefault="00BC579A" w:rsidP="00E237A1">
      <w:pPr>
        <w:ind w:firstLine="720"/>
        <w:rPr>
          <w:rFonts w:ascii="Montserrat" w:hAnsi="Montserrat" w:cs="Arial"/>
          <w:sz w:val="22"/>
          <w:szCs w:val="22"/>
        </w:rPr>
      </w:pPr>
    </w:p>
    <w:p w14:paraId="0831DF67" w14:textId="7C54206C" w:rsidR="006A6BED" w:rsidRDefault="006A6BED" w:rsidP="00E237A1">
      <w:pPr>
        <w:ind w:firstLine="720"/>
        <w:rPr>
          <w:rFonts w:ascii="Montserrat" w:hAnsi="Montserrat" w:cs="Arial"/>
          <w:sz w:val="22"/>
          <w:szCs w:val="22"/>
        </w:rPr>
      </w:pPr>
    </w:p>
    <w:p w14:paraId="426CBD4E" w14:textId="4D611E65" w:rsidR="006A6BED" w:rsidRDefault="006A6BED" w:rsidP="006A6BED">
      <w:pPr>
        <w:rPr>
          <w:rFonts w:ascii="Montserrat" w:hAnsi="Montserrat" w:cs="Arial"/>
          <w:sz w:val="22"/>
          <w:szCs w:val="22"/>
        </w:rPr>
      </w:pPr>
      <w:r>
        <w:rPr>
          <w:rFonts w:ascii="Montserrat" w:hAnsi="Montserrat" w:cs="Arial"/>
          <w:sz w:val="22"/>
          <w:szCs w:val="22"/>
        </w:rPr>
        <w:t xml:space="preserve">        Președinte de ședință,                                                           Secretar general, </w:t>
      </w:r>
    </w:p>
    <w:p w14:paraId="21D7DB1D" w14:textId="3D37520B" w:rsidR="006A6BED" w:rsidRPr="00DB647B" w:rsidRDefault="006A6BED" w:rsidP="006A6BED">
      <w:pPr>
        <w:rPr>
          <w:rFonts w:ascii="Montserrat" w:hAnsi="Montserrat" w:cs="Arial"/>
          <w:bCs/>
          <w:sz w:val="22"/>
          <w:szCs w:val="22"/>
        </w:rPr>
      </w:pPr>
      <w:r>
        <w:rPr>
          <w:rFonts w:ascii="Montserrat" w:hAnsi="Montserrat" w:cs="Arial"/>
          <w:sz w:val="22"/>
          <w:szCs w:val="22"/>
        </w:rPr>
        <w:t xml:space="preserve">          Coica Costel Dorel                                                          Mihaela Maria Racolța</w:t>
      </w:r>
    </w:p>
    <w:p w14:paraId="3B261908" w14:textId="77777777" w:rsidR="00DC109B" w:rsidRPr="00DB647B" w:rsidRDefault="00DC109B" w:rsidP="00DC109B">
      <w:pPr>
        <w:ind w:firstLine="720"/>
        <w:jc w:val="both"/>
        <w:rPr>
          <w:rFonts w:ascii="Montserrat" w:hAnsi="Montserrat" w:cs="Arial"/>
          <w:bCs/>
          <w:sz w:val="22"/>
          <w:szCs w:val="22"/>
        </w:rPr>
      </w:pPr>
    </w:p>
    <w:p w14:paraId="3F9B0FFD" w14:textId="77777777" w:rsidR="00DC109B" w:rsidRPr="00DB647B" w:rsidRDefault="00DC109B" w:rsidP="00DC109B">
      <w:pPr>
        <w:pStyle w:val="ListParagraph"/>
        <w:ind w:left="0"/>
        <w:jc w:val="both"/>
        <w:rPr>
          <w:rFonts w:ascii="Montserrat" w:eastAsiaTheme="minorHAnsi" w:hAnsi="Montserrat"/>
          <w:sz w:val="22"/>
          <w:szCs w:val="22"/>
        </w:rPr>
      </w:pPr>
    </w:p>
    <w:bookmarkEnd w:id="1"/>
    <w:p w14:paraId="25D22FD6" w14:textId="3AC12CB6" w:rsidR="00597EFC" w:rsidRDefault="00597EFC" w:rsidP="00597EFC">
      <w:pPr>
        <w:autoSpaceDE w:val="0"/>
        <w:autoSpaceDN w:val="0"/>
        <w:adjustRightInd w:val="0"/>
        <w:rPr>
          <w:rFonts w:ascii="Montserrat" w:hAnsi="Montserrat"/>
          <w:color w:val="000000"/>
          <w:sz w:val="22"/>
          <w:szCs w:val="22"/>
        </w:rPr>
      </w:pPr>
    </w:p>
    <w:p w14:paraId="50D628E6" w14:textId="418A2CA4" w:rsidR="00DC109B" w:rsidRPr="00597EFC" w:rsidRDefault="00DC109B" w:rsidP="00597EFC">
      <w:pPr>
        <w:autoSpaceDE w:val="0"/>
        <w:autoSpaceDN w:val="0"/>
        <w:adjustRightInd w:val="0"/>
        <w:rPr>
          <w:rFonts w:ascii="Montserrat" w:hAnsi="Montserrat"/>
          <w:color w:val="000000"/>
          <w:sz w:val="22"/>
          <w:szCs w:val="22"/>
        </w:rPr>
      </w:pPr>
      <w:r>
        <w:rPr>
          <w:rFonts w:ascii="Montserrat" w:hAnsi="Montserrat"/>
          <w:color w:val="000000"/>
          <w:sz w:val="22"/>
          <w:szCs w:val="22"/>
        </w:rPr>
        <w:t xml:space="preserve">                   </w:t>
      </w:r>
    </w:p>
    <w:p w14:paraId="6C989F53" w14:textId="44FAD4B6" w:rsidR="00EA2E6E" w:rsidRDefault="00EA2E6E" w:rsidP="009F5C38">
      <w:pPr>
        <w:ind w:firstLine="720"/>
        <w:jc w:val="both"/>
        <w:rPr>
          <w:rFonts w:ascii="Montserrat" w:hAnsi="Montserrat" w:cs="Arial"/>
          <w:bCs/>
          <w:sz w:val="22"/>
          <w:szCs w:val="22"/>
        </w:rPr>
      </w:pPr>
    </w:p>
    <w:p w14:paraId="65BF10C6" w14:textId="6DF360C8" w:rsidR="00277375" w:rsidRPr="00277375" w:rsidRDefault="00277375" w:rsidP="00277375">
      <w:pPr>
        <w:rPr>
          <w:rFonts w:ascii="Montserrat" w:hAnsi="Montserrat" w:cs="Arial"/>
          <w:sz w:val="22"/>
          <w:szCs w:val="22"/>
        </w:rPr>
      </w:pPr>
    </w:p>
    <w:p w14:paraId="2CD4C53B" w14:textId="799F238D" w:rsidR="00277375" w:rsidRPr="00277375" w:rsidRDefault="00277375" w:rsidP="00277375">
      <w:pPr>
        <w:rPr>
          <w:rFonts w:ascii="Montserrat" w:hAnsi="Montserrat" w:cs="Arial"/>
          <w:sz w:val="22"/>
          <w:szCs w:val="22"/>
        </w:rPr>
      </w:pPr>
    </w:p>
    <w:p w14:paraId="6923BE1F" w14:textId="1B41ACAA" w:rsidR="00277375" w:rsidRPr="00277375" w:rsidRDefault="00277375" w:rsidP="00277375">
      <w:pPr>
        <w:rPr>
          <w:rFonts w:ascii="Montserrat" w:hAnsi="Montserrat" w:cs="Arial"/>
          <w:sz w:val="22"/>
          <w:szCs w:val="22"/>
        </w:rPr>
      </w:pPr>
    </w:p>
    <w:p w14:paraId="4189C3D5" w14:textId="5D2AA68E" w:rsidR="00277375" w:rsidRPr="00277375" w:rsidRDefault="00277375" w:rsidP="00277375">
      <w:pPr>
        <w:rPr>
          <w:rFonts w:ascii="Montserrat" w:hAnsi="Montserrat" w:cs="Arial"/>
          <w:sz w:val="22"/>
          <w:szCs w:val="22"/>
        </w:rPr>
      </w:pPr>
    </w:p>
    <w:p w14:paraId="4844902B" w14:textId="095BA1C2" w:rsidR="00277375" w:rsidRPr="00277375" w:rsidRDefault="00277375" w:rsidP="00277375">
      <w:pPr>
        <w:rPr>
          <w:rFonts w:ascii="Montserrat" w:hAnsi="Montserrat" w:cs="Arial"/>
          <w:sz w:val="22"/>
          <w:szCs w:val="22"/>
        </w:rPr>
      </w:pPr>
    </w:p>
    <w:p w14:paraId="1B5944AE" w14:textId="4AAC7956" w:rsidR="00277375" w:rsidRPr="00277375" w:rsidRDefault="00277375" w:rsidP="00277375">
      <w:pPr>
        <w:rPr>
          <w:rFonts w:ascii="Montserrat" w:hAnsi="Montserrat" w:cs="Arial"/>
          <w:sz w:val="22"/>
          <w:szCs w:val="22"/>
        </w:rPr>
      </w:pPr>
    </w:p>
    <w:p w14:paraId="55B7C5F0" w14:textId="06315F09" w:rsidR="00277375" w:rsidRPr="00277375" w:rsidRDefault="00277375" w:rsidP="00277375">
      <w:pPr>
        <w:rPr>
          <w:rFonts w:ascii="Montserrat" w:hAnsi="Montserrat" w:cs="Arial"/>
          <w:sz w:val="22"/>
          <w:szCs w:val="22"/>
        </w:rPr>
      </w:pPr>
    </w:p>
    <w:p w14:paraId="2F177D64" w14:textId="333223BF" w:rsidR="00277375" w:rsidRPr="00277375" w:rsidRDefault="00277375" w:rsidP="00277375">
      <w:pPr>
        <w:rPr>
          <w:rFonts w:ascii="Montserrat" w:hAnsi="Montserrat" w:cs="Arial"/>
          <w:sz w:val="22"/>
          <w:szCs w:val="22"/>
        </w:rPr>
      </w:pPr>
    </w:p>
    <w:p w14:paraId="259215A1" w14:textId="705480A6" w:rsidR="00277375" w:rsidRPr="00277375" w:rsidRDefault="00277375" w:rsidP="00277375">
      <w:pPr>
        <w:rPr>
          <w:rFonts w:ascii="Montserrat" w:hAnsi="Montserrat" w:cs="Arial"/>
          <w:sz w:val="22"/>
          <w:szCs w:val="22"/>
        </w:rPr>
      </w:pPr>
    </w:p>
    <w:p w14:paraId="74D86539" w14:textId="2CB044E7" w:rsidR="00277375" w:rsidRPr="00277375" w:rsidRDefault="00277375" w:rsidP="00277375">
      <w:pPr>
        <w:rPr>
          <w:rFonts w:ascii="Montserrat" w:hAnsi="Montserrat" w:cs="Arial"/>
          <w:sz w:val="22"/>
          <w:szCs w:val="22"/>
        </w:rPr>
      </w:pPr>
    </w:p>
    <w:p w14:paraId="01501BE0" w14:textId="794A1E90" w:rsidR="00277375" w:rsidRPr="00277375" w:rsidRDefault="00277375" w:rsidP="00277375">
      <w:pPr>
        <w:rPr>
          <w:rFonts w:ascii="Montserrat" w:hAnsi="Montserrat" w:cs="Arial"/>
          <w:sz w:val="22"/>
          <w:szCs w:val="22"/>
        </w:rPr>
      </w:pPr>
    </w:p>
    <w:p w14:paraId="2B837160" w14:textId="6CA14704" w:rsidR="00277375" w:rsidRPr="00277375" w:rsidRDefault="00277375" w:rsidP="00277375">
      <w:pPr>
        <w:rPr>
          <w:rFonts w:ascii="Montserrat" w:hAnsi="Montserrat" w:cs="Arial"/>
          <w:sz w:val="22"/>
          <w:szCs w:val="22"/>
        </w:rPr>
      </w:pPr>
    </w:p>
    <w:p w14:paraId="022E47D0" w14:textId="4485A4A5" w:rsidR="00277375" w:rsidRDefault="00277375" w:rsidP="00277375">
      <w:pPr>
        <w:rPr>
          <w:rFonts w:ascii="Montserrat" w:hAnsi="Montserrat" w:cs="Arial"/>
          <w:bCs/>
          <w:sz w:val="22"/>
          <w:szCs w:val="22"/>
        </w:rPr>
      </w:pPr>
    </w:p>
    <w:p w14:paraId="4DDB477E" w14:textId="7BA793F4" w:rsidR="00277375" w:rsidRPr="00277375" w:rsidRDefault="00277375" w:rsidP="00277375">
      <w:pPr>
        <w:tabs>
          <w:tab w:val="left" w:pos="2880"/>
        </w:tabs>
        <w:rPr>
          <w:rFonts w:ascii="Montserrat" w:hAnsi="Montserrat" w:cs="Arial"/>
          <w:sz w:val="22"/>
          <w:szCs w:val="22"/>
        </w:rPr>
      </w:pPr>
    </w:p>
    <w:sectPr w:rsidR="00277375" w:rsidRPr="00277375" w:rsidSect="005700CE">
      <w:footerReference w:type="default" r:id="rId8"/>
      <w:headerReference w:type="first" r:id="rId9"/>
      <w:footerReference w:type="first" r:id="rId10"/>
      <w:pgSz w:w="12240" w:h="15840"/>
      <w:pgMar w:top="851" w:right="1041" w:bottom="851" w:left="1560" w:header="567"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279BF" w14:textId="77777777" w:rsidR="00B566F7" w:rsidRDefault="00B566F7" w:rsidP="00FC4AD0">
      <w:r>
        <w:separator/>
      </w:r>
    </w:p>
  </w:endnote>
  <w:endnote w:type="continuationSeparator" w:id="0">
    <w:p w14:paraId="304DC877" w14:textId="77777777" w:rsidR="00B566F7" w:rsidRDefault="00B566F7"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Medium">
    <w:altName w:val="Courier New"/>
    <w:panose1 w:val="00000600000000000000"/>
    <w:charset w:val="00"/>
    <w:family w:val="modern"/>
    <w:notTrueType/>
    <w:pitch w:val="variable"/>
    <w:sig w:usb0="2000020F" w:usb1="00000003" w:usb2="00000000" w:usb3="00000000" w:csb0="00000197"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C21A02" w14:paraId="155FA17B" w14:textId="77777777" w:rsidTr="00584286">
      <w:tc>
        <w:tcPr>
          <w:tcW w:w="4377" w:type="dxa"/>
        </w:tcPr>
        <w:p w14:paraId="49F1360D" w14:textId="77777777" w:rsidR="00C21A02" w:rsidRPr="00125923" w:rsidRDefault="00C21A02">
          <w:pPr>
            <w:pStyle w:val="BasicParagraph"/>
            <w:spacing w:line="240" w:lineRule="auto"/>
            <w:rPr>
              <w:rFonts w:ascii="Montserrat" w:hAnsi="Montserrat" w:cs="Montserrat"/>
              <w:b/>
              <w:bCs/>
              <w:color w:val="003A6A"/>
              <w:sz w:val="20"/>
              <w:szCs w:val="20"/>
            </w:rPr>
          </w:pPr>
          <w:r w:rsidRPr="00125923">
            <w:rPr>
              <w:rFonts w:ascii="Montserrat" w:hAnsi="Montserrat" w:cs="Montserrat"/>
              <w:b/>
              <w:bCs/>
              <w:color w:val="003A6A"/>
              <w:sz w:val="20"/>
              <w:szCs w:val="20"/>
            </w:rPr>
            <w:fldChar w:fldCharType="begin"/>
          </w:r>
          <w:r w:rsidRPr="00125923">
            <w:rPr>
              <w:rFonts w:ascii="Montserrat" w:hAnsi="Montserrat" w:cs="Montserrat"/>
              <w:b/>
              <w:bCs/>
              <w:color w:val="003A6A"/>
              <w:sz w:val="20"/>
              <w:szCs w:val="20"/>
            </w:rPr>
            <w:instrText xml:space="preserve"> PAGE   \* MERGEFORMAT </w:instrText>
          </w:r>
          <w:r w:rsidRPr="00125923">
            <w:rPr>
              <w:rFonts w:ascii="Montserrat" w:hAnsi="Montserrat" w:cs="Montserrat"/>
              <w:b/>
              <w:bCs/>
              <w:color w:val="003A6A"/>
              <w:sz w:val="20"/>
              <w:szCs w:val="20"/>
            </w:rPr>
            <w:fldChar w:fldCharType="separate"/>
          </w:r>
          <w:r>
            <w:rPr>
              <w:rFonts w:ascii="Montserrat" w:hAnsi="Montserrat" w:cs="Montserrat"/>
              <w:b/>
              <w:bCs/>
              <w:color w:val="003A6A"/>
              <w:sz w:val="20"/>
              <w:szCs w:val="20"/>
            </w:rPr>
            <w:t>38</w:t>
          </w:r>
          <w:r w:rsidRPr="00125923">
            <w:rPr>
              <w:rFonts w:ascii="Montserrat" w:hAnsi="Montserrat" w:cs="Montserrat"/>
              <w:b/>
              <w:bCs/>
              <w:color w:val="003A6A"/>
              <w:sz w:val="20"/>
              <w:szCs w:val="20"/>
            </w:rPr>
            <w:fldChar w:fldCharType="end"/>
          </w:r>
        </w:p>
      </w:tc>
      <w:tc>
        <w:tcPr>
          <w:tcW w:w="5403" w:type="dxa"/>
        </w:tcPr>
        <w:p w14:paraId="45B37CB2" w14:textId="77777777" w:rsidR="00C21A02" w:rsidRPr="000935AB" w:rsidRDefault="00C21A02" w:rsidP="00EF012E">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Adresa: </w:t>
          </w:r>
          <w:r w:rsidRPr="000935AB">
            <w:rPr>
              <w:rFonts w:ascii="Montserrat Medium" w:hAnsi="Montserrat Medium" w:cs="Montserrat Medium"/>
              <w:color w:val="003A6A"/>
              <w:sz w:val="14"/>
              <w:szCs w:val="16"/>
            </w:rPr>
            <w:t xml:space="preserve">Satu Mare 440026, Piața 25 Octombrie nr. 1 </w:t>
          </w:r>
        </w:p>
        <w:p w14:paraId="11C388B1" w14:textId="77777777" w:rsidR="00C21A02" w:rsidRPr="000935AB" w:rsidRDefault="00C21A02" w:rsidP="00EF012E">
          <w:pPr>
            <w:pStyle w:val="Footer"/>
            <w:rPr>
              <w:sz w:val="14"/>
            </w:rPr>
          </w:pPr>
          <w:r w:rsidRPr="000935AB">
            <w:rPr>
              <w:rFonts w:ascii="Montserrat Medium" w:hAnsi="Montserrat Medium" w:cs="Montserrat Medium"/>
              <w:color w:val="003A6A"/>
              <w:sz w:val="14"/>
              <w:szCs w:val="16"/>
            </w:rPr>
            <w:t>E-mail: primaria@primariasm.ro Telefon: 0261.807.5</w:t>
          </w:r>
          <w:r>
            <w:rPr>
              <w:rFonts w:ascii="Montserrat Medium" w:hAnsi="Montserrat Medium" w:cs="Montserrat Medium"/>
              <w:color w:val="003A6A"/>
              <w:sz w:val="14"/>
              <w:szCs w:val="16"/>
            </w:rPr>
            <w:t>53, 0261.807.566</w:t>
          </w:r>
          <w:r>
            <w:rPr>
              <w:rFonts w:ascii="Montserrat Medium" w:hAnsi="Montserrat Medium" w:cs="Montserrat Medium"/>
              <w:color w:val="003A6A"/>
              <w:sz w:val="14"/>
              <w:szCs w:val="16"/>
            </w:rPr>
            <w:br/>
          </w:r>
          <w:r w:rsidRPr="000935AB">
            <w:rPr>
              <w:rFonts w:ascii="Montserrat Medium" w:hAnsi="Montserrat Medium" w:cs="Montserrat Medium"/>
              <w:color w:val="003A6A"/>
              <w:sz w:val="14"/>
              <w:szCs w:val="16"/>
            </w:rPr>
            <w:t xml:space="preserve">Web: </w:t>
          </w:r>
          <w:r w:rsidRPr="00F86FC7">
            <w:rPr>
              <w:rFonts w:ascii="Montserrat Medium" w:hAnsi="Montserrat Medium" w:cs="Montserrat Medium"/>
              <w:color w:val="003A6A"/>
              <w:sz w:val="14"/>
              <w:szCs w:val="16"/>
            </w:rPr>
            <w:t>www.satu-mare.ro</w:t>
          </w:r>
          <w:r w:rsidRPr="000935AB">
            <w:rPr>
              <w:rFonts w:ascii="Montserrat Medium" w:hAnsi="Montserrat Medium" w:cs="Montserrat Medium"/>
              <w:color w:val="003A6A"/>
              <w:sz w:val="14"/>
              <w:szCs w:val="16"/>
            </w:rPr>
            <w:t>,</w:t>
          </w:r>
          <w:r>
            <w:rPr>
              <w:rFonts w:ascii="Montserrat Medium" w:hAnsi="Montserrat Medium" w:cs="Montserrat Medium"/>
              <w:color w:val="003A6A"/>
              <w:sz w:val="14"/>
              <w:szCs w:val="16"/>
            </w:rPr>
            <w:t xml:space="preserve"> </w:t>
          </w:r>
          <w:r w:rsidRPr="000935AB">
            <w:rPr>
              <w:rFonts w:ascii="Montserrat Medium" w:hAnsi="Montserrat Medium" w:cs="Montserrat Medium"/>
              <w:color w:val="003A6A"/>
              <w:sz w:val="14"/>
              <w:szCs w:val="16"/>
            </w:rPr>
            <w:t xml:space="preserve"> </w:t>
          </w:r>
          <w:r>
            <w:rPr>
              <w:rFonts w:ascii="Montserrat Medium" w:hAnsi="Montserrat Medium" w:cs="Montserrat Medium"/>
              <w:color w:val="003A6A"/>
              <w:sz w:val="14"/>
              <w:szCs w:val="16"/>
            </w:rPr>
            <w:t>www.f</w:t>
          </w:r>
          <w:r w:rsidRPr="000935AB">
            <w:rPr>
              <w:rFonts w:ascii="Montserrat Medium" w:hAnsi="Montserrat Medium" w:cs="Montserrat Medium"/>
              <w:color w:val="003A6A"/>
              <w:sz w:val="14"/>
              <w:szCs w:val="16"/>
            </w:rPr>
            <w:t>acebook</w:t>
          </w:r>
          <w:r>
            <w:rPr>
              <w:rFonts w:ascii="Montserrat Medium" w:hAnsi="Montserrat Medium" w:cs="Montserrat Medium"/>
              <w:color w:val="003A6A"/>
              <w:sz w:val="14"/>
              <w:szCs w:val="16"/>
            </w:rPr>
            <w:t>.com</w:t>
          </w:r>
          <w:r w:rsidRPr="000935AB">
            <w:rPr>
              <w:rFonts w:ascii="Montserrat Medium" w:hAnsi="Montserrat Medium" w:cs="Montserrat Medium"/>
              <w:color w:val="003A6A"/>
              <w:sz w:val="14"/>
              <w:szCs w:val="16"/>
            </w:rPr>
            <w:t>/primariasatumare</w:t>
          </w:r>
        </w:p>
      </w:tc>
    </w:tr>
  </w:tbl>
  <w:p w14:paraId="10C2A17C" w14:textId="77777777" w:rsidR="00C21A02" w:rsidRDefault="00C21A02">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ontserrat" w:hAnsi="Montserrat"/>
        <w:color w:val="4472C4" w:themeColor="accent1"/>
      </w:rPr>
      <w:id w:val="1790473546"/>
      <w:docPartObj>
        <w:docPartGallery w:val="Page Numbers (Bottom of Page)"/>
        <w:docPartUnique/>
      </w:docPartObj>
    </w:sdtPr>
    <w:sdtEndPr/>
    <w:sdtContent>
      <w:sdt>
        <w:sdtPr>
          <w:rPr>
            <w:rFonts w:ascii="Montserrat" w:hAnsi="Montserrat"/>
            <w:color w:val="4472C4" w:themeColor="accent1"/>
          </w:rPr>
          <w:id w:val="1728636285"/>
          <w:docPartObj>
            <w:docPartGallery w:val="Page Numbers (Top of Page)"/>
            <w:docPartUnique/>
          </w:docPartObj>
        </w:sdtPr>
        <w:sdtEndPr/>
        <w:sdtContent>
          <w:p w14:paraId="2E182BBD" w14:textId="77777777" w:rsidR="00C21A02" w:rsidRPr="009F5C38" w:rsidRDefault="00C21A02" w:rsidP="00324E2D">
            <w:pPr>
              <w:pStyle w:val="Footer"/>
              <w:rPr>
                <w:rFonts w:ascii="Montserrat" w:hAnsi="Montserrat"/>
                <w:color w:val="4472C4" w:themeColor="accent1"/>
              </w:rPr>
            </w:pPr>
            <w:r w:rsidRPr="009F5C38">
              <w:rPr>
                <w:rFonts w:ascii="Montserrat" w:hAnsi="Montserrat"/>
                <w:color w:val="4472C4" w:themeColor="accent1"/>
              </w:rPr>
              <w:t xml:space="preserve"> </w:t>
            </w:r>
            <w:r w:rsidRPr="009F5C38">
              <w:rPr>
                <w:rFonts w:ascii="Montserrat" w:hAnsi="Montserrat"/>
                <w:b/>
                <w:bCs/>
                <w:color w:val="4472C4" w:themeColor="accent1"/>
                <w:sz w:val="24"/>
                <w:szCs w:val="24"/>
              </w:rPr>
              <w:fldChar w:fldCharType="begin"/>
            </w:r>
            <w:r w:rsidRPr="009F5C38">
              <w:rPr>
                <w:rFonts w:ascii="Montserrat" w:hAnsi="Montserrat"/>
                <w:b/>
                <w:bCs/>
                <w:color w:val="4472C4" w:themeColor="accent1"/>
              </w:rPr>
              <w:instrText xml:space="preserve"> PAGE </w:instrText>
            </w:r>
            <w:r w:rsidRPr="009F5C38">
              <w:rPr>
                <w:rFonts w:ascii="Montserrat" w:hAnsi="Montserrat"/>
                <w:b/>
                <w:bCs/>
                <w:color w:val="4472C4" w:themeColor="accent1"/>
                <w:sz w:val="24"/>
                <w:szCs w:val="24"/>
              </w:rPr>
              <w:fldChar w:fldCharType="separate"/>
            </w:r>
            <w:r w:rsidRPr="009F5C38">
              <w:rPr>
                <w:rFonts w:ascii="Montserrat" w:hAnsi="Montserrat"/>
                <w:b/>
                <w:bCs/>
                <w:color w:val="4472C4" w:themeColor="accent1"/>
              </w:rPr>
              <w:t>2</w:t>
            </w:r>
            <w:r w:rsidRPr="009F5C38">
              <w:rPr>
                <w:rFonts w:ascii="Montserrat" w:hAnsi="Montserrat"/>
                <w:b/>
                <w:bCs/>
                <w:color w:val="4472C4" w:themeColor="accent1"/>
                <w:sz w:val="24"/>
                <w:szCs w:val="24"/>
              </w:rPr>
              <w:fldChar w:fldCharType="end"/>
            </w:r>
            <w:r w:rsidRPr="009F5C38">
              <w:rPr>
                <w:rFonts w:ascii="Montserrat" w:hAnsi="Montserrat"/>
                <w:color w:val="4472C4" w:themeColor="accent1"/>
              </w:rPr>
              <w:t xml:space="preserve"> </w:t>
            </w:r>
          </w:p>
        </w:sdtContent>
      </w:sdt>
    </w:sdtContent>
  </w:sdt>
  <w:p w14:paraId="7052C79A" w14:textId="77777777" w:rsidR="00C21A02" w:rsidRPr="00A564CE" w:rsidRDefault="00C21A02" w:rsidP="00A5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BD81E" w14:textId="77777777" w:rsidR="00B566F7" w:rsidRDefault="00B566F7" w:rsidP="00FC4AD0">
      <w:r>
        <w:separator/>
      </w:r>
    </w:p>
  </w:footnote>
  <w:footnote w:type="continuationSeparator" w:id="0">
    <w:p w14:paraId="24904891" w14:textId="77777777" w:rsidR="00B566F7" w:rsidRDefault="00B566F7"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5508"/>
      <w:gridCol w:w="528"/>
    </w:tblGrid>
    <w:tr w:rsidR="00C21A02" w:rsidRPr="00486805" w14:paraId="3C5BD29C" w14:textId="77777777" w:rsidTr="00DE3093">
      <w:trPr>
        <w:trHeight w:hRule="exact" w:val="993"/>
      </w:trPr>
      <w:tc>
        <w:tcPr>
          <w:tcW w:w="4170" w:type="dxa"/>
          <w:vMerge w:val="restart"/>
        </w:tcPr>
        <w:p w14:paraId="15429BAE" w14:textId="3E819C95" w:rsidR="00C21A02" w:rsidRDefault="00C21A02" w:rsidP="00227A42">
          <w:pPr>
            <w:pStyle w:val="Header"/>
          </w:pPr>
          <w:r w:rsidRPr="00E53BC1">
            <w:drawing>
              <wp:inline distT="0" distB="0" distL="0" distR="0" wp14:anchorId="0D60D21B" wp14:editId="5668FE58">
                <wp:extent cx="2087593" cy="1151838"/>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89618" cy="1152955"/>
                        </a:xfrm>
                        <a:prstGeom prst="rect">
                          <a:avLst/>
                        </a:prstGeom>
                        <a:noFill/>
                        <a:ln w="9525">
                          <a:noFill/>
                          <a:miter lim="800000"/>
                          <a:headEnd/>
                          <a:tailEnd/>
                        </a:ln>
                      </pic:spPr>
                    </pic:pic>
                  </a:graphicData>
                </a:graphic>
              </wp:inline>
            </w:drawing>
          </w:r>
        </w:p>
      </w:tc>
      <w:tc>
        <w:tcPr>
          <w:tcW w:w="6036" w:type="dxa"/>
          <w:gridSpan w:val="2"/>
        </w:tcPr>
        <w:p w14:paraId="18CCE93E" w14:textId="77777777" w:rsidR="005B0753" w:rsidRDefault="00C21A02" w:rsidP="00227A42">
          <w:pPr>
            <w:rPr>
              <w:b/>
              <w:bCs/>
              <w:sz w:val="28"/>
              <w:szCs w:val="28"/>
            </w:rPr>
          </w:pPr>
          <w:r w:rsidRPr="005B0753">
            <w:rPr>
              <w:b/>
              <w:bCs/>
              <w:sz w:val="28"/>
              <w:szCs w:val="28"/>
            </w:rPr>
            <w:t xml:space="preserve">Anexa nr. 1 </w:t>
          </w:r>
          <w:r w:rsidR="005B0753" w:rsidRPr="005B0753">
            <w:rPr>
              <w:b/>
              <w:bCs/>
              <w:sz w:val="28"/>
              <w:szCs w:val="28"/>
            </w:rPr>
            <w:t xml:space="preserve">la H.C.L. Satu Mare </w:t>
          </w:r>
        </w:p>
        <w:p w14:paraId="375B15B0" w14:textId="5220F512" w:rsidR="00C21A02" w:rsidRPr="005B0753" w:rsidRDefault="005B0753" w:rsidP="00227A42">
          <w:pPr>
            <w:rPr>
              <w:b/>
              <w:bCs/>
              <w:sz w:val="28"/>
              <w:szCs w:val="28"/>
            </w:rPr>
          </w:pPr>
          <w:r>
            <w:rPr>
              <w:b/>
              <w:bCs/>
              <w:sz w:val="28"/>
              <w:szCs w:val="28"/>
            </w:rPr>
            <w:t>N</w:t>
          </w:r>
          <w:r w:rsidRPr="005B0753">
            <w:rPr>
              <w:b/>
              <w:bCs/>
              <w:sz w:val="28"/>
              <w:szCs w:val="28"/>
            </w:rPr>
            <w:t>r. 201/26.11.2020</w:t>
          </w:r>
        </w:p>
      </w:tc>
    </w:tr>
    <w:tr w:rsidR="00C21A02" w14:paraId="056AD364" w14:textId="77777777" w:rsidTr="00DE3093">
      <w:trPr>
        <w:gridAfter w:val="1"/>
        <w:wAfter w:w="528" w:type="dxa"/>
        <w:trHeight w:hRule="exact" w:val="124"/>
      </w:trPr>
      <w:tc>
        <w:tcPr>
          <w:tcW w:w="4170" w:type="dxa"/>
          <w:vMerge/>
        </w:tcPr>
        <w:p w14:paraId="29AB8410" w14:textId="77777777" w:rsidR="00C21A02" w:rsidRDefault="00C21A02" w:rsidP="00227A42">
          <w:pPr>
            <w:pStyle w:val="Header"/>
          </w:pPr>
        </w:p>
      </w:tc>
      <w:tc>
        <w:tcPr>
          <w:tcW w:w="5508" w:type="dxa"/>
        </w:tcPr>
        <w:p w14:paraId="33F6280A" w14:textId="77777777" w:rsidR="00C21A02" w:rsidRDefault="00C21A02" w:rsidP="00227A42"/>
      </w:tc>
    </w:tr>
    <w:tr w:rsidR="00C21A02" w:rsidRPr="004B4793" w14:paraId="081A44EC" w14:textId="77777777" w:rsidTr="00DE3093">
      <w:trPr>
        <w:gridAfter w:val="1"/>
        <w:wAfter w:w="528" w:type="dxa"/>
        <w:trHeight w:val="871"/>
      </w:trPr>
      <w:tc>
        <w:tcPr>
          <w:tcW w:w="4170" w:type="dxa"/>
          <w:vMerge/>
        </w:tcPr>
        <w:p w14:paraId="6E3C48F1" w14:textId="77777777" w:rsidR="00C21A02" w:rsidRDefault="00C21A02" w:rsidP="00227A42">
          <w:pPr>
            <w:pStyle w:val="Header"/>
          </w:pPr>
        </w:p>
      </w:tc>
      <w:tc>
        <w:tcPr>
          <w:tcW w:w="5508" w:type="dxa"/>
        </w:tcPr>
        <w:p w14:paraId="19C72670" w14:textId="77777777" w:rsidR="00C21A02" w:rsidRDefault="00C21A02" w:rsidP="00227A42"/>
      </w:tc>
    </w:tr>
    <w:tr w:rsidR="00C21A02" w:rsidRPr="00EF012E" w14:paraId="3A61904D" w14:textId="77777777" w:rsidTr="00DE3093">
      <w:trPr>
        <w:gridAfter w:val="1"/>
        <w:wAfter w:w="528" w:type="dxa"/>
        <w:trHeight w:hRule="exact" w:val="273"/>
      </w:trPr>
      <w:tc>
        <w:tcPr>
          <w:tcW w:w="4170" w:type="dxa"/>
          <w:vMerge/>
        </w:tcPr>
        <w:p w14:paraId="72D2C7FB" w14:textId="77777777" w:rsidR="00C21A02" w:rsidRDefault="00C21A02" w:rsidP="00227A42">
          <w:pPr>
            <w:pStyle w:val="Header"/>
          </w:pPr>
        </w:p>
      </w:tc>
      <w:tc>
        <w:tcPr>
          <w:tcW w:w="5508" w:type="dxa"/>
        </w:tcPr>
        <w:p w14:paraId="1B4ED582" w14:textId="77777777" w:rsidR="00C21A02" w:rsidRDefault="00C21A02" w:rsidP="00227A42"/>
      </w:tc>
    </w:tr>
  </w:tbl>
  <w:p w14:paraId="4BE9BD07" w14:textId="77777777" w:rsidR="00C21A02" w:rsidRDefault="00C2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Cs/>
        <w:sz w:val="24"/>
        <w:szCs w:val="24"/>
        <w:lang w:val="it-IT"/>
      </w:r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0" w:firstLine="0"/>
      </w:pPr>
    </w:lvl>
  </w:abstractNum>
  <w:abstractNum w:abstractNumId="2" w15:restartNumberingAfterBreak="0">
    <w:nsid w:val="00000014"/>
    <w:multiLevelType w:val="singleLevel"/>
    <w:tmpl w:val="00000014"/>
    <w:name w:val="WW8Num20"/>
    <w:lvl w:ilvl="0">
      <w:start w:val="1"/>
      <w:numFmt w:val="bullet"/>
      <w:lvlText w:val=""/>
      <w:lvlJc w:val="left"/>
      <w:pPr>
        <w:tabs>
          <w:tab w:val="num" w:pos="0"/>
        </w:tabs>
        <w:ind w:left="0" w:firstLine="0"/>
      </w:pPr>
      <w:rPr>
        <w:rFonts w:ascii="Symbol" w:hAnsi="Symbol"/>
      </w:rPr>
    </w:lvl>
  </w:abstractNum>
  <w:abstractNum w:abstractNumId="3" w15:restartNumberingAfterBreak="0">
    <w:nsid w:val="0000001D"/>
    <w:multiLevelType w:val="singleLevel"/>
    <w:tmpl w:val="0000001D"/>
    <w:name w:val="WW8Num29"/>
    <w:lvl w:ilvl="0">
      <w:numFmt w:val="bullet"/>
      <w:lvlText w:val=""/>
      <w:lvlJc w:val="left"/>
      <w:pPr>
        <w:tabs>
          <w:tab w:val="num" w:pos="0"/>
        </w:tabs>
        <w:ind w:left="0" w:firstLine="0"/>
      </w:pPr>
      <w:rPr>
        <w:rFonts w:ascii="Symbol" w:hAnsi="Symbol"/>
      </w:rPr>
    </w:lvl>
  </w:abstractNum>
  <w:abstractNum w:abstractNumId="4" w15:restartNumberingAfterBreak="0">
    <w:nsid w:val="0C5000D3"/>
    <w:multiLevelType w:val="hybridMultilevel"/>
    <w:tmpl w:val="B8CAC97C"/>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5" w15:restartNumberingAfterBreak="0">
    <w:nsid w:val="0DFE022F"/>
    <w:multiLevelType w:val="hybridMultilevel"/>
    <w:tmpl w:val="AC582386"/>
    <w:lvl w:ilvl="0" w:tplc="FAA2E64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6E33168"/>
    <w:multiLevelType w:val="hybridMultilevel"/>
    <w:tmpl w:val="0872636A"/>
    <w:lvl w:ilvl="0" w:tplc="6CC8B71A">
      <w:start w:val="10"/>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731F"/>
    <w:multiLevelType w:val="hybridMultilevel"/>
    <w:tmpl w:val="6E2E561A"/>
    <w:lvl w:ilvl="0" w:tplc="04180001">
      <w:start w:val="1"/>
      <w:numFmt w:val="bullet"/>
      <w:lvlText w:val=""/>
      <w:lvlJc w:val="left"/>
      <w:pPr>
        <w:ind w:left="1446" w:hanging="360"/>
      </w:pPr>
      <w:rPr>
        <w:rFonts w:ascii="Symbol" w:hAnsi="Symbol"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8" w15:restartNumberingAfterBreak="0">
    <w:nsid w:val="1A30481A"/>
    <w:multiLevelType w:val="hybridMultilevel"/>
    <w:tmpl w:val="4358F3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56013E5"/>
    <w:multiLevelType w:val="hybridMultilevel"/>
    <w:tmpl w:val="A65CAA56"/>
    <w:lvl w:ilvl="0" w:tplc="6BC4C420">
      <w:start w:val="1"/>
      <w:numFmt w:val="lowerLetter"/>
      <w:lvlText w:val="%1)"/>
      <w:lvlJc w:val="left"/>
      <w:pPr>
        <w:ind w:left="1019" w:hanging="360"/>
      </w:pPr>
      <w:rPr>
        <w:rFonts w:eastAsiaTheme="minorHAnsi" w:hint="default"/>
        <w:b w:val="0"/>
      </w:rPr>
    </w:lvl>
    <w:lvl w:ilvl="1" w:tplc="04180019" w:tentative="1">
      <w:start w:val="1"/>
      <w:numFmt w:val="lowerLetter"/>
      <w:lvlText w:val="%2."/>
      <w:lvlJc w:val="left"/>
      <w:pPr>
        <w:ind w:left="1739" w:hanging="360"/>
      </w:pPr>
    </w:lvl>
    <w:lvl w:ilvl="2" w:tplc="0418001B" w:tentative="1">
      <w:start w:val="1"/>
      <w:numFmt w:val="lowerRoman"/>
      <w:lvlText w:val="%3."/>
      <w:lvlJc w:val="right"/>
      <w:pPr>
        <w:ind w:left="2459" w:hanging="180"/>
      </w:pPr>
    </w:lvl>
    <w:lvl w:ilvl="3" w:tplc="0418000F" w:tentative="1">
      <w:start w:val="1"/>
      <w:numFmt w:val="decimal"/>
      <w:lvlText w:val="%4."/>
      <w:lvlJc w:val="left"/>
      <w:pPr>
        <w:ind w:left="3179" w:hanging="360"/>
      </w:pPr>
    </w:lvl>
    <w:lvl w:ilvl="4" w:tplc="04180019" w:tentative="1">
      <w:start w:val="1"/>
      <w:numFmt w:val="lowerLetter"/>
      <w:lvlText w:val="%5."/>
      <w:lvlJc w:val="left"/>
      <w:pPr>
        <w:ind w:left="3899" w:hanging="360"/>
      </w:pPr>
    </w:lvl>
    <w:lvl w:ilvl="5" w:tplc="0418001B" w:tentative="1">
      <w:start w:val="1"/>
      <w:numFmt w:val="lowerRoman"/>
      <w:lvlText w:val="%6."/>
      <w:lvlJc w:val="right"/>
      <w:pPr>
        <w:ind w:left="4619" w:hanging="180"/>
      </w:pPr>
    </w:lvl>
    <w:lvl w:ilvl="6" w:tplc="0418000F" w:tentative="1">
      <w:start w:val="1"/>
      <w:numFmt w:val="decimal"/>
      <w:lvlText w:val="%7."/>
      <w:lvlJc w:val="left"/>
      <w:pPr>
        <w:ind w:left="5339" w:hanging="360"/>
      </w:pPr>
    </w:lvl>
    <w:lvl w:ilvl="7" w:tplc="04180019" w:tentative="1">
      <w:start w:val="1"/>
      <w:numFmt w:val="lowerLetter"/>
      <w:lvlText w:val="%8."/>
      <w:lvlJc w:val="left"/>
      <w:pPr>
        <w:ind w:left="6059" w:hanging="360"/>
      </w:pPr>
    </w:lvl>
    <w:lvl w:ilvl="8" w:tplc="0418001B" w:tentative="1">
      <w:start w:val="1"/>
      <w:numFmt w:val="lowerRoman"/>
      <w:lvlText w:val="%9."/>
      <w:lvlJc w:val="right"/>
      <w:pPr>
        <w:ind w:left="6779" w:hanging="180"/>
      </w:pPr>
    </w:lvl>
  </w:abstractNum>
  <w:abstractNum w:abstractNumId="11" w15:restartNumberingAfterBreak="0">
    <w:nsid w:val="27F6469F"/>
    <w:multiLevelType w:val="hybridMultilevel"/>
    <w:tmpl w:val="E4682B3E"/>
    <w:lvl w:ilvl="0" w:tplc="9E802EC0">
      <w:start w:val="1"/>
      <w:numFmt w:val="lowerLetter"/>
      <w:lvlText w:val="%1)"/>
      <w:lvlJc w:val="left"/>
      <w:pPr>
        <w:ind w:left="374" w:hanging="360"/>
      </w:pPr>
      <w:rPr>
        <w:rFonts w:eastAsiaTheme="minorHAnsi" w:hint="default"/>
        <w:b w:val="0"/>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12" w15:restartNumberingAfterBreak="0">
    <w:nsid w:val="2BB92113"/>
    <w:multiLevelType w:val="hybridMultilevel"/>
    <w:tmpl w:val="822EB57A"/>
    <w:lvl w:ilvl="0" w:tplc="4AE23BCC">
      <w:start w:val="2"/>
      <w:numFmt w:val="bullet"/>
      <w:lvlText w:val="-"/>
      <w:lvlJc w:val="left"/>
      <w:pPr>
        <w:ind w:left="374" w:hanging="360"/>
      </w:pPr>
      <w:rPr>
        <w:rFonts w:ascii="Montserrat Medium" w:eastAsia="Times New Roman" w:hAnsi="Montserrat Medium" w:cs="Calibri" w:hint="default"/>
      </w:rPr>
    </w:lvl>
    <w:lvl w:ilvl="1" w:tplc="04180003" w:tentative="1">
      <w:start w:val="1"/>
      <w:numFmt w:val="bullet"/>
      <w:lvlText w:val="o"/>
      <w:lvlJc w:val="left"/>
      <w:pPr>
        <w:ind w:left="1094" w:hanging="360"/>
      </w:pPr>
      <w:rPr>
        <w:rFonts w:ascii="Courier New" w:hAnsi="Courier New" w:cs="Courier New" w:hint="default"/>
      </w:rPr>
    </w:lvl>
    <w:lvl w:ilvl="2" w:tplc="04180005" w:tentative="1">
      <w:start w:val="1"/>
      <w:numFmt w:val="bullet"/>
      <w:lvlText w:val=""/>
      <w:lvlJc w:val="left"/>
      <w:pPr>
        <w:ind w:left="1814" w:hanging="360"/>
      </w:pPr>
      <w:rPr>
        <w:rFonts w:ascii="Wingdings" w:hAnsi="Wingdings" w:hint="default"/>
      </w:rPr>
    </w:lvl>
    <w:lvl w:ilvl="3" w:tplc="04180001" w:tentative="1">
      <w:start w:val="1"/>
      <w:numFmt w:val="bullet"/>
      <w:lvlText w:val=""/>
      <w:lvlJc w:val="left"/>
      <w:pPr>
        <w:ind w:left="2534" w:hanging="360"/>
      </w:pPr>
      <w:rPr>
        <w:rFonts w:ascii="Symbol" w:hAnsi="Symbol" w:hint="default"/>
      </w:rPr>
    </w:lvl>
    <w:lvl w:ilvl="4" w:tplc="04180003" w:tentative="1">
      <w:start w:val="1"/>
      <w:numFmt w:val="bullet"/>
      <w:lvlText w:val="o"/>
      <w:lvlJc w:val="left"/>
      <w:pPr>
        <w:ind w:left="3254" w:hanging="360"/>
      </w:pPr>
      <w:rPr>
        <w:rFonts w:ascii="Courier New" w:hAnsi="Courier New" w:cs="Courier New" w:hint="default"/>
      </w:rPr>
    </w:lvl>
    <w:lvl w:ilvl="5" w:tplc="04180005" w:tentative="1">
      <w:start w:val="1"/>
      <w:numFmt w:val="bullet"/>
      <w:lvlText w:val=""/>
      <w:lvlJc w:val="left"/>
      <w:pPr>
        <w:ind w:left="3974" w:hanging="360"/>
      </w:pPr>
      <w:rPr>
        <w:rFonts w:ascii="Wingdings" w:hAnsi="Wingdings" w:hint="default"/>
      </w:rPr>
    </w:lvl>
    <w:lvl w:ilvl="6" w:tplc="04180001" w:tentative="1">
      <w:start w:val="1"/>
      <w:numFmt w:val="bullet"/>
      <w:lvlText w:val=""/>
      <w:lvlJc w:val="left"/>
      <w:pPr>
        <w:ind w:left="4694" w:hanging="360"/>
      </w:pPr>
      <w:rPr>
        <w:rFonts w:ascii="Symbol" w:hAnsi="Symbol" w:hint="default"/>
      </w:rPr>
    </w:lvl>
    <w:lvl w:ilvl="7" w:tplc="04180003" w:tentative="1">
      <w:start w:val="1"/>
      <w:numFmt w:val="bullet"/>
      <w:lvlText w:val="o"/>
      <w:lvlJc w:val="left"/>
      <w:pPr>
        <w:ind w:left="5414" w:hanging="360"/>
      </w:pPr>
      <w:rPr>
        <w:rFonts w:ascii="Courier New" w:hAnsi="Courier New" w:cs="Courier New" w:hint="default"/>
      </w:rPr>
    </w:lvl>
    <w:lvl w:ilvl="8" w:tplc="04180005" w:tentative="1">
      <w:start w:val="1"/>
      <w:numFmt w:val="bullet"/>
      <w:lvlText w:val=""/>
      <w:lvlJc w:val="left"/>
      <w:pPr>
        <w:ind w:left="6134" w:hanging="360"/>
      </w:pPr>
      <w:rPr>
        <w:rFonts w:ascii="Wingdings" w:hAnsi="Wingdings" w:hint="default"/>
      </w:rPr>
    </w:lvl>
  </w:abstractNum>
  <w:abstractNum w:abstractNumId="13" w15:restartNumberingAfterBreak="0">
    <w:nsid w:val="2E3F5FE6"/>
    <w:multiLevelType w:val="hybridMultilevel"/>
    <w:tmpl w:val="A1BA0A8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4" w15:restartNumberingAfterBreak="0">
    <w:nsid w:val="32C203B9"/>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9962F6"/>
    <w:multiLevelType w:val="hybridMultilevel"/>
    <w:tmpl w:val="729A11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DA2F73"/>
    <w:multiLevelType w:val="multilevel"/>
    <w:tmpl w:val="FCD07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FB3A5E"/>
    <w:multiLevelType w:val="multilevel"/>
    <w:tmpl w:val="AC8C2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432B2"/>
    <w:multiLevelType w:val="hybridMultilevel"/>
    <w:tmpl w:val="294CCF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E74EB"/>
    <w:multiLevelType w:val="hybridMultilevel"/>
    <w:tmpl w:val="6AC0A2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402ECC"/>
    <w:multiLevelType w:val="hybridMultilevel"/>
    <w:tmpl w:val="7A9C2F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75B26A0"/>
    <w:multiLevelType w:val="hybridMultilevel"/>
    <w:tmpl w:val="CD42E9C8"/>
    <w:lvl w:ilvl="0" w:tplc="05224B86">
      <w:start w:val="10"/>
      <w:numFmt w:val="bullet"/>
      <w:lvlText w:val="-"/>
      <w:lvlJc w:val="left"/>
      <w:pPr>
        <w:ind w:left="480" w:hanging="360"/>
      </w:pPr>
      <w:rPr>
        <w:rFonts w:ascii="Montserrat" w:eastAsia="Times New Roman" w:hAnsi="Montserrat"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C9C3BF7"/>
    <w:multiLevelType w:val="multilevel"/>
    <w:tmpl w:val="4762F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753323"/>
    <w:multiLevelType w:val="hybridMultilevel"/>
    <w:tmpl w:val="34423EE2"/>
    <w:lvl w:ilvl="0" w:tplc="462EA714">
      <w:start w:val="1"/>
      <w:numFmt w:val="lowerLetter"/>
      <w:lvlText w:val="%1)"/>
      <w:lvlJc w:val="left"/>
      <w:pPr>
        <w:ind w:left="600" w:hanging="360"/>
      </w:pPr>
      <w:rPr>
        <w:rFonts w:eastAsiaTheme="minorHAnsi" w:cs="Courier New"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5" w15:restartNumberingAfterBreak="0">
    <w:nsid w:val="54C01A2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8E226A5"/>
    <w:multiLevelType w:val="hybridMultilevel"/>
    <w:tmpl w:val="5FD258E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0765211"/>
    <w:multiLevelType w:val="hybridMultilevel"/>
    <w:tmpl w:val="0F28C35E"/>
    <w:lvl w:ilvl="0" w:tplc="04090003">
      <w:start w:val="1"/>
      <w:numFmt w:val="bullet"/>
      <w:lvlText w:val="o"/>
      <w:lvlJc w:val="left"/>
      <w:pPr>
        <w:ind w:left="1146" w:hanging="360"/>
      </w:pPr>
      <w:rPr>
        <w:rFonts w:ascii="Courier New" w:hAnsi="Courier New" w:cs="Courier New"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8" w15:restartNumberingAfterBreak="0">
    <w:nsid w:val="6A5A55B3"/>
    <w:multiLevelType w:val="hybridMultilevel"/>
    <w:tmpl w:val="164A5B0A"/>
    <w:lvl w:ilvl="0" w:tplc="6CC8B71A">
      <w:start w:val="10"/>
      <w:numFmt w:val="bullet"/>
      <w:lvlText w:val="-"/>
      <w:lvlJc w:val="left"/>
      <w:pPr>
        <w:ind w:left="1005" w:hanging="360"/>
      </w:pPr>
      <w:rPr>
        <w:rFonts w:ascii="Montserrat" w:eastAsia="Times New Roman" w:hAnsi="Montserrat"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9" w15:restartNumberingAfterBreak="0">
    <w:nsid w:val="70E31532"/>
    <w:multiLevelType w:val="multilevel"/>
    <w:tmpl w:val="A1142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1E5D78"/>
    <w:multiLevelType w:val="hybridMultilevel"/>
    <w:tmpl w:val="84A4E9B8"/>
    <w:lvl w:ilvl="0" w:tplc="8B48C476">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31" w15:restartNumberingAfterBreak="0">
    <w:nsid w:val="71A76B51"/>
    <w:multiLevelType w:val="hybridMultilevel"/>
    <w:tmpl w:val="2D3CA16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82D2966"/>
    <w:multiLevelType w:val="hybridMultilevel"/>
    <w:tmpl w:val="D8ACE0B0"/>
    <w:lvl w:ilvl="0" w:tplc="6CC8B71A">
      <w:start w:val="10"/>
      <w:numFmt w:val="bullet"/>
      <w:lvlText w:val="-"/>
      <w:lvlJc w:val="left"/>
      <w:pPr>
        <w:ind w:left="720" w:hanging="360"/>
      </w:pPr>
      <w:rPr>
        <w:rFonts w:ascii="Montserrat" w:eastAsia="Times New Roman"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B5EB6"/>
    <w:multiLevelType w:val="hybridMultilevel"/>
    <w:tmpl w:val="BDCCF482"/>
    <w:lvl w:ilvl="0" w:tplc="09D8F982">
      <w:start w:val="7"/>
      <w:numFmt w:val="bullet"/>
      <w:lvlText w:val="•"/>
      <w:lvlJc w:val="left"/>
      <w:pPr>
        <w:ind w:left="720" w:hanging="360"/>
      </w:pPr>
      <w:rPr>
        <w:rFonts w:ascii="Montserrat Medium" w:eastAsiaTheme="minorHAnsi" w:hAnsi="Montserrat Medium"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A904AAB"/>
    <w:multiLevelType w:val="multilevel"/>
    <w:tmpl w:val="7DACC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303DF5"/>
    <w:multiLevelType w:val="hybridMultilevel"/>
    <w:tmpl w:val="364A3C24"/>
    <w:lvl w:ilvl="0" w:tplc="FA38F6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12"/>
  </w:num>
  <w:num w:numId="3">
    <w:abstractNumId w:val="9"/>
  </w:num>
  <w:num w:numId="4">
    <w:abstractNumId w:val="11"/>
  </w:num>
  <w:num w:numId="5">
    <w:abstractNumId w:val="10"/>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7"/>
  </w:num>
  <w:num w:numId="11">
    <w:abstractNumId w:val="8"/>
  </w:num>
  <w:num w:numId="12">
    <w:abstractNumId w:val="29"/>
  </w:num>
  <w:num w:numId="13">
    <w:abstractNumId w:val="33"/>
  </w:num>
  <w:num w:numId="14">
    <w:abstractNumId w:val="5"/>
  </w:num>
  <w:num w:numId="15">
    <w:abstractNumId w:val="34"/>
  </w:num>
  <w:num w:numId="16">
    <w:abstractNumId w:val="23"/>
  </w:num>
  <w:num w:numId="17">
    <w:abstractNumId w:val="14"/>
  </w:num>
  <w:num w:numId="18">
    <w:abstractNumId w:val="25"/>
  </w:num>
  <w:num w:numId="19">
    <w:abstractNumId w:val="16"/>
  </w:num>
  <w:num w:numId="20">
    <w:abstractNumId w:val="17"/>
  </w:num>
  <w:num w:numId="21">
    <w:abstractNumId w:val="20"/>
  </w:num>
  <w:num w:numId="22">
    <w:abstractNumId w:val="18"/>
  </w:num>
  <w:num w:numId="23">
    <w:abstractNumId w:val="13"/>
  </w:num>
  <w:num w:numId="24">
    <w:abstractNumId w:val="27"/>
  </w:num>
  <w:num w:numId="25">
    <w:abstractNumId w:val="15"/>
  </w:num>
  <w:num w:numId="26">
    <w:abstractNumId w:val="31"/>
  </w:num>
  <w:num w:numId="27">
    <w:abstractNumId w:val="30"/>
  </w:num>
  <w:num w:numId="28">
    <w:abstractNumId w:val="26"/>
  </w:num>
  <w:num w:numId="29">
    <w:abstractNumId w:val="21"/>
  </w:num>
  <w:num w:numId="30">
    <w:abstractNumId w:val="6"/>
  </w:num>
  <w:num w:numId="31">
    <w:abstractNumId w:val="32"/>
  </w:num>
  <w:num w:numId="32">
    <w:abstractNumId w:val="28"/>
  </w:num>
  <w:num w:numId="3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00A1"/>
    <w:rsid w:val="00000709"/>
    <w:rsid w:val="00001340"/>
    <w:rsid w:val="00002332"/>
    <w:rsid w:val="000024BC"/>
    <w:rsid w:val="00002D2C"/>
    <w:rsid w:val="00003285"/>
    <w:rsid w:val="000035B5"/>
    <w:rsid w:val="000038CF"/>
    <w:rsid w:val="00003E5C"/>
    <w:rsid w:val="000063B4"/>
    <w:rsid w:val="00006835"/>
    <w:rsid w:val="0000721A"/>
    <w:rsid w:val="00007FF7"/>
    <w:rsid w:val="00011251"/>
    <w:rsid w:val="00012005"/>
    <w:rsid w:val="0001253E"/>
    <w:rsid w:val="00012BD8"/>
    <w:rsid w:val="00013B36"/>
    <w:rsid w:val="000142A9"/>
    <w:rsid w:val="00014790"/>
    <w:rsid w:val="00014E87"/>
    <w:rsid w:val="00014F85"/>
    <w:rsid w:val="00015F8B"/>
    <w:rsid w:val="00016CE1"/>
    <w:rsid w:val="00016E3E"/>
    <w:rsid w:val="00016FB1"/>
    <w:rsid w:val="00016FC6"/>
    <w:rsid w:val="00017103"/>
    <w:rsid w:val="00017738"/>
    <w:rsid w:val="00020F56"/>
    <w:rsid w:val="00022113"/>
    <w:rsid w:val="00022A21"/>
    <w:rsid w:val="00022A88"/>
    <w:rsid w:val="0002335C"/>
    <w:rsid w:val="00023EF0"/>
    <w:rsid w:val="000240C2"/>
    <w:rsid w:val="000246C5"/>
    <w:rsid w:val="000246D6"/>
    <w:rsid w:val="0002571A"/>
    <w:rsid w:val="000259F3"/>
    <w:rsid w:val="00026496"/>
    <w:rsid w:val="00027AB2"/>
    <w:rsid w:val="00027E69"/>
    <w:rsid w:val="00032859"/>
    <w:rsid w:val="000332CC"/>
    <w:rsid w:val="0003353E"/>
    <w:rsid w:val="00033ABB"/>
    <w:rsid w:val="00034B92"/>
    <w:rsid w:val="00035115"/>
    <w:rsid w:val="0003526A"/>
    <w:rsid w:val="00035467"/>
    <w:rsid w:val="000364FE"/>
    <w:rsid w:val="000371E0"/>
    <w:rsid w:val="000372EB"/>
    <w:rsid w:val="000376E4"/>
    <w:rsid w:val="000408F1"/>
    <w:rsid w:val="00041331"/>
    <w:rsid w:val="0004142A"/>
    <w:rsid w:val="00042593"/>
    <w:rsid w:val="00042991"/>
    <w:rsid w:val="00042F2F"/>
    <w:rsid w:val="000430C5"/>
    <w:rsid w:val="00043DB9"/>
    <w:rsid w:val="000447CF"/>
    <w:rsid w:val="00044938"/>
    <w:rsid w:val="00044EA0"/>
    <w:rsid w:val="000456F7"/>
    <w:rsid w:val="00045D5D"/>
    <w:rsid w:val="0004671F"/>
    <w:rsid w:val="00046BAC"/>
    <w:rsid w:val="00046E83"/>
    <w:rsid w:val="000470F8"/>
    <w:rsid w:val="00047143"/>
    <w:rsid w:val="00047EF0"/>
    <w:rsid w:val="000519CC"/>
    <w:rsid w:val="00051EC2"/>
    <w:rsid w:val="00051FE2"/>
    <w:rsid w:val="000535E0"/>
    <w:rsid w:val="00053A3D"/>
    <w:rsid w:val="0005402E"/>
    <w:rsid w:val="0005492F"/>
    <w:rsid w:val="000566BD"/>
    <w:rsid w:val="0005722E"/>
    <w:rsid w:val="0005772C"/>
    <w:rsid w:val="000577AC"/>
    <w:rsid w:val="0006023C"/>
    <w:rsid w:val="0006047A"/>
    <w:rsid w:val="000617F6"/>
    <w:rsid w:val="00061917"/>
    <w:rsid w:val="00061FDC"/>
    <w:rsid w:val="00062CA9"/>
    <w:rsid w:val="00063276"/>
    <w:rsid w:val="00063357"/>
    <w:rsid w:val="00063506"/>
    <w:rsid w:val="00063E99"/>
    <w:rsid w:val="00064461"/>
    <w:rsid w:val="0006597E"/>
    <w:rsid w:val="00065BBA"/>
    <w:rsid w:val="000669D7"/>
    <w:rsid w:val="000671D5"/>
    <w:rsid w:val="00067690"/>
    <w:rsid w:val="00067864"/>
    <w:rsid w:val="00067D56"/>
    <w:rsid w:val="00067D5C"/>
    <w:rsid w:val="00070341"/>
    <w:rsid w:val="0007059E"/>
    <w:rsid w:val="00070720"/>
    <w:rsid w:val="00070D1A"/>
    <w:rsid w:val="000710DA"/>
    <w:rsid w:val="0007166F"/>
    <w:rsid w:val="000723B1"/>
    <w:rsid w:val="00072457"/>
    <w:rsid w:val="00072658"/>
    <w:rsid w:val="00072AA5"/>
    <w:rsid w:val="00072DB1"/>
    <w:rsid w:val="00073220"/>
    <w:rsid w:val="0007331F"/>
    <w:rsid w:val="0007363B"/>
    <w:rsid w:val="00073D25"/>
    <w:rsid w:val="00073E07"/>
    <w:rsid w:val="00075212"/>
    <w:rsid w:val="0007526C"/>
    <w:rsid w:val="00075333"/>
    <w:rsid w:val="0007592C"/>
    <w:rsid w:val="00075FC6"/>
    <w:rsid w:val="0007662C"/>
    <w:rsid w:val="00076A7F"/>
    <w:rsid w:val="00077341"/>
    <w:rsid w:val="00077378"/>
    <w:rsid w:val="0007782F"/>
    <w:rsid w:val="000809A8"/>
    <w:rsid w:val="00080F36"/>
    <w:rsid w:val="00081957"/>
    <w:rsid w:val="00081C1A"/>
    <w:rsid w:val="00081E02"/>
    <w:rsid w:val="000823EC"/>
    <w:rsid w:val="00083801"/>
    <w:rsid w:val="000840BF"/>
    <w:rsid w:val="000844CD"/>
    <w:rsid w:val="00085390"/>
    <w:rsid w:val="00085409"/>
    <w:rsid w:val="000858FC"/>
    <w:rsid w:val="00085B32"/>
    <w:rsid w:val="00086A1D"/>
    <w:rsid w:val="0008761D"/>
    <w:rsid w:val="0008765E"/>
    <w:rsid w:val="00087F05"/>
    <w:rsid w:val="00090679"/>
    <w:rsid w:val="00091D7F"/>
    <w:rsid w:val="00092677"/>
    <w:rsid w:val="000935AB"/>
    <w:rsid w:val="00093B27"/>
    <w:rsid w:val="00094AFA"/>
    <w:rsid w:val="00094CDD"/>
    <w:rsid w:val="000952C7"/>
    <w:rsid w:val="000961D9"/>
    <w:rsid w:val="00096F19"/>
    <w:rsid w:val="00097264"/>
    <w:rsid w:val="000A1043"/>
    <w:rsid w:val="000A1771"/>
    <w:rsid w:val="000A1F4D"/>
    <w:rsid w:val="000A2103"/>
    <w:rsid w:val="000A3A5B"/>
    <w:rsid w:val="000A4CE7"/>
    <w:rsid w:val="000A5362"/>
    <w:rsid w:val="000A5901"/>
    <w:rsid w:val="000A6520"/>
    <w:rsid w:val="000A669E"/>
    <w:rsid w:val="000A6813"/>
    <w:rsid w:val="000A6D09"/>
    <w:rsid w:val="000A7471"/>
    <w:rsid w:val="000A7D73"/>
    <w:rsid w:val="000A7DBC"/>
    <w:rsid w:val="000B102B"/>
    <w:rsid w:val="000B1F69"/>
    <w:rsid w:val="000B2500"/>
    <w:rsid w:val="000B30A7"/>
    <w:rsid w:val="000B3BDA"/>
    <w:rsid w:val="000B4102"/>
    <w:rsid w:val="000B41F6"/>
    <w:rsid w:val="000B4715"/>
    <w:rsid w:val="000B4AFB"/>
    <w:rsid w:val="000B4E12"/>
    <w:rsid w:val="000B4E1F"/>
    <w:rsid w:val="000B68EB"/>
    <w:rsid w:val="000B6BE0"/>
    <w:rsid w:val="000B6CD8"/>
    <w:rsid w:val="000B6D43"/>
    <w:rsid w:val="000B6FF2"/>
    <w:rsid w:val="000B7653"/>
    <w:rsid w:val="000B7B3B"/>
    <w:rsid w:val="000C0109"/>
    <w:rsid w:val="000C0A22"/>
    <w:rsid w:val="000C0B46"/>
    <w:rsid w:val="000C18D8"/>
    <w:rsid w:val="000C1E58"/>
    <w:rsid w:val="000C23F2"/>
    <w:rsid w:val="000C28E0"/>
    <w:rsid w:val="000C2999"/>
    <w:rsid w:val="000C2E81"/>
    <w:rsid w:val="000C4132"/>
    <w:rsid w:val="000C4A3D"/>
    <w:rsid w:val="000C514F"/>
    <w:rsid w:val="000C53DE"/>
    <w:rsid w:val="000C5B36"/>
    <w:rsid w:val="000C5DAB"/>
    <w:rsid w:val="000C6E52"/>
    <w:rsid w:val="000C7303"/>
    <w:rsid w:val="000C741A"/>
    <w:rsid w:val="000C7670"/>
    <w:rsid w:val="000C7738"/>
    <w:rsid w:val="000C7CC8"/>
    <w:rsid w:val="000C7E39"/>
    <w:rsid w:val="000C7FC5"/>
    <w:rsid w:val="000D0FF9"/>
    <w:rsid w:val="000D1DB8"/>
    <w:rsid w:val="000D2446"/>
    <w:rsid w:val="000D2DE4"/>
    <w:rsid w:val="000D3136"/>
    <w:rsid w:val="000D45E5"/>
    <w:rsid w:val="000D4D5F"/>
    <w:rsid w:val="000D5A24"/>
    <w:rsid w:val="000D6AB6"/>
    <w:rsid w:val="000D6AC8"/>
    <w:rsid w:val="000D6AD5"/>
    <w:rsid w:val="000D6D26"/>
    <w:rsid w:val="000D7751"/>
    <w:rsid w:val="000E04A7"/>
    <w:rsid w:val="000E0E89"/>
    <w:rsid w:val="000E1DD9"/>
    <w:rsid w:val="000E23EF"/>
    <w:rsid w:val="000E2578"/>
    <w:rsid w:val="000E29FE"/>
    <w:rsid w:val="000E33FD"/>
    <w:rsid w:val="000E4589"/>
    <w:rsid w:val="000E5479"/>
    <w:rsid w:val="000E55A4"/>
    <w:rsid w:val="000E5DEB"/>
    <w:rsid w:val="000E66F5"/>
    <w:rsid w:val="000E6A1B"/>
    <w:rsid w:val="000E7875"/>
    <w:rsid w:val="000E7CE8"/>
    <w:rsid w:val="000F0159"/>
    <w:rsid w:val="000F0BC2"/>
    <w:rsid w:val="000F12D2"/>
    <w:rsid w:val="000F178D"/>
    <w:rsid w:val="000F1D0F"/>
    <w:rsid w:val="000F2124"/>
    <w:rsid w:val="000F2FF1"/>
    <w:rsid w:val="000F38A6"/>
    <w:rsid w:val="000F3BDF"/>
    <w:rsid w:val="000F4265"/>
    <w:rsid w:val="000F4FE7"/>
    <w:rsid w:val="000F53E6"/>
    <w:rsid w:val="000F58D2"/>
    <w:rsid w:val="000F5D5A"/>
    <w:rsid w:val="000F5F0A"/>
    <w:rsid w:val="000F602B"/>
    <w:rsid w:val="000F73DF"/>
    <w:rsid w:val="000F7792"/>
    <w:rsid w:val="000F780F"/>
    <w:rsid w:val="00100519"/>
    <w:rsid w:val="00100924"/>
    <w:rsid w:val="001011A0"/>
    <w:rsid w:val="001011DD"/>
    <w:rsid w:val="001013E6"/>
    <w:rsid w:val="0010200E"/>
    <w:rsid w:val="001022F3"/>
    <w:rsid w:val="001023E0"/>
    <w:rsid w:val="00102BAA"/>
    <w:rsid w:val="0010317A"/>
    <w:rsid w:val="001033D9"/>
    <w:rsid w:val="00103A69"/>
    <w:rsid w:val="00103F5E"/>
    <w:rsid w:val="00104AFE"/>
    <w:rsid w:val="00104C94"/>
    <w:rsid w:val="00105033"/>
    <w:rsid w:val="001051E6"/>
    <w:rsid w:val="00105766"/>
    <w:rsid w:val="00105B20"/>
    <w:rsid w:val="00106566"/>
    <w:rsid w:val="00106E54"/>
    <w:rsid w:val="0010778A"/>
    <w:rsid w:val="00107F19"/>
    <w:rsid w:val="0011014A"/>
    <w:rsid w:val="001101D6"/>
    <w:rsid w:val="001103D5"/>
    <w:rsid w:val="00111472"/>
    <w:rsid w:val="00111A25"/>
    <w:rsid w:val="00113EE4"/>
    <w:rsid w:val="0011433B"/>
    <w:rsid w:val="00114D47"/>
    <w:rsid w:val="001155DC"/>
    <w:rsid w:val="00115801"/>
    <w:rsid w:val="001159C6"/>
    <w:rsid w:val="00116189"/>
    <w:rsid w:val="00116342"/>
    <w:rsid w:val="00117372"/>
    <w:rsid w:val="00117C79"/>
    <w:rsid w:val="00117D9D"/>
    <w:rsid w:val="00117EF4"/>
    <w:rsid w:val="00120E89"/>
    <w:rsid w:val="001221A6"/>
    <w:rsid w:val="00122F77"/>
    <w:rsid w:val="001235F3"/>
    <w:rsid w:val="00123A50"/>
    <w:rsid w:val="00124A57"/>
    <w:rsid w:val="001251B0"/>
    <w:rsid w:val="00125923"/>
    <w:rsid w:val="00125FE6"/>
    <w:rsid w:val="00126002"/>
    <w:rsid w:val="001265DD"/>
    <w:rsid w:val="00126EC6"/>
    <w:rsid w:val="001275BE"/>
    <w:rsid w:val="00127BC5"/>
    <w:rsid w:val="001307CA"/>
    <w:rsid w:val="00130D09"/>
    <w:rsid w:val="00130EDD"/>
    <w:rsid w:val="00131607"/>
    <w:rsid w:val="00133386"/>
    <w:rsid w:val="00134ABA"/>
    <w:rsid w:val="001357BA"/>
    <w:rsid w:val="00135ED3"/>
    <w:rsid w:val="00135F83"/>
    <w:rsid w:val="00136839"/>
    <w:rsid w:val="00137169"/>
    <w:rsid w:val="001407A1"/>
    <w:rsid w:val="00140D60"/>
    <w:rsid w:val="00141248"/>
    <w:rsid w:val="0014153C"/>
    <w:rsid w:val="00141610"/>
    <w:rsid w:val="00141C15"/>
    <w:rsid w:val="00141CDC"/>
    <w:rsid w:val="001426A6"/>
    <w:rsid w:val="0014500A"/>
    <w:rsid w:val="00145636"/>
    <w:rsid w:val="001457D2"/>
    <w:rsid w:val="00145EC0"/>
    <w:rsid w:val="00146555"/>
    <w:rsid w:val="00146FE6"/>
    <w:rsid w:val="001470A7"/>
    <w:rsid w:val="001477DF"/>
    <w:rsid w:val="001478C4"/>
    <w:rsid w:val="00147F0B"/>
    <w:rsid w:val="00147FF0"/>
    <w:rsid w:val="00150126"/>
    <w:rsid w:val="001512A0"/>
    <w:rsid w:val="00151844"/>
    <w:rsid w:val="001522DE"/>
    <w:rsid w:val="0015237B"/>
    <w:rsid w:val="00152CAC"/>
    <w:rsid w:val="00153796"/>
    <w:rsid w:val="00154441"/>
    <w:rsid w:val="00155703"/>
    <w:rsid w:val="0015582E"/>
    <w:rsid w:val="00155EC8"/>
    <w:rsid w:val="001563A7"/>
    <w:rsid w:val="001576FE"/>
    <w:rsid w:val="00157D87"/>
    <w:rsid w:val="00160437"/>
    <w:rsid w:val="001604DE"/>
    <w:rsid w:val="00160503"/>
    <w:rsid w:val="00160598"/>
    <w:rsid w:val="00161F61"/>
    <w:rsid w:val="0016270F"/>
    <w:rsid w:val="001631F5"/>
    <w:rsid w:val="00163250"/>
    <w:rsid w:val="001635F7"/>
    <w:rsid w:val="00164031"/>
    <w:rsid w:val="0016413E"/>
    <w:rsid w:val="001643C1"/>
    <w:rsid w:val="0016447B"/>
    <w:rsid w:val="00164BC9"/>
    <w:rsid w:val="00164D76"/>
    <w:rsid w:val="0016597A"/>
    <w:rsid w:val="00165C30"/>
    <w:rsid w:val="0016687B"/>
    <w:rsid w:val="00166927"/>
    <w:rsid w:val="001669A2"/>
    <w:rsid w:val="00167B1F"/>
    <w:rsid w:val="00170766"/>
    <w:rsid w:val="00170EAC"/>
    <w:rsid w:val="00171076"/>
    <w:rsid w:val="00171294"/>
    <w:rsid w:val="00171BBF"/>
    <w:rsid w:val="00172129"/>
    <w:rsid w:val="00172DA9"/>
    <w:rsid w:val="00174417"/>
    <w:rsid w:val="0017469B"/>
    <w:rsid w:val="00174A02"/>
    <w:rsid w:val="00175B56"/>
    <w:rsid w:val="00176FC3"/>
    <w:rsid w:val="00177CD3"/>
    <w:rsid w:val="00177D3A"/>
    <w:rsid w:val="00181A83"/>
    <w:rsid w:val="00181E0B"/>
    <w:rsid w:val="001820C8"/>
    <w:rsid w:val="001826B8"/>
    <w:rsid w:val="00182753"/>
    <w:rsid w:val="00182AB8"/>
    <w:rsid w:val="00183902"/>
    <w:rsid w:val="00184EC4"/>
    <w:rsid w:val="00185222"/>
    <w:rsid w:val="00185583"/>
    <w:rsid w:val="0018683A"/>
    <w:rsid w:val="0018694F"/>
    <w:rsid w:val="00187193"/>
    <w:rsid w:val="001871AD"/>
    <w:rsid w:val="00187E1D"/>
    <w:rsid w:val="001905B3"/>
    <w:rsid w:val="00190B47"/>
    <w:rsid w:val="00190D7E"/>
    <w:rsid w:val="00190DEA"/>
    <w:rsid w:val="0019186C"/>
    <w:rsid w:val="001918BA"/>
    <w:rsid w:val="0019207B"/>
    <w:rsid w:val="0019208F"/>
    <w:rsid w:val="00192681"/>
    <w:rsid w:val="001929BD"/>
    <w:rsid w:val="00192E13"/>
    <w:rsid w:val="0019355E"/>
    <w:rsid w:val="00193669"/>
    <w:rsid w:val="00193AE1"/>
    <w:rsid w:val="0019444E"/>
    <w:rsid w:val="001945E2"/>
    <w:rsid w:val="0019549F"/>
    <w:rsid w:val="00195AAB"/>
    <w:rsid w:val="00195D86"/>
    <w:rsid w:val="001963CB"/>
    <w:rsid w:val="00196BA3"/>
    <w:rsid w:val="00197FEA"/>
    <w:rsid w:val="001A01CB"/>
    <w:rsid w:val="001A16E5"/>
    <w:rsid w:val="001A2646"/>
    <w:rsid w:val="001A314D"/>
    <w:rsid w:val="001A32C6"/>
    <w:rsid w:val="001A340C"/>
    <w:rsid w:val="001A3451"/>
    <w:rsid w:val="001A3A1F"/>
    <w:rsid w:val="001A3CBA"/>
    <w:rsid w:val="001A5078"/>
    <w:rsid w:val="001A5085"/>
    <w:rsid w:val="001A5097"/>
    <w:rsid w:val="001A554E"/>
    <w:rsid w:val="001A69D6"/>
    <w:rsid w:val="001A6DA0"/>
    <w:rsid w:val="001A75EA"/>
    <w:rsid w:val="001A7843"/>
    <w:rsid w:val="001A79BC"/>
    <w:rsid w:val="001B0499"/>
    <w:rsid w:val="001B061F"/>
    <w:rsid w:val="001B0B2D"/>
    <w:rsid w:val="001B120E"/>
    <w:rsid w:val="001B16F1"/>
    <w:rsid w:val="001B1A19"/>
    <w:rsid w:val="001B2575"/>
    <w:rsid w:val="001B2912"/>
    <w:rsid w:val="001B34D3"/>
    <w:rsid w:val="001B3C06"/>
    <w:rsid w:val="001B4326"/>
    <w:rsid w:val="001B4901"/>
    <w:rsid w:val="001B4A61"/>
    <w:rsid w:val="001B4F13"/>
    <w:rsid w:val="001B5000"/>
    <w:rsid w:val="001B5880"/>
    <w:rsid w:val="001B5D7F"/>
    <w:rsid w:val="001B6903"/>
    <w:rsid w:val="001B6BF9"/>
    <w:rsid w:val="001C0278"/>
    <w:rsid w:val="001C0501"/>
    <w:rsid w:val="001C1168"/>
    <w:rsid w:val="001C1494"/>
    <w:rsid w:val="001C2341"/>
    <w:rsid w:val="001C2DE6"/>
    <w:rsid w:val="001C2F67"/>
    <w:rsid w:val="001C338A"/>
    <w:rsid w:val="001C33D9"/>
    <w:rsid w:val="001C34B3"/>
    <w:rsid w:val="001C492A"/>
    <w:rsid w:val="001C4956"/>
    <w:rsid w:val="001C4DE9"/>
    <w:rsid w:val="001C4F14"/>
    <w:rsid w:val="001C56D0"/>
    <w:rsid w:val="001C590B"/>
    <w:rsid w:val="001C6114"/>
    <w:rsid w:val="001C645A"/>
    <w:rsid w:val="001C6727"/>
    <w:rsid w:val="001C67AE"/>
    <w:rsid w:val="001C67FA"/>
    <w:rsid w:val="001C6EFA"/>
    <w:rsid w:val="001C6FA0"/>
    <w:rsid w:val="001D0109"/>
    <w:rsid w:val="001D0C0A"/>
    <w:rsid w:val="001D0F92"/>
    <w:rsid w:val="001D1017"/>
    <w:rsid w:val="001D1F79"/>
    <w:rsid w:val="001D22DE"/>
    <w:rsid w:val="001D3746"/>
    <w:rsid w:val="001D3AB1"/>
    <w:rsid w:val="001D4432"/>
    <w:rsid w:val="001D4D02"/>
    <w:rsid w:val="001D54C3"/>
    <w:rsid w:val="001D58FD"/>
    <w:rsid w:val="001D676F"/>
    <w:rsid w:val="001D79D0"/>
    <w:rsid w:val="001E0BA1"/>
    <w:rsid w:val="001E0E79"/>
    <w:rsid w:val="001E1101"/>
    <w:rsid w:val="001E122B"/>
    <w:rsid w:val="001E18FD"/>
    <w:rsid w:val="001E1ABC"/>
    <w:rsid w:val="001E1DF0"/>
    <w:rsid w:val="001E2241"/>
    <w:rsid w:val="001E23AA"/>
    <w:rsid w:val="001E26B4"/>
    <w:rsid w:val="001E29F7"/>
    <w:rsid w:val="001E2B4A"/>
    <w:rsid w:val="001E4530"/>
    <w:rsid w:val="001E4D5B"/>
    <w:rsid w:val="001E561A"/>
    <w:rsid w:val="001E6385"/>
    <w:rsid w:val="001E6767"/>
    <w:rsid w:val="001E6BEA"/>
    <w:rsid w:val="001E72B6"/>
    <w:rsid w:val="001E7634"/>
    <w:rsid w:val="001F0AE6"/>
    <w:rsid w:val="001F1DB9"/>
    <w:rsid w:val="001F219F"/>
    <w:rsid w:val="001F270B"/>
    <w:rsid w:val="001F28B9"/>
    <w:rsid w:val="001F2917"/>
    <w:rsid w:val="001F33F2"/>
    <w:rsid w:val="001F356C"/>
    <w:rsid w:val="001F357B"/>
    <w:rsid w:val="001F3581"/>
    <w:rsid w:val="001F4903"/>
    <w:rsid w:val="001F4ABA"/>
    <w:rsid w:val="001F4CF3"/>
    <w:rsid w:val="001F4CFD"/>
    <w:rsid w:val="001F4E15"/>
    <w:rsid w:val="001F561E"/>
    <w:rsid w:val="001F578F"/>
    <w:rsid w:val="001F6052"/>
    <w:rsid w:val="001F769E"/>
    <w:rsid w:val="001F7834"/>
    <w:rsid w:val="001F7952"/>
    <w:rsid w:val="001F7AB8"/>
    <w:rsid w:val="002004AC"/>
    <w:rsid w:val="00200890"/>
    <w:rsid w:val="00201998"/>
    <w:rsid w:val="00202A4D"/>
    <w:rsid w:val="002032AC"/>
    <w:rsid w:val="002032EA"/>
    <w:rsid w:val="0020337A"/>
    <w:rsid w:val="00203C74"/>
    <w:rsid w:val="00203DE6"/>
    <w:rsid w:val="00204D4B"/>
    <w:rsid w:val="00204F20"/>
    <w:rsid w:val="00206045"/>
    <w:rsid w:val="0020663A"/>
    <w:rsid w:val="00206818"/>
    <w:rsid w:val="00206FAA"/>
    <w:rsid w:val="0020745B"/>
    <w:rsid w:val="00207B9C"/>
    <w:rsid w:val="00210104"/>
    <w:rsid w:val="00211246"/>
    <w:rsid w:val="00211BF8"/>
    <w:rsid w:val="00212141"/>
    <w:rsid w:val="00212D22"/>
    <w:rsid w:val="00213238"/>
    <w:rsid w:val="00214B75"/>
    <w:rsid w:val="00214E3B"/>
    <w:rsid w:val="00216448"/>
    <w:rsid w:val="002166A4"/>
    <w:rsid w:val="00216FDD"/>
    <w:rsid w:val="002175B1"/>
    <w:rsid w:val="00220850"/>
    <w:rsid w:val="00220CA0"/>
    <w:rsid w:val="00220FC2"/>
    <w:rsid w:val="002212DA"/>
    <w:rsid w:val="00221A16"/>
    <w:rsid w:val="00221AF8"/>
    <w:rsid w:val="002221B0"/>
    <w:rsid w:val="002237A9"/>
    <w:rsid w:val="002238F6"/>
    <w:rsid w:val="00223DD5"/>
    <w:rsid w:val="0022468E"/>
    <w:rsid w:val="002248D2"/>
    <w:rsid w:val="00225277"/>
    <w:rsid w:val="002252BE"/>
    <w:rsid w:val="00225307"/>
    <w:rsid w:val="00227869"/>
    <w:rsid w:val="00227A42"/>
    <w:rsid w:val="00232264"/>
    <w:rsid w:val="002338A8"/>
    <w:rsid w:val="00233EA0"/>
    <w:rsid w:val="0023451B"/>
    <w:rsid w:val="00234646"/>
    <w:rsid w:val="002347A3"/>
    <w:rsid w:val="002359D8"/>
    <w:rsid w:val="00235EC2"/>
    <w:rsid w:val="002360F3"/>
    <w:rsid w:val="002362BA"/>
    <w:rsid w:val="00237476"/>
    <w:rsid w:val="00237575"/>
    <w:rsid w:val="00237874"/>
    <w:rsid w:val="00237EF4"/>
    <w:rsid w:val="002401DA"/>
    <w:rsid w:val="00240EDC"/>
    <w:rsid w:val="00240FBB"/>
    <w:rsid w:val="00241050"/>
    <w:rsid w:val="002411B3"/>
    <w:rsid w:val="00241D13"/>
    <w:rsid w:val="00241F7E"/>
    <w:rsid w:val="002428E2"/>
    <w:rsid w:val="00242C00"/>
    <w:rsid w:val="00243DA3"/>
    <w:rsid w:val="00244130"/>
    <w:rsid w:val="0024436F"/>
    <w:rsid w:val="0024466F"/>
    <w:rsid w:val="0024553E"/>
    <w:rsid w:val="00245564"/>
    <w:rsid w:val="00245D6C"/>
    <w:rsid w:val="0024684A"/>
    <w:rsid w:val="00246D0C"/>
    <w:rsid w:val="00246F30"/>
    <w:rsid w:val="00247BE4"/>
    <w:rsid w:val="00247D37"/>
    <w:rsid w:val="0025050E"/>
    <w:rsid w:val="00250566"/>
    <w:rsid w:val="00250CFC"/>
    <w:rsid w:val="0025115C"/>
    <w:rsid w:val="002518D7"/>
    <w:rsid w:val="00251FB0"/>
    <w:rsid w:val="0025244B"/>
    <w:rsid w:val="00253204"/>
    <w:rsid w:val="00253355"/>
    <w:rsid w:val="00253405"/>
    <w:rsid w:val="002538AE"/>
    <w:rsid w:val="00253ED2"/>
    <w:rsid w:val="0025453D"/>
    <w:rsid w:val="00254D6B"/>
    <w:rsid w:val="00255167"/>
    <w:rsid w:val="00255F15"/>
    <w:rsid w:val="00256110"/>
    <w:rsid w:val="00256426"/>
    <w:rsid w:val="00256D6B"/>
    <w:rsid w:val="0025734C"/>
    <w:rsid w:val="00257AC2"/>
    <w:rsid w:val="00257EAD"/>
    <w:rsid w:val="00257F34"/>
    <w:rsid w:val="002602A8"/>
    <w:rsid w:val="002606BA"/>
    <w:rsid w:val="0026171D"/>
    <w:rsid w:val="0026253B"/>
    <w:rsid w:val="00262768"/>
    <w:rsid w:val="0026350D"/>
    <w:rsid w:val="0026483A"/>
    <w:rsid w:val="00264A8A"/>
    <w:rsid w:val="00264B06"/>
    <w:rsid w:val="002652BA"/>
    <w:rsid w:val="002653F2"/>
    <w:rsid w:val="0026545E"/>
    <w:rsid w:val="0026751A"/>
    <w:rsid w:val="00267606"/>
    <w:rsid w:val="00267A92"/>
    <w:rsid w:val="00270918"/>
    <w:rsid w:val="00271BB7"/>
    <w:rsid w:val="00272113"/>
    <w:rsid w:val="0027214E"/>
    <w:rsid w:val="00272266"/>
    <w:rsid w:val="00273504"/>
    <w:rsid w:val="002735CC"/>
    <w:rsid w:val="00273B50"/>
    <w:rsid w:val="00273E5A"/>
    <w:rsid w:val="00274049"/>
    <w:rsid w:val="00274787"/>
    <w:rsid w:val="00274CE9"/>
    <w:rsid w:val="002751EE"/>
    <w:rsid w:val="002757E2"/>
    <w:rsid w:val="002758BF"/>
    <w:rsid w:val="00275D31"/>
    <w:rsid w:val="00276060"/>
    <w:rsid w:val="0027635C"/>
    <w:rsid w:val="002766F7"/>
    <w:rsid w:val="00277375"/>
    <w:rsid w:val="00281F0B"/>
    <w:rsid w:val="002824EC"/>
    <w:rsid w:val="00282A98"/>
    <w:rsid w:val="0028383F"/>
    <w:rsid w:val="00283881"/>
    <w:rsid w:val="00283C4E"/>
    <w:rsid w:val="00283F1D"/>
    <w:rsid w:val="00284481"/>
    <w:rsid w:val="002844D0"/>
    <w:rsid w:val="00284FAB"/>
    <w:rsid w:val="002853ED"/>
    <w:rsid w:val="00285E3F"/>
    <w:rsid w:val="00285EB1"/>
    <w:rsid w:val="00285FD2"/>
    <w:rsid w:val="00286672"/>
    <w:rsid w:val="002872BE"/>
    <w:rsid w:val="00287A74"/>
    <w:rsid w:val="0029033D"/>
    <w:rsid w:val="00290348"/>
    <w:rsid w:val="0029059F"/>
    <w:rsid w:val="002905D4"/>
    <w:rsid w:val="00290C29"/>
    <w:rsid w:val="00290D7A"/>
    <w:rsid w:val="00292208"/>
    <w:rsid w:val="002928AE"/>
    <w:rsid w:val="00293433"/>
    <w:rsid w:val="00293874"/>
    <w:rsid w:val="002938E5"/>
    <w:rsid w:val="0029442F"/>
    <w:rsid w:val="00294558"/>
    <w:rsid w:val="00295079"/>
    <w:rsid w:val="00296C9A"/>
    <w:rsid w:val="00297273"/>
    <w:rsid w:val="002974CF"/>
    <w:rsid w:val="00297523"/>
    <w:rsid w:val="00297E1F"/>
    <w:rsid w:val="002A0286"/>
    <w:rsid w:val="002A06EC"/>
    <w:rsid w:val="002A07C8"/>
    <w:rsid w:val="002A088C"/>
    <w:rsid w:val="002A0E98"/>
    <w:rsid w:val="002A18DB"/>
    <w:rsid w:val="002A297B"/>
    <w:rsid w:val="002A317E"/>
    <w:rsid w:val="002A3A85"/>
    <w:rsid w:val="002A436B"/>
    <w:rsid w:val="002A4371"/>
    <w:rsid w:val="002A4799"/>
    <w:rsid w:val="002A4A34"/>
    <w:rsid w:val="002A4EA1"/>
    <w:rsid w:val="002A50FE"/>
    <w:rsid w:val="002A540A"/>
    <w:rsid w:val="002A5E45"/>
    <w:rsid w:val="002A672A"/>
    <w:rsid w:val="002A7005"/>
    <w:rsid w:val="002A723B"/>
    <w:rsid w:val="002A7529"/>
    <w:rsid w:val="002A76A1"/>
    <w:rsid w:val="002A7781"/>
    <w:rsid w:val="002B0123"/>
    <w:rsid w:val="002B0843"/>
    <w:rsid w:val="002B0EA4"/>
    <w:rsid w:val="002B1317"/>
    <w:rsid w:val="002B38D4"/>
    <w:rsid w:val="002B3A15"/>
    <w:rsid w:val="002B41F3"/>
    <w:rsid w:val="002B5479"/>
    <w:rsid w:val="002B54E2"/>
    <w:rsid w:val="002B6268"/>
    <w:rsid w:val="002B6899"/>
    <w:rsid w:val="002B6B35"/>
    <w:rsid w:val="002B6BED"/>
    <w:rsid w:val="002B7AA9"/>
    <w:rsid w:val="002C0429"/>
    <w:rsid w:val="002C0C4F"/>
    <w:rsid w:val="002C0E4C"/>
    <w:rsid w:val="002C1E7D"/>
    <w:rsid w:val="002C1E86"/>
    <w:rsid w:val="002C2752"/>
    <w:rsid w:val="002C2AEA"/>
    <w:rsid w:val="002C4060"/>
    <w:rsid w:val="002C4BC9"/>
    <w:rsid w:val="002C4F64"/>
    <w:rsid w:val="002C529C"/>
    <w:rsid w:val="002C5596"/>
    <w:rsid w:val="002C575B"/>
    <w:rsid w:val="002C59EB"/>
    <w:rsid w:val="002C5D97"/>
    <w:rsid w:val="002C5D99"/>
    <w:rsid w:val="002C5E64"/>
    <w:rsid w:val="002C65A2"/>
    <w:rsid w:val="002C6C30"/>
    <w:rsid w:val="002C6EA0"/>
    <w:rsid w:val="002C77C1"/>
    <w:rsid w:val="002C7982"/>
    <w:rsid w:val="002D1066"/>
    <w:rsid w:val="002D1497"/>
    <w:rsid w:val="002D158D"/>
    <w:rsid w:val="002D1D3D"/>
    <w:rsid w:val="002D1E47"/>
    <w:rsid w:val="002D1F57"/>
    <w:rsid w:val="002D37A8"/>
    <w:rsid w:val="002D3CF4"/>
    <w:rsid w:val="002D4167"/>
    <w:rsid w:val="002D423C"/>
    <w:rsid w:val="002D4B4A"/>
    <w:rsid w:val="002D4BEC"/>
    <w:rsid w:val="002D5726"/>
    <w:rsid w:val="002D5728"/>
    <w:rsid w:val="002D5C96"/>
    <w:rsid w:val="002D6039"/>
    <w:rsid w:val="002D625C"/>
    <w:rsid w:val="002D6388"/>
    <w:rsid w:val="002D6765"/>
    <w:rsid w:val="002D6AE8"/>
    <w:rsid w:val="002D6E3E"/>
    <w:rsid w:val="002D6F57"/>
    <w:rsid w:val="002E0696"/>
    <w:rsid w:val="002E1057"/>
    <w:rsid w:val="002E1335"/>
    <w:rsid w:val="002E17BB"/>
    <w:rsid w:val="002E17BE"/>
    <w:rsid w:val="002E1AAE"/>
    <w:rsid w:val="002E21FD"/>
    <w:rsid w:val="002E3073"/>
    <w:rsid w:val="002E3773"/>
    <w:rsid w:val="002E3B58"/>
    <w:rsid w:val="002E59EB"/>
    <w:rsid w:val="002E5B80"/>
    <w:rsid w:val="002E674A"/>
    <w:rsid w:val="002E71C7"/>
    <w:rsid w:val="002E745D"/>
    <w:rsid w:val="002E7E54"/>
    <w:rsid w:val="002E7ECE"/>
    <w:rsid w:val="002F0035"/>
    <w:rsid w:val="002F105B"/>
    <w:rsid w:val="002F13E9"/>
    <w:rsid w:val="002F14F0"/>
    <w:rsid w:val="002F1D4D"/>
    <w:rsid w:val="002F26D9"/>
    <w:rsid w:val="002F2F62"/>
    <w:rsid w:val="002F3E1E"/>
    <w:rsid w:val="002F3F2F"/>
    <w:rsid w:val="002F3F33"/>
    <w:rsid w:val="002F4349"/>
    <w:rsid w:val="002F58FE"/>
    <w:rsid w:val="002F5C0A"/>
    <w:rsid w:val="002F5DCD"/>
    <w:rsid w:val="002F6207"/>
    <w:rsid w:val="002F6225"/>
    <w:rsid w:val="002F64AB"/>
    <w:rsid w:val="002F67B7"/>
    <w:rsid w:val="002F72D0"/>
    <w:rsid w:val="002F76F5"/>
    <w:rsid w:val="0030041B"/>
    <w:rsid w:val="00301249"/>
    <w:rsid w:val="00301E8A"/>
    <w:rsid w:val="00302113"/>
    <w:rsid w:val="003022C7"/>
    <w:rsid w:val="0030233D"/>
    <w:rsid w:val="00302AAF"/>
    <w:rsid w:val="00303713"/>
    <w:rsid w:val="00303EF5"/>
    <w:rsid w:val="003046C2"/>
    <w:rsid w:val="00304CA3"/>
    <w:rsid w:val="0030563C"/>
    <w:rsid w:val="00305E35"/>
    <w:rsid w:val="003060DC"/>
    <w:rsid w:val="0031017C"/>
    <w:rsid w:val="00310757"/>
    <w:rsid w:val="00311F4F"/>
    <w:rsid w:val="00313392"/>
    <w:rsid w:val="003133E0"/>
    <w:rsid w:val="00313501"/>
    <w:rsid w:val="003141DD"/>
    <w:rsid w:val="00314581"/>
    <w:rsid w:val="00314BC8"/>
    <w:rsid w:val="00314DA8"/>
    <w:rsid w:val="00315EDF"/>
    <w:rsid w:val="003162BC"/>
    <w:rsid w:val="003164F6"/>
    <w:rsid w:val="003169E9"/>
    <w:rsid w:val="003179C6"/>
    <w:rsid w:val="0032075B"/>
    <w:rsid w:val="00320AD6"/>
    <w:rsid w:val="00320F7C"/>
    <w:rsid w:val="0032190D"/>
    <w:rsid w:val="00322834"/>
    <w:rsid w:val="00322C7B"/>
    <w:rsid w:val="00323F39"/>
    <w:rsid w:val="003243FF"/>
    <w:rsid w:val="003247E5"/>
    <w:rsid w:val="00324981"/>
    <w:rsid w:val="00324E0E"/>
    <w:rsid w:val="00324E2D"/>
    <w:rsid w:val="00325AE8"/>
    <w:rsid w:val="00326A0A"/>
    <w:rsid w:val="003272E1"/>
    <w:rsid w:val="00327AC8"/>
    <w:rsid w:val="003304D4"/>
    <w:rsid w:val="003308B0"/>
    <w:rsid w:val="00330AF2"/>
    <w:rsid w:val="0033135C"/>
    <w:rsid w:val="0033185F"/>
    <w:rsid w:val="00331D65"/>
    <w:rsid w:val="00331DFB"/>
    <w:rsid w:val="00332196"/>
    <w:rsid w:val="00332518"/>
    <w:rsid w:val="00333983"/>
    <w:rsid w:val="0033409D"/>
    <w:rsid w:val="003340AF"/>
    <w:rsid w:val="00334FF6"/>
    <w:rsid w:val="00335118"/>
    <w:rsid w:val="003355DC"/>
    <w:rsid w:val="00335CAB"/>
    <w:rsid w:val="00335FB5"/>
    <w:rsid w:val="003363A1"/>
    <w:rsid w:val="00337594"/>
    <w:rsid w:val="00337926"/>
    <w:rsid w:val="003406EB"/>
    <w:rsid w:val="00340A0F"/>
    <w:rsid w:val="00340CF8"/>
    <w:rsid w:val="00340D32"/>
    <w:rsid w:val="00341CD2"/>
    <w:rsid w:val="003420AF"/>
    <w:rsid w:val="0034256E"/>
    <w:rsid w:val="003427A8"/>
    <w:rsid w:val="003435BD"/>
    <w:rsid w:val="0034362D"/>
    <w:rsid w:val="00344232"/>
    <w:rsid w:val="00344FA5"/>
    <w:rsid w:val="0034516D"/>
    <w:rsid w:val="003457CD"/>
    <w:rsid w:val="00345958"/>
    <w:rsid w:val="00345A8D"/>
    <w:rsid w:val="00345E62"/>
    <w:rsid w:val="003465DB"/>
    <w:rsid w:val="003469B7"/>
    <w:rsid w:val="00346B25"/>
    <w:rsid w:val="00346D4F"/>
    <w:rsid w:val="0035042C"/>
    <w:rsid w:val="003509FB"/>
    <w:rsid w:val="003513E3"/>
    <w:rsid w:val="003520D7"/>
    <w:rsid w:val="00352F71"/>
    <w:rsid w:val="00354A76"/>
    <w:rsid w:val="00354B2A"/>
    <w:rsid w:val="00354D6B"/>
    <w:rsid w:val="003550D8"/>
    <w:rsid w:val="00355522"/>
    <w:rsid w:val="00355DC5"/>
    <w:rsid w:val="00355EFF"/>
    <w:rsid w:val="0035725E"/>
    <w:rsid w:val="00357626"/>
    <w:rsid w:val="00357990"/>
    <w:rsid w:val="00361331"/>
    <w:rsid w:val="00361D27"/>
    <w:rsid w:val="003630EA"/>
    <w:rsid w:val="003644D7"/>
    <w:rsid w:val="00364797"/>
    <w:rsid w:val="00365114"/>
    <w:rsid w:val="00365155"/>
    <w:rsid w:val="00365488"/>
    <w:rsid w:val="003658D8"/>
    <w:rsid w:val="00365A94"/>
    <w:rsid w:val="00365EC2"/>
    <w:rsid w:val="003662E2"/>
    <w:rsid w:val="0036657C"/>
    <w:rsid w:val="00366604"/>
    <w:rsid w:val="00366D78"/>
    <w:rsid w:val="0036751A"/>
    <w:rsid w:val="0037031A"/>
    <w:rsid w:val="00370CA7"/>
    <w:rsid w:val="003711B1"/>
    <w:rsid w:val="00371691"/>
    <w:rsid w:val="00371D7D"/>
    <w:rsid w:val="0037210B"/>
    <w:rsid w:val="003729C7"/>
    <w:rsid w:val="003730FC"/>
    <w:rsid w:val="003737A9"/>
    <w:rsid w:val="00373F19"/>
    <w:rsid w:val="00373FC1"/>
    <w:rsid w:val="0037423D"/>
    <w:rsid w:val="00375B58"/>
    <w:rsid w:val="00375C45"/>
    <w:rsid w:val="00375FFC"/>
    <w:rsid w:val="003761AD"/>
    <w:rsid w:val="00376711"/>
    <w:rsid w:val="00376A01"/>
    <w:rsid w:val="00376A34"/>
    <w:rsid w:val="00376BBF"/>
    <w:rsid w:val="00377201"/>
    <w:rsid w:val="003772B8"/>
    <w:rsid w:val="0037737D"/>
    <w:rsid w:val="003776EF"/>
    <w:rsid w:val="00380699"/>
    <w:rsid w:val="00380A54"/>
    <w:rsid w:val="00380FD0"/>
    <w:rsid w:val="00381AD3"/>
    <w:rsid w:val="00381CC5"/>
    <w:rsid w:val="00382B6F"/>
    <w:rsid w:val="00382E20"/>
    <w:rsid w:val="003833D8"/>
    <w:rsid w:val="0038342C"/>
    <w:rsid w:val="0038351F"/>
    <w:rsid w:val="003849A0"/>
    <w:rsid w:val="00384A59"/>
    <w:rsid w:val="003853E4"/>
    <w:rsid w:val="0038610E"/>
    <w:rsid w:val="00386514"/>
    <w:rsid w:val="0038748D"/>
    <w:rsid w:val="0038756B"/>
    <w:rsid w:val="00387621"/>
    <w:rsid w:val="00387B5D"/>
    <w:rsid w:val="00390466"/>
    <w:rsid w:val="00390A50"/>
    <w:rsid w:val="00390E3B"/>
    <w:rsid w:val="00390F60"/>
    <w:rsid w:val="00390F65"/>
    <w:rsid w:val="003911D6"/>
    <w:rsid w:val="00392209"/>
    <w:rsid w:val="0039259D"/>
    <w:rsid w:val="0039341D"/>
    <w:rsid w:val="00393543"/>
    <w:rsid w:val="00394ADE"/>
    <w:rsid w:val="00396074"/>
    <w:rsid w:val="00396F86"/>
    <w:rsid w:val="00397141"/>
    <w:rsid w:val="00397FF6"/>
    <w:rsid w:val="003A002B"/>
    <w:rsid w:val="003A0589"/>
    <w:rsid w:val="003A139A"/>
    <w:rsid w:val="003A14CD"/>
    <w:rsid w:val="003A2265"/>
    <w:rsid w:val="003A2524"/>
    <w:rsid w:val="003A2617"/>
    <w:rsid w:val="003A307C"/>
    <w:rsid w:val="003A3135"/>
    <w:rsid w:val="003A4E53"/>
    <w:rsid w:val="003A5783"/>
    <w:rsid w:val="003A5849"/>
    <w:rsid w:val="003A587B"/>
    <w:rsid w:val="003A5C2E"/>
    <w:rsid w:val="003A5CE9"/>
    <w:rsid w:val="003A5FCF"/>
    <w:rsid w:val="003A652F"/>
    <w:rsid w:val="003A6BDC"/>
    <w:rsid w:val="003B05CE"/>
    <w:rsid w:val="003B0BD7"/>
    <w:rsid w:val="003B0F20"/>
    <w:rsid w:val="003B16EC"/>
    <w:rsid w:val="003B21DA"/>
    <w:rsid w:val="003B2402"/>
    <w:rsid w:val="003B251A"/>
    <w:rsid w:val="003B3943"/>
    <w:rsid w:val="003B46DF"/>
    <w:rsid w:val="003B4F76"/>
    <w:rsid w:val="003B55EE"/>
    <w:rsid w:val="003B5743"/>
    <w:rsid w:val="003B5EB5"/>
    <w:rsid w:val="003B6801"/>
    <w:rsid w:val="003B6967"/>
    <w:rsid w:val="003B6D48"/>
    <w:rsid w:val="003C0FD3"/>
    <w:rsid w:val="003C10DF"/>
    <w:rsid w:val="003C1D0B"/>
    <w:rsid w:val="003C1D51"/>
    <w:rsid w:val="003C2621"/>
    <w:rsid w:val="003C3775"/>
    <w:rsid w:val="003C41CD"/>
    <w:rsid w:val="003C4CC8"/>
    <w:rsid w:val="003C5CA5"/>
    <w:rsid w:val="003C6F38"/>
    <w:rsid w:val="003D0A14"/>
    <w:rsid w:val="003D0A31"/>
    <w:rsid w:val="003D0F3A"/>
    <w:rsid w:val="003D14DF"/>
    <w:rsid w:val="003D158F"/>
    <w:rsid w:val="003D19FC"/>
    <w:rsid w:val="003D1B32"/>
    <w:rsid w:val="003D20FC"/>
    <w:rsid w:val="003D2A91"/>
    <w:rsid w:val="003D2CA2"/>
    <w:rsid w:val="003D2E18"/>
    <w:rsid w:val="003D33DF"/>
    <w:rsid w:val="003D3724"/>
    <w:rsid w:val="003D3D4E"/>
    <w:rsid w:val="003D3DD8"/>
    <w:rsid w:val="003D494F"/>
    <w:rsid w:val="003D5963"/>
    <w:rsid w:val="003D6CD1"/>
    <w:rsid w:val="003D77B7"/>
    <w:rsid w:val="003E0B26"/>
    <w:rsid w:val="003E13EF"/>
    <w:rsid w:val="003E1B82"/>
    <w:rsid w:val="003E1FA9"/>
    <w:rsid w:val="003E2A7F"/>
    <w:rsid w:val="003E2E8E"/>
    <w:rsid w:val="003E300A"/>
    <w:rsid w:val="003E3167"/>
    <w:rsid w:val="003E35D3"/>
    <w:rsid w:val="003E37B6"/>
    <w:rsid w:val="003E37E6"/>
    <w:rsid w:val="003E3F40"/>
    <w:rsid w:val="003E4542"/>
    <w:rsid w:val="003E4F99"/>
    <w:rsid w:val="003E5910"/>
    <w:rsid w:val="003E59BA"/>
    <w:rsid w:val="003E5E32"/>
    <w:rsid w:val="003E5F5F"/>
    <w:rsid w:val="003E69F1"/>
    <w:rsid w:val="003E6C2D"/>
    <w:rsid w:val="003E7DC8"/>
    <w:rsid w:val="003F0950"/>
    <w:rsid w:val="003F13B3"/>
    <w:rsid w:val="003F1559"/>
    <w:rsid w:val="003F2FD6"/>
    <w:rsid w:val="003F3300"/>
    <w:rsid w:val="003F33BA"/>
    <w:rsid w:val="003F41E1"/>
    <w:rsid w:val="003F4261"/>
    <w:rsid w:val="003F4378"/>
    <w:rsid w:val="003F4A35"/>
    <w:rsid w:val="003F4E30"/>
    <w:rsid w:val="003F6EA2"/>
    <w:rsid w:val="003F71F5"/>
    <w:rsid w:val="003F768C"/>
    <w:rsid w:val="004000BF"/>
    <w:rsid w:val="004007E7"/>
    <w:rsid w:val="00401925"/>
    <w:rsid w:val="00402173"/>
    <w:rsid w:val="00402641"/>
    <w:rsid w:val="004031E4"/>
    <w:rsid w:val="004037AC"/>
    <w:rsid w:val="004043FC"/>
    <w:rsid w:val="00404A18"/>
    <w:rsid w:val="00404C06"/>
    <w:rsid w:val="004051FC"/>
    <w:rsid w:val="004052AE"/>
    <w:rsid w:val="0040673B"/>
    <w:rsid w:val="004069A4"/>
    <w:rsid w:val="00406CAD"/>
    <w:rsid w:val="0040702A"/>
    <w:rsid w:val="00407751"/>
    <w:rsid w:val="00411C98"/>
    <w:rsid w:val="00411DB9"/>
    <w:rsid w:val="00412260"/>
    <w:rsid w:val="00412D4E"/>
    <w:rsid w:val="004140C4"/>
    <w:rsid w:val="0041434C"/>
    <w:rsid w:val="00414D32"/>
    <w:rsid w:val="00414D96"/>
    <w:rsid w:val="00414F7A"/>
    <w:rsid w:val="004150D9"/>
    <w:rsid w:val="00415673"/>
    <w:rsid w:val="00415A30"/>
    <w:rsid w:val="0041662B"/>
    <w:rsid w:val="00416809"/>
    <w:rsid w:val="00420171"/>
    <w:rsid w:val="0042113A"/>
    <w:rsid w:val="00422788"/>
    <w:rsid w:val="00422D46"/>
    <w:rsid w:val="00422DF0"/>
    <w:rsid w:val="00423046"/>
    <w:rsid w:val="0042309C"/>
    <w:rsid w:val="004230BC"/>
    <w:rsid w:val="00423472"/>
    <w:rsid w:val="004242CF"/>
    <w:rsid w:val="0042484F"/>
    <w:rsid w:val="00425063"/>
    <w:rsid w:val="00426B50"/>
    <w:rsid w:val="004273D0"/>
    <w:rsid w:val="004300EC"/>
    <w:rsid w:val="004300F9"/>
    <w:rsid w:val="0043041F"/>
    <w:rsid w:val="0043061F"/>
    <w:rsid w:val="0043071A"/>
    <w:rsid w:val="00430A9E"/>
    <w:rsid w:val="00431210"/>
    <w:rsid w:val="0043372C"/>
    <w:rsid w:val="00433FC1"/>
    <w:rsid w:val="004347E0"/>
    <w:rsid w:val="00434B0A"/>
    <w:rsid w:val="004365BD"/>
    <w:rsid w:val="00436AE3"/>
    <w:rsid w:val="00436B84"/>
    <w:rsid w:val="0043706A"/>
    <w:rsid w:val="004375F0"/>
    <w:rsid w:val="00437D39"/>
    <w:rsid w:val="00441972"/>
    <w:rsid w:val="00441AB5"/>
    <w:rsid w:val="00441AD1"/>
    <w:rsid w:val="00441EF7"/>
    <w:rsid w:val="004423AD"/>
    <w:rsid w:val="004427B8"/>
    <w:rsid w:val="0044289C"/>
    <w:rsid w:val="00442BF9"/>
    <w:rsid w:val="004437C9"/>
    <w:rsid w:val="00445467"/>
    <w:rsid w:val="004456C2"/>
    <w:rsid w:val="004458A7"/>
    <w:rsid w:val="00445A12"/>
    <w:rsid w:val="00446725"/>
    <w:rsid w:val="00446E88"/>
    <w:rsid w:val="004470B8"/>
    <w:rsid w:val="0044716C"/>
    <w:rsid w:val="00447573"/>
    <w:rsid w:val="00451CF1"/>
    <w:rsid w:val="0045224C"/>
    <w:rsid w:val="0045249B"/>
    <w:rsid w:val="0045271D"/>
    <w:rsid w:val="004537C6"/>
    <w:rsid w:val="00454B23"/>
    <w:rsid w:val="00456310"/>
    <w:rsid w:val="0045674D"/>
    <w:rsid w:val="0045760E"/>
    <w:rsid w:val="00457F37"/>
    <w:rsid w:val="0046006D"/>
    <w:rsid w:val="00460841"/>
    <w:rsid w:val="00460BDA"/>
    <w:rsid w:val="00461447"/>
    <w:rsid w:val="00461B6E"/>
    <w:rsid w:val="004622D7"/>
    <w:rsid w:val="00462673"/>
    <w:rsid w:val="004627A2"/>
    <w:rsid w:val="00463FF8"/>
    <w:rsid w:val="00464D60"/>
    <w:rsid w:val="00464D92"/>
    <w:rsid w:val="00466123"/>
    <w:rsid w:val="00466528"/>
    <w:rsid w:val="0046673F"/>
    <w:rsid w:val="0046692B"/>
    <w:rsid w:val="00466FBF"/>
    <w:rsid w:val="004673EE"/>
    <w:rsid w:val="004674EE"/>
    <w:rsid w:val="0046756F"/>
    <w:rsid w:val="00467934"/>
    <w:rsid w:val="00467D10"/>
    <w:rsid w:val="00470ACF"/>
    <w:rsid w:val="00470E2D"/>
    <w:rsid w:val="00470E71"/>
    <w:rsid w:val="00471718"/>
    <w:rsid w:val="004717F5"/>
    <w:rsid w:val="00471D25"/>
    <w:rsid w:val="00472313"/>
    <w:rsid w:val="004723ED"/>
    <w:rsid w:val="00472A5E"/>
    <w:rsid w:val="00473050"/>
    <w:rsid w:val="004738E0"/>
    <w:rsid w:val="0047417C"/>
    <w:rsid w:val="00474AB7"/>
    <w:rsid w:val="00474EED"/>
    <w:rsid w:val="00475598"/>
    <w:rsid w:val="004757E0"/>
    <w:rsid w:val="00475841"/>
    <w:rsid w:val="0047623F"/>
    <w:rsid w:val="00476C3E"/>
    <w:rsid w:val="00477757"/>
    <w:rsid w:val="00477CE8"/>
    <w:rsid w:val="00480136"/>
    <w:rsid w:val="00481286"/>
    <w:rsid w:val="00481E26"/>
    <w:rsid w:val="00482152"/>
    <w:rsid w:val="00482317"/>
    <w:rsid w:val="00482DBA"/>
    <w:rsid w:val="00482E72"/>
    <w:rsid w:val="0048362C"/>
    <w:rsid w:val="004836DD"/>
    <w:rsid w:val="0048448D"/>
    <w:rsid w:val="0048461F"/>
    <w:rsid w:val="0048469B"/>
    <w:rsid w:val="00484992"/>
    <w:rsid w:val="00484C5B"/>
    <w:rsid w:val="00485097"/>
    <w:rsid w:val="00485371"/>
    <w:rsid w:val="00485440"/>
    <w:rsid w:val="00485839"/>
    <w:rsid w:val="004861B1"/>
    <w:rsid w:val="004864C7"/>
    <w:rsid w:val="00486805"/>
    <w:rsid w:val="00486BC6"/>
    <w:rsid w:val="00487121"/>
    <w:rsid w:val="0049011F"/>
    <w:rsid w:val="004907AC"/>
    <w:rsid w:val="00490A43"/>
    <w:rsid w:val="00490D1F"/>
    <w:rsid w:val="00490FEC"/>
    <w:rsid w:val="0049116A"/>
    <w:rsid w:val="004914C3"/>
    <w:rsid w:val="00491B8B"/>
    <w:rsid w:val="00491FEE"/>
    <w:rsid w:val="004923E0"/>
    <w:rsid w:val="00492B33"/>
    <w:rsid w:val="0049327D"/>
    <w:rsid w:val="004933AF"/>
    <w:rsid w:val="004934B5"/>
    <w:rsid w:val="00494154"/>
    <w:rsid w:val="004945B8"/>
    <w:rsid w:val="00495417"/>
    <w:rsid w:val="004954A8"/>
    <w:rsid w:val="004954B8"/>
    <w:rsid w:val="0049557F"/>
    <w:rsid w:val="00495612"/>
    <w:rsid w:val="004957F6"/>
    <w:rsid w:val="0049659B"/>
    <w:rsid w:val="00496983"/>
    <w:rsid w:val="00496CA4"/>
    <w:rsid w:val="00497E33"/>
    <w:rsid w:val="00497F70"/>
    <w:rsid w:val="004A07AC"/>
    <w:rsid w:val="004A1B7A"/>
    <w:rsid w:val="004A1B95"/>
    <w:rsid w:val="004A1F47"/>
    <w:rsid w:val="004A3761"/>
    <w:rsid w:val="004A3CF1"/>
    <w:rsid w:val="004A4174"/>
    <w:rsid w:val="004A434E"/>
    <w:rsid w:val="004A4915"/>
    <w:rsid w:val="004A569B"/>
    <w:rsid w:val="004A5EC2"/>
    <w:rsid w:val="004A6715"/>
    <w:rsid w:val="004A6847"/>
    <w:rsid w:val="004A6DEB"/>
    <w:rsid w:val="004A6FD8"/>
    <w:rsid w:val="004A722C"/>
    <w:rsid w:val="004A7815"/>
    <w:rsid w:val="004A7D24"/>
    <w:rsid w:val="004B0724"/>
    <w:rsid w:val="004B0E6D"/>
    <w:rsid w:val="004B1ED0"/>
    <w:rsid w:val="004B29F1"/>
    <w:rsid w:val="004B2B09"/>
    <w:rsid w:val="004B2C48"/>
    <w:rsid w:val="004B3A54"/>
    <w:rsid w:val="004B4793"/>
    <w:rsid w:val="004B4D04"/>
    <w:rsid w:val="004B4FBB"/>
    <w:rsid w:val="004B5039"/>
    <w:rsid w:val="004B50E1"/>
    <w:rsid w:val="004B52C3"/>
    <w:rsid w:val="004B59B0"/>
    <w:rsid w:val="004B5A0F"/>
    <w:rsid w:val="004B6236"/>
    <w:rsid w:val="004B627C"/>
    <w:rsid w:val="004B6777"/>
    <w:rsid w:val="004B767C"/>
    <w:rsid w:val="004B7B14"/>
    <w:rsid w:val="004C05D3"/>
    <w:rsid w:val="004C0A17"/>
    <w:rsid w:val="004C0BBB"/>
    <w:rsid w:val="004C24A8"/>
    <w:rsid w:val="004C2591"/>
    <w:rsid w:val="004C2C69"/>
    <w:rsid w:val="004C2E9E"/>
    <w:rsid w:val="004C3F6A"/>
    <w:rsid w:val="004C426A"/>
    <w:rsid w:val="004C6284"/>
    <w:rsid w:val="004C661A"/>
    <w:rsid w:val="004C6DD2"/>
    <w:rsid w:val="004C75AB"/>
    <w:rsid w:val="004C77DC"/>
    <w:rsid w:val="004C7C7F"/>
    <w:rsid w:val="004D12DB"/>
    <w:rsid w:val="004D1399"/>
    <w:rsid w:val="004D1AF0"/>
    <w:rsid w:val="004D1B4C"/>
    <w:rsid w:val="004D1B66"/>
    <w:rsid w:val="004D1E28"/>
    <w:rsid w:val="004D2B6A"/>
    <w:rsid w:val="004D3138"/>
    <w:rsid w:val="004D4554"/>
    <w:rsid w:val="004D473C"/>
    <w:rsid w:val="004D4BEC"/>
    <w:rsid w:val="004D4E35"/>
    <w:rsid w:val="004D5192"/>
    <w:rsid w:val="004D55E6"/>
    <w:rsid w:val="004D594F"/>
    <w:rsid w:val="004D5E9B"/>
    <w:rsid w:val="004E00D5"/>
    <w:rsid w:val="004E0B66"/>
    <w:rsid w:val="004E1019"/>
    <w:rsid w:val="004E1028"/>
    <w:rsid w:val="004E170A"/>
    <w:rsid w:val="004E19E6"/>
    <w:rsid w:val="004E200B"/>
    <w:rsid w:val="004E23A3"/>
    <w:rsid w:val="004E2A65"/>
    <w:rsid w:val="004E2CB0"/>
    <w:rsid w:val="004E2FF2"/>
    <w:rsid w:val="004E3949"/>
    <w:rsid w:val="004E4180"/>
    <w:rsid w:val="004E4359"/>
    <w:rsid w:val="004E4634"/>
    <w:rsid w:val="004E540E"/>
    <w:rsid w:val="004E54DC"/>
    <w:rsid w:val="004E5AD7"/>
    <w:rsid w:val="004E6FE5"/>
    <w:rsid w:val="004E75ED"/>
    <w:rsid w:val="004E7BFC"/>
    <w:rsid w:val="004F0B58"/>
    <w:rsid w:val="004F0DE5"/>
    <w:rsid w:val="004F0DF7"/>
    <w:rsid w:val="004F13CC"/>
    <w:rsid w:val="004F17D9"/>
    <w:rsid w:val="004F18AC"/>
    <w:rsid w:val="004F19B8"/>
    <w:rsid w:val="004F1F8A"/>
    <w:rsid w:val="004F2873"/>
    <w:rsid w:val="004F385E"/>
    <w:rsid w:val="004F3943"/>
    <w:rsid w:val="004F4077"/>
    <w:rsid w:val="004F4601"/>
    <w:rsid w:val="004F5318"/>
    <w:rsid w:val="004F59D7"/>
    <w:rsid w:val="004F5FEF"/>
    <w:rsid w:val="004F679E"/>
    <w:rsid w:val="004F76AD"/>
    <w:rsid w:val="004F7A89"/>
    <w:rsid w:val="004F7BE1"/>
    <w:rsid w:val="00500A8E"/>
    <w:rsid w:val="00500DD9"/>
    <w:rsid w:val="00501451"/>
    <w:rsid w:val="00501850"/>
    <w:rsid w:val="005025B2"/>
    <w:rsid w:val="00502D29"/>
    <w:rsid w:val="00503BBE"/>
    <w:rsid w:val="00504171"/>
    <w:rsid w:val="00504604"/>
    <w:rsid w:val="00504992"/>
    <w:rsid w:val="00505361"/>
    <w:rsid w:val="00505FEF"/>
    <w:rsid w:val="00507481"/>
    <w:rsid w:val="0050758F"/>
    <w:rsid w:val="00507727"/>
    <w:rsid w:val="0050791E"/>
    <w:rsid w:val="005113B1"/>
    <w:rsid w:val="00511452"/>
    <w:rsid w:val="005117E3"/>
    <w:rsid w:val="005120B6"/>
    <w:rsid w:val="00512CF6"/>
    <w:rsid w:val="005131D9"/>
    <w:rsid w:val="0051342C"/>
    <w:rsid w:val="00513D39"/>
    <w:rsid w:val="00514278"/>
    <w:rsid w:val="00515108"/>
    <w:rsid w:val="005156E8"/>
    <w:rsid w:val="00515BC5"/>
    <w:rsid w:val="00516146"/>
    <w:rsid w:val="005161E6"/>
    <w:rsid w:val="0051652D"/>
    <w:rsid w:val="00516DEA"/>
    <w:rsid w:val="005174D0"/>
    <w:rsid w:val="0051769F"/>
    <w:rsid w:val="00520768"/>
    <w:rsid w:val="00520BAD"/>
    <w:rsid w:val="00521C33"/>
    <w:rsid w:val="00521DF0"/>
    <w:rsid w:val="005225E7"/>
    <w:rsid w:val="00522B6F"/>
    <w:rsid w:val="00523B4D"/>
    <w:rsid w:val="005247D6"/>
    <w:rsid w:val="00524FD5"/>
    <w:rsid w:val="00526F68"/>
    <w:rsid w:val="00530055"/>
    <w:rsid w:val="00530415"/>
    <w:rsid w:val="00530E1A"/>
    <w:rsid w:val="00531294"/>
    <w:rsid w:val="00531C62"/>
    <w:rsid w:val="005334C9"/>
    <w:rsid w:val="00533667"/>
    <w:rsid w:val="00533EBE"/>
    <w:rsid w:val="005342BC"/>
    <w:rsid w:val="0053462A"/>
    <w:rsid w:val="00535365"/>
    <w:rsid w:val="00535E24"/>
    <w:rsid w:val="005367E8"/>
    <w:rsid w:val="00536E65"/>
    <w:rsid w:val="00540115"/>
    <w:rsid w:val="005401CA"/>
    <w:rsid w:val="0054023A"/>
    <w:rsid w:val="005406FA"/>
    <w:rsid w:val="00541509"/>
    <w:rsid w:val="00541918"/>
    <w:rsid w:val="00541CC6"/>
    <w:rsid w:val="00541FA7"/>
    <w:rsid w:val="005420DC"/>
    <w:rsid w:val="00543245"/>
    <w:rsid w:val="00543E03"/>
    <w:rsid w:val="00543F2E"/>
    <w:rsid w:val="00544005"/>
    <w:rsid w:val="00547387"/>
    <w:rsid w:val="00547491"/>
    <w:rsid w:val="00547F9A"/>
    <w:rsid w:val="005508D3"/>
    <w:rsid w:val="00550E2E"/>
    <w:rsid w:val="0055208D"/>
    <w:rsid w:val="00552331"/>
    <w:rsid w:val="00553ADE"/>
    <w:rsid w:val="00553CA2"/>
    <w:rsid w:val="00553E29"/>
    <w:rsid w:val="00554220"/>
    <w:rsid w:val="00554278"/>
    <w:rsid w:val="005548CA"/>
    <w:rsid w:val="0055503B"/>
    <w:rsid w:val="00555E1C"/>
    <w:rsid w:val="00557011"/>
    <w:rsid w:val="005575DB"/>
    <w:rsid w:val="00557685"/>
    <w:rsid w:val="00557C96"/>
    <w:rsid w:val="00560D13"/>
    <w:rsid w:val="0056220C"/>
    <w:rsid w:val="0056284E"/>
    <w:rsid w:val="00562A31"/>
    <w:rsid w:val="00562A70"/>
    <w:rsid w:val="00562D57"/>
    <w:rsid w:val="0056473D"/>
    <w:rsid w:val="00564BC2"/>
    <w:rsid w:val="00564C9B"/>
    <w:rsid w:val="00565965"/>
    <w:rsid w:val="005663F3"/>
    <w:rsid w:val="00567008"/>
    <w:rsid w:val="00567775"/>
    <w:rsid w:val="005700CE"/>
    <w:rsid w:val="0057165E"/>
    <w:rsid w:val="0057190C"/>
    <w:rsid w:val="005733BD"/>
    <w:rsid w:val="005736F1"/>
    <w:rsid w:val="00573CD1"/>
    <w:rsid w:val="00573E69"/>
    <w:rsid w:val="00574CEF"/>
    <w:rsid w:val="00576D37"/>
    <w:rsid w:val="00576EE0"/>
    <w:rsid w:val="005771E6"/>
    <w:rsid w:val="00577498"/>
    <w:rsid w:val="005779D9"/>
    <w:rsid w:val="005800A0"/>
    <w:rsid w:val="0058073B"/>
    <w:rsid w:val="005808D3"/>
    <w:rsid w:val="00580B3A"/>
    <w:rsid w:val="00580B7B"/>
    <w:rsid w:val="00580E0A"/>
    <w:rsid w:val="005810A4"/>
    <w:rsid w:val="00581562"/>
    <w:rsid w:val="00581679"/>
    <w:rsid w:val="005817A8"/>
    <w:rsid w:val="00581CB5"/>
    <w:rsid w:val="00581DE8"/>
    <w:rsid w:val="00582C70"/>
    <w:rsid w:val="00584286"/>
    <w:rsid w:val="00584F36"/>
    <w:rsid w:val="0058554C"/>
    <w:rsid w:val="00586A2F"/>
    <w:rsid w:val="00586A79"/>
    <w:rsid w:val="00586DAA"/>
    <w:rsid w:val="0058710F"/>
    <w:rsid w:val="0058780F"/>
    <w:rsid w:val="00587FE1"/>
    <w:rsid w:val="00590DA3"/>
    <w:rsid w:val="00590E61"/>
    <w:rsid w:val="00591CE1"/>
    <w:rsid w:val="00592A41"/>
    <w:rsid w:val="00593338"/>
    <w:rsid w:val="005934E2"/>
    <w:rsid w:val="005935F7"/>
    <w:rsid w:val="00593928"/>
    <w:rsid w:val="00595156"/>
    <w:rsid w:val="00595C13"/>
    <w:rsid w:val="0059637B"/>
    <w:rsid w:val="005979BB"/>
    <w:rsid w:val="00597EFC"/>
    <w:rsid w:val="005A06CC"/>
    <w:rsid w:val="005A09BD"/>
    <w:rsid w:val="005A0DE7"/>
    <w:rsid w:val="005A17C6"/>
    <w:rsid w:val="005A1A14"/>
    <w:rsid w:val="005A2267"/>
    <w:rsid w:val="005A256A"/>
    <w:rsid w:val="005A2C72"/>
    <w:rsid w:val="005A39C2"/>
    <w:rsid w:val="005A4100"/>
    <w:rsid w:val="005A44BB"/>
    <w:rsid w:val="005A49C5"/>
    <w:rsid w:val="005A52EE"/>
    <w:rsid w:val="005A534F"/>
    <w:rsid w:val="005A6560"/>
    <w:rsid w:val="005A6699"/>
    <w:rsid w:val="005A6A60"/>
    <w:rsid w:val="005A6B22"/>
    <w:rsid w:val="005A6D6B"/>
    <w:rsid w:val="005A70C0"/>
    <w:rsid w:val="005A787F"/>
    <w:rsid w:val="005A7F97"/>
    <w:rsid w:val="005B0282"/>
    <w:rsid w:val="005B0753"/>
    <w:rsid w:val="005B0B0E"/>
    <w:rsid w:val="005B13D4"/>
    <w:rsid w:val="005B18E1"/>
    <w:rsid w:val="005B3E1A"/>
    <w:rsid w:val="005B4AE8"/>
    <w:rsid w:val="005B520A"/>
    <w:rsid w:val="005B5760"/>
    <w:rsid w:val="005B5A84"/>
    <w:rsid w:val="005B62AB"/>
    <w:rsid w:val="005B6481"/>
    <w:rsid w:val="005B70A9"/>
    <w:rsid w:val="005B781B"/>
    <w:rsid w:val="005B7AC0"/>
    <w:rsid w:val="005B7BEE"/>
    <w:rsid w:val="005B7D84"/>
    <w:rsid w:val="005C0C78"/>
    <w:rsid w:val="005C1B27"/>
    <w:rsid w:val="005C1F15"/>
    <w:rsid w:val="005C3140"/>
    <w:rsid w:val="005C33C4"/>
    <w:rsid w:val="005C4711"/>
    <w:rsid w:val="005C4813"/>
    <w:rsid w:val="005C4BEF"/>
    <w:rsid w:val="005C5249"/>
    <w:rsid w:val="005C5961"/>
    <w:rsid w:val="005C5E85"/>
    <w:rsid w:val="005C5E99"/>
    <w:rsid w:val="005C6BFA"/>
    <w:rsid w:val="005C6E65"/>
    <w:rsid w:val="005C72CC"/>
    <w:rsid w:val="005C7BBD"/>
    <w:rsid w:val="005D10E4"/>
    <w:rsid w:val="005D1508"/>
    <w:rsid w:val="005D1564"/>
    <w:rsid w:val="005D1878"/>
    <w:rsid w:val="005D1B82"/>
    <w:rsid w:val="005D1EA3"/>
    <w:rsid w:val="005D24C8"/>
    <w:rsid w:val="005D25E6"/>
    <w:rsid w:val="005D3191"/>
    <w:rsid w:val="005D326B"/>
    <w:rsid w:val="005D3C8F"/>
    <w:rsid w:val="005D436F"/>
    <w:rsid w:val="005D48AA"/>
    <w:rsid w:val="005D5DD8"/>
    <w:rsid w:val="005D60EA"/>
    <w:rsid w:val="005D6511"/>
    <w:rsid w:val="005E02FD"/>
    <w:rsid w:val="005E0D51"/>
    <w:rsid w:val="005E106B"/>
    <w:rsid w:val="005E2241"/>
    <w:rsid w:val="005E2310"/>
    <w:rsid w:val="005E2EBA"/>
    <w:rsid w:val="005E3102"/>
    <w:rsid w:val="005E3A7A"/>
    <w:rsid w:val="005E3F3C"/>
    <w:rsid w:val="005E4501"/>
    <w:rsid w:val="005E56E6"/>
    <w:rsid w:val="005E57D5"/>
    <w:rsid w:val="005E6AD2"/>
    <w:rsid w:val="005E7000"/>
    <w:rsid w:val="005E7729"/>
    <w:rsid w:val="005F0639"/>
    <w:rsid w:val="005F06B5"/>
    <w:rsid w:val="005F0AC8"/>
    <w:rsid w:val="005F0CE7"/>
    <w:rsid w:val="005F1115"/>
    <w:rsid w:val="005F1A9B"/>
    <w:rsid w:val="005F2171"/>
    <w:rsid w:val="005F23C5"/>
    <w:rsid w:val="005F2451"/>
    <w:rsid w:val="005F2E9F"/>
    <w:rsid w:val="005F3273"/>
    <w:rsid w:val="005F390A"/>
    <w:rsid w:val="005F3C55"/>
    <w:rsid w:val="005F3C8B"/>
    <w:rsid w:val="005F48C3"/>
    <w:rsid w:val="005F5F82"/>
    <w:rsid w:val="005F641C"/>
    <w:rsid w:val="005F68C3"/>
    <w:rsid w:val="005F7BA1"/>
    <w:rsid w:val="005F7F0A"/>
    <w:rsid w:val="00600433"/>
    <w:rsid w:val="00600877"/>
    <w:rsid w:val="00600959"/>
    <w:rsid w:val="00600BE7"/>
    <w:rsid w:val="00600DAD"/>
    <w:rsid w:val="006023A5"/>
    <w:rsid w:val="0060242E"/>
    <w:rsid w:val="00603138"/>
    <w:rsid w:val="00603556"/>
    <w:rsid w:val="00604B1A"/>
    <w:rsid w:val="00605387"/>
    <w:rsid w:val="006054B8"/>
    <w:rsid w:val="00605678"/>
    <w:rsid w:val="00605838"/>
    <w:rsid w:val="00605D0B"/>
    <w:rsid w:val="00606B29"/>
    <w:rsid w:val="0060749A"/>
    <w:rsid w:val="0060767F"/>
    <w:rsid w:val="006077A9"/>
    <w:rsid w:val="00607AFA"/>
    <w:rsid w:val="00607E1B"/>
    <w:rsid w:val="0061034B"/>
    <w:rsid w:val="00610619"/>
    <w:rsid w:val="006117AC"/>
    <w:rsid w:val="00611A2F"/>
    <w:rsid w:val="006121F6"/>
    <w:rsid w:val="00612961"/>
    <w:rsid w:val="00612DBD"/>
    <w:rsid w:val="00612ECC"/>
    <w:rsid w:val="00613472"/>
    <w:rsid w:val="00613ABF"/>
    <w:rsid w:val="00613CF4"/>
    <w:rsid w:val="0061412C"/>
    <w:rsid w:val="00614D71"/>
    <w:rsid w:val="006152B2"/>
    <w:rsid w:val="00615F04"/>
    <w:rsid w:val="0061616E"/>
    <w:rsid w:val="006164BC"/>
    <w:rsid w:val="00616E3A"/>
    <w:rsid w:val="00616F96"/>
    <w:rsid w:val="00621ECF"/>
    <w:rsid w:val="00623303"/>
    <w:rsid w:val="006237D1"/>
    <w:rsid w:val="00625968"/>
    <w:rsid w:val="00625FED"/>
    <w:rsid w:val="00626B38"/>
    <w:rsid w:val="00626D84"/>
    <w:rsid w:val="006272F4"/>
    <w:rsid w:val="00627939"/>
    <w:rsid w:val="00627A61"/>
    <w:rsid w:val="0063083F"/>
    <w:rsid w:val="0063120F"/>
    <w:rsid w:val="00631B14"/>
    <w:rsid w:val="00631BEA"/>
    <w:rsid w:val="00631F8D"/>
    <w:rsid w:val="0063202F"/>
    <w:rsid w:val="0063247E"/>
    <w:rsid w:val="006337B3"/>
    <w:rsid w:val="006352D6"/>
    <w:rsid w:val="00635438"/>
    <w:rsid w:val="006360FB"/>
    <w:rsid w:val="00636AA4"/>
    <w:rsid w:val="00637202"/>
    <w:rsid w:val="006374FB"/>
    <w:rsid w:val="00637946"/>
    <w:rsid w:val="00637F4C"/>
    <w:rsid w:val="00640C2A"/>
    <w:rsid w:val="006416D6"/>
    <w:rsid w:val="00641827"/>
    <w:rsid w:val="00641D7C"/>
    <w:rsid w:val="00641E15"/>
    <w:rsid w:val="00642A90"/>
    <w:rsid w:val="00643103"/>
    <w:rsid w:val="006433B7"/>
    <w:rsid w:val="0064386D"/>
    <w:rsid w:val="00643DD6"/>
    <w:rsid w:val="00644755"/>
    <w:rsid w:val="00645A98"/>
    <w:rsid w:val="00645F16"/>
    <w:rsid w:val="00646200"/>
    <w:rsid w:val="0064652E"/>
    <w:rsid w:val="006466BC"/>
    <w:rsid w:val="00646977"/>
    <w:rsid w:val="00646EDE"/>
    <w:rsid w:val="00647323"/>
    <w:rsid w:val="006500C2"/>
    <w:rsid w:val="00650D8D"/>
    <w:rsid w:val="006515D6"/>
    <w:rsid w:val="00651D31"/>
    <w:rsid w:val="0065209B"/>
    <w:rsid w:val="006520AB"/>
    <w:rsid w:val="00653BEB"/>
    <w:rsid w:val="00653C85"/>
    <w:rsid w:val="006547A7"/>
    <w:rsid w:val="00654AB7"/>
    <w:rsid w:val="00654C10"/>
    <w:rsid w:val="00654F63"/>
    <w:rsid w:val="0065526A"/>
    <w:rsid w:val="00656A8E"/>
    <w:rsid w:val="00656A94"/>
    <w:rsid w:val="0065766D"/>
    <w:rsid w:val="00657848"/>
    <w:rsid w:val="00657B86"/>
    <w:rsid w:val="00661BC9"/>
    <w:rsid w:val="00662AEF"/>
    <w:rsid w:val="00662FE7"/>
    <w:rsid w:val="006630AD"/>
    <w:rsid w:val="006639F9"/>
    <w:rsid w:val="00663AD2"/>
    <w:rsid w:val="006643C8"/>
    <w:rsid w:val="006669EA"/>
    <w:rsid w:val="00666D80"/>
    <w:rsid w:val="00667F2D"/>
    <w:rsid w:val="00667F6E"/>
    <w:rsid w:val="00670C75"/>
    <w:rsid w:val="00670D1A"/>
    <w:rsid w:val="00670EDF"/>
    <w:rsid w:val="0067139B"/>
    <w:rsid w:val="00672375"/>
    <w:rsid w:val="00673327"/>
    <w:rsid w:val="006739C6"/>
    <w:rsid w:val="00673B2F"/>
    <w:rsid w:val="00673B78"/>
    <w:rsid w:val="00674002"/>
    <w:rsid w:val="0067508B"/>
    <w:rsid w:val="00675147"/>
    <w:rsid w:val="00676A77"/>
    <w:rsid w:val="00676D3C"/>
    <w:rsid w:val="006777CC"/>
    <w:rsid w:val="00680174"/>
    <w:rsid w:val="00680940"/>
    <w:rsid w:val="00681512"/>
    <w:rsid w:val="00681841"/>
    <w:rsid w:val="00682478"/>
    <w:rsid w:val="00682D4A"/>
    <w:rsid w:val="00683373"/>
    <w:rsid w:val="0068337D"/>
    <w:rsid w:val="00683E82"/>
    <w:rsid w:val="0068416E"/>
    <w:rsid w:val="00684804"/>
    <w:rsid w:val="00684B1A"/>
    <w:rsid w:val="006856D5"/>
    <w:rsid w:val="006856E9"/>
    <w:rsid w:val="00685FCB"/>
    <w:rsid w:val="00686065"/>
    <w:rsid w:val="00686207"/>
    <w:rsid w:val="006865B8"/>
    <w:rsid w:val="00686AD7"/>
    <w:rsid w:val="00686F17"/>
    <w:rsid w:val="006873DD"/>
    <w:rsid w:val="0068795A"/>
    <w:rsid w:val="00687FE8"/>
    <w:rsid w:val="0069025D"/>
    <w:rsid w:val="0069034A"/>
    <w:rsid w:val="00690553"/>
    <w:rsid w:val="00690FD3"/>
    <w:rsid w:val="0069149C"/>
    <w:rsid w:val="00691B1D"/>
    <w:rsid w:val="00691B38"/>
    <w:rsid w:val="00691B7A"/>
    <w:rsid w:val="00692C9C"/>
    <w:rsid w:val="0069312F"/>
    <w:rsid w:val="006947D0"/>
    <w:rsid w:val="0069482D"/>
    <w:rsid w:val="00694DF8"/>
    <w:rsid w:val="00695C13"/>
    <w:rsid w:val="00695DAD"/>
    <w:rsid w:val="0069600E"/>
    <w:rsid w:val="006962F4"/>
    <w:rsid w:val="0069744A"/>
    <w:rsid w:val="0069762E"/>
    <w:rsid w:val="00697996"/>
    <w:rsid w:val="00697C3F"/>
    <w:rsid w:val="00697DAC"/>
    <w:rsid w:val="006A05D6"/>
    <w:rsid w:val="006A0994"/>
    <w:rsid w:val="006A0D5F"/>
    <w:rsid w:val="006A139F"/>
    <w:rsid w:val="006A15A5"/>
    <w:rsid w:val="006A17A5"/>
    <w:rsid w:val="006A1CE7"/>
    <w:rsid w:val="006A2284"/>
    <w:rsid w:val="006A31C2"/>
    <w:rsid w:val="006A343F"/>
    <w:rsid w:val="006A4342"/>
    <w:rsid w:val="006A44AA"/>
    <w:rsid w:val="006A64EB"/>
    <w:rsid w:val="006A6BED"/>
    <w:rsid w:val="006B00DB"/>
    <w:rsid w:val="006B06C1"/>
    <w:rsid w:val="006B06EF"/>
    <w:rsid w:val="006B181A"/>
    <w:rsid w:val="006B1E83"/>
    <w:rsid w:val="006B2B7F"/>
    <w:rsid w:val="006B2E6C"/>
    <w:rsid w:val="006B2F23"/>
    <w:rsid w:val="006B314E"/>
    <w:rsid w:val="006B33A7"/>
    <w:rsid w:val="006B3491"/>
    <w:rsid w:val="006B48CA"/>
    <w:rsid w:val="006B54CB"/>
    <w:rsid w:val="006B61CD"/>
    <w:rsid w:val="006B626D"/>
    <w:rsid w:val="006B659F"/>
    <w:rsid w:val="006B661F"/>
    <w:rsid w:val="006C03A3"/>
    <w:rsid w:val="006C0B61"/>
    <w:rsid w:val="006C1699"/>
    <w:rsid w:val="006C1903"/>
    <w:rsid w:val="006C2360"/>
    <w:rsid w:val="006C2384"/>
    <w:rsid w:val="006C272D"/>
    <w:rsid w:val="006C29FA"/>
    <w:rsid w:val="006C3240"/>
    <w:rsid w:val="006C32F3"/>
    <w:rsid w:val="006C33C0"/>
    <w:rsid w:val="006C340C"/>
    <w:rsid w:val="006C37AE"/>
    <w:rsid w:val="006C3982"/>
    <w:rsid w:val="006C3BA7"/>
    <w:rsid w:val="006C46BC"/>
    <w:rsid w:val="006C4F4C"/>
    <w:rsid w:val="006C55DA"/>
    <w:rsid w:val="006C5B57"/>
    <w:rsid w:val="006C5FF6"/>
    <w:rsid w:val="006C61AB"/>
    <w:rsid w:val="006C6C1E"/>
    <w:rsid w:val="006C7280"/>
    <w:rsid w:val="006C794A"/>
    <w:rsid w:val="006C7DD1"/>
    <w:rsid w:val="006C7F07"/>
    <w:rsid w:val="006D0146"/>
    <w:rsid w:val="006D064D"/>
    <w:rsid w:val="006D1A10"/>
    <w:rsid w:val="006D1F2A"/>
    <w:rsid w:val="006D200E"/>
    <w:rsid w:val="006D29F8"/>
    <w:rsid w:val="006D3504"/>
    <w:rsid w:val="006D441D"/>
    <w:rsid w:val="006D48D7"/>
    <w:rsid w:val="006D4BF7"/>
    <w:rsid w:val="006D5465"/>
    <w:rsid w:val="006D549B"/>
    <w:rsid w:val="006D54E1"/>
    <w:rsid w:val="006D566D"/>
    <w:rsid w:val="006D5846"/>
    <w:rsid w:val="006D61DC"/>
    <w:rsid w:val="006D64F3"/>
    <w:rsid w:val="006D659D"/>
    <w:rsid w:val="006D66BD"/>
    <w:rsid w:val="006D72A5"/>
    <w:rsid w:val="006D7328"/>
    <w:rsid w:val="006D744C"/>
    <w:rsid w:val="006D754A"/>
    <w:rsid w:val="006D75C9"/>
    <w:rsid w:val="006D76B5"/>
    <w:rsid w:val="006D7883"/>
    <w:rsid w:val="006E087B"/>
    <w:rsid w:val="006E291D"/>
    <w:rsid w:val="006E2B34"/>
    <w:rsid w:val="006E37BA"/>
    <w:rsid w:val="006E38B4"/>
    <w:rsid w:val="006E3FD5"/>
    <w:rsid w:val="006E4A65"/>
    <w:rsid w:val="006E5034"/>
    <w:rsid w:val="006E5AB1"/>
    <w:rsid w:val="006E6E41"/>
    <w:rsid w:val="006E7890"/>
    <w:rsid w:val="006F0756"/>
    <w:rsid w:val="006F079B"/>
    <w:rsid w:val="006F189C"/>
    <w:rsid w:val="006F1DAD"/>
    <w:rsid w:val="006F3486"/>
    <w:rsid w:val="006F3D56"/>
    <w:rsid w:val="006F3E66"/>
    <w:rsid w:val="006F4875"/>
    <w:rsid w:val="006F5325"/>
    <w:rsid w:val="006F59A1"/>
    <w:rsid w:val="006F73F2"/>
    <w:rsid w:val="00700607"/>
    <w:rsid w:val="00700BBA"/>
    <w:rsid w:val="00701136"/>
    <w:rsid w:val="00701164"/>
    <w:rsid w:val="0070187B"/>
    <w:rsid w:val="00701C4A"/>
    <w:rsid w:val="00701CCB"/>
    <w:rsid w:val="0070243F"/>
    <w:rsid w:val="00702479"/>
    <w:rsid w:val="0070376A"/>
    <w:rsid w:val="00703CAA"/>
    <w:rsid w:val="00704775"/>
    <w:rsid w:val="00704EC1"/>
    <w:rsid w:val="00705B8F"/>
    <w:rsid w:val="00705C55"/>
    <w:rsid w:val="00705EE0"/>
    <w:rsid w:val="007062C0"/>
    <w:rsid w:val="0070633D"/>
    <w:rsid w:val="007072E9"/>
    <w:rsid w:val="0070798E"/>
    <w:rsid w:val="00707F30"/>
    <w:rsid w:val="0071073B"/>
    <w:rsid w:val="00710B07"/>
    <w:rsid w:val="00710B46"/>
    <w:rsid w:val="00710C9F"/>
    <w:rsid w:val="007112E7"/>
    <w:rsid w:val="00711601"/>
    <w:rsid w:val="00712B1C"/>
    <w:rsid w:val="00712B43"/>
    <w:rsid w:val="00712D4F"/>
    <w:rsid w:val="00712D5C"/>
    <w:rsid w:val="0071376F"/>
    <w:rsid w:val="007138B4"/>
    <w:rsid w:val="007145F6"/>
    <w:rsid w:val="00714A5D"/>
    <w:rsid w:val="00715F75"/>
    <w:rsid w:val="00716057"/>
    <w:rsid w:val="00716620"/>
    <w:rsid w:val="00716975"/>
    <w:rsid w:val="00716B24"/>
    <w:rsid w:val="00717A6A"/>
    <w:rsid w:val="00717F71"/>
    <w:rsid w:val="007202D1"/>
    <w:rsid w:val="00720BBB"/>
    <w:rsid w:val="00720CFD"/>
    <w:rsid w:val="00721A41"/>
    <w:rsid w:val="007221BE"/>
    <w:rsid w:val="0072284E"/>
    <w:rsid w:val="00722D5F"/>
    <w:rsid w:val="00723A73"/>
    <w:rsid w:val="0072449A"/>
    <w:rsid w:val="00724A8D"/>
    <w:rsid w:val="00724B6E"/>
    <w:rsid w:val="00724C02"/>
    <w:rsid w:val="00725CB9"/>
    <w:rsid w:val="0072622D"/>
    <w:rsid w:val="007268BC"/>
    <w:rsid w:val="00726BC1"/>
    <w:rsid w:val="00726CAA"/>
    <w:rsid w:val="00726E49"/>
    <w:rsid w:val="0072702E"/>
    <w:rsid w:val="00727F63"/>
    <w:rsid w:val="00730057"/>
    <w:rsid w:val="00730C5D"/>
    <w:rsid w:val="00731045"/>
    <w:rsid w:val="00731122"/>
    <w:rsid w:val="00731423"/>
    <w:rsid w:val="00731C0B"/>
    <w:rsid w:val="00733633"/>
    <w:rsid w:val="007338AD"/>
    <w:rsid w:val="00733A3B"/>
    <w:rsid w:val="00733AB1"/>
    <w:rsid w:val="00733B51"/>
    <w:rsid w:val="00733FF1"/>
    <w:rsid w:val="00735CDE"/>
    <w:rsid w:val="00735F85"/>
    <w:rsid w:val="00735FD0"/>
    <w:rsid w:val="007400AA"/>
    <w:rsid w:val="007409B9"/>
    <w:rsid w:val="00740B30"/>
    <w:rsid w:val="00740FB8"/>
    <w:rsid w:val="00741645"/>
    <w:rsid w:val="00741816"/>
    <w:rsid w:val="00741AFD"/>
    <w:rsid w:val="00743BDE"/>
    <w:rsid w:val="00744C1E"/>
    <w:rsid w:val="00745213"/>
    <w:rsid w:val="007454C6"/>
    <w:rsid w:val="00745AF1"/>
    <w:rsid w:val="00745F8E"/>
    <w:rsid w:val="00745FBD"/>
    <w:rsid w:val="00746C6A"/>
    <w:rsid w:val="0074760B"/>
    <w:rsid w:val="00747737"/>
    <w:rsid w:val="00747F97"/>
    <w:rsid w:val="007507CD"/>
    <w:rsid w:val="00751AC2"/>
    <w:rsid w:val="00752DD5"/>
    <w:rsid w:val="00753DBA"/>
    <w:rsid w:val="00755721"/>
    <w:rsid w:val="00755ED8"/>
    <w:rsid w:val="00756006"/>
    <w:rsid w:val="0075639B"/>
    <w:rsid w:val="00756C61"/>
    <w:rsid w:val="00756C88"/>
    <w:rsid w:val="00756D27"/>
    <w:rsid w:val="00756F9F"/>
    <w:rsid w:val="007570EA"/>
    <w:rsid w:val="00757529"/>
    <w:rsid w:val="007601EB"/>
    <w:rsid w:val="0076074E"/>
    <w:rsid w:val="00760F00"/>
    <w:rsid w:val="007611E9"/>
    <w:rsid w:val="00761931"/>
    <w:rsid w:val="00761A1B"/>
    <w:rsid w:val="00761F35"/>
    <w:rsid w:val="0076204E"/>
    <w:rsid w:val="00762BCD"/>
    <w:rsid w:val="0076301C"/>
    <w:rsid w:val="007633A3"/>
    <w:rsid w:val="0076364D"/>
    <w:rsid w:val="0076368A"/>
    <w:rsid w:val="00763866"/>
    <w:rsid w:val="0076389B"/>
    <w:rsid w:val="007645F2"/>
    <w:rsid w:val="007646A3"/>
    <w:rsid w:val="00764FCB"/>
    <w:rsid w:val="007653B4"/>
    <w:rsid w:val="0076544D"/>
    <w:rsid w:val="00765ACE"/>
    <w:rsid w:val="00765CBA"/>
    <w:rsid w:val="00766D19"/>
    <w:rsid w:val="00766D24"/>
    <w:rsid w:val="00767A83"/>
    <w:rsid w:val="00767C23"/>
    <w:rsid w:val="00770282"/>
    <w:rsid w:val="007707C3"/>
    <w:rsid w:val="00770C3A"/>
    <w:rsid w:val="00770E6F"/>
    <w:rsid w:val="007716F0"/>
    <w:rsid w:val="0077182F"/>
    <w:rsid w:val="00771E80"/>
    <w:rsid w:val="00772C8F"/>
    <w:rsid w:val="0077349A"/>
    <w:rsid w:val="00773E60"/>
    <w:rsid w:val="00774995"/>
    <w:rsid w:val="007759FC"/>
    <w:rsid w:val="00775EC2"/>
    <w:rsid w:val="0077645E"/>
    <w:rsid w:val="007764BD"/>
    <w:rsid w:val="0078098C"/>
    <w:rsid w:val="0078142B"/>
    <w:rsid w:val="0078153D"/>
    <w:rsid w:val="0078158C"/>
    <w:rsid w:val="0078191D"/>
    <w:rsid w:val="0078309B"/>
    <w:rsid w:val="00783A18"/>
    <w:rsid w:val="00783B4D"/>
    <w:rsid w:val="00783BB7"/>
    <w:rsid w:val="0078508B"/>
    <w:rsid w:val="00785D01"/>
    <w:rsid w:val="0078671C"/>
    <w:rsid w:val="00786E68"/>
    <w:rsid w:val="0078706F"/>
    <w:rsid w:val="0078730E"/>
    <w:rsid w:val="00787CF4"/>
    <w:rsid w:val="00787DB0"/>
    <w:rsid w:val="00790261"/>
    <w:rsid w:val="007902FE"/>
    <w:rsid w:val="007903AB"/>
    <w:rsid w:val="00790D04"/>
    <w:rsid w:val="007910A4"/>
    <w:rsid w:val="007913C8"/>
    <w:rsid w:val="00791535"/>
    <w:rsid w:val="00792947"/>
    <w:rsid w:val="00793878"/>
    <w:rsid w:val="0079418C"/>
    <w:rsid w:val="00794409"/>
    <w:rsid w:val="007947A6"/>
    <w:rsid w:val="00794F24"/>
    <w:rsid w:val="007953F1"/>
    <w:rsid w:val="00796218"/>
    <w:rsid w:val="00796451"/>
    <w:rsid w:val="007A0201"/>
    <w:rsid w:val="007A025B"/>
    <w:rsid w:val="007A0328"/>
    <w:rsid w:val="007A0CE3"/>
    <w:rsid w:val="007A1223"/>
    <w:rsid w:val="007A16F1"/>
    <w:rsid w:val="007A1C15"/>
    <w:rsid w:val="007A24FE"/>
    <w:rsid w:val="007A2A44"/>
    <w:rsid w:val="007A2D19"/>
    <w:rsid w:val="007A3978"/>
    <w:rsid w:val="007A451F"/>
    <w:rsid w:val="007A455B"/>
    <w:rsid w:val="007A6BBC"/>
    <w:rsid w:val="007A7AE0"/>
    <w:rsid w:val="007A7EE9"/>
    <w:rsid w:val="007B0C6D"/>
    <w:rsid w:val="007B0EE4"/>
    <w:rsid w:val="007B2534"/>
    <w:rsid w:val="007B3465"/>
    <w:rsid w:val="007B4107"/>
    <w:rsid w:val="007B4684"/>
    <w:rsid w:val="007B4C65"/>
    <w:rsid w:val="007B4DE5"/>
    <w:rsid w:val="007B56BF"/>
    <w:rsid w:val="007B5D26"/>
    <w:rsid w:val="007B5EAB"/>
    <w:rsid w:val="007B6506"/>
    <w:rsid w:val="007B6B40"/>
    <w:rsid w:val="007B7338"/>
    <w:rsid w:val="007C14F0"/>
    <w:rsid w:val="007C187D"/>
    <w:rsid w:val="007C1C12"/>
    <w:rsid w:val="007C1C1E"/>
    <w:rsid w:val="007C1C5B"/>
    <w:rsid w:val="007C213F"/>
    <w:rsid w:val="007C2296"/>
    <w:rsid w:val="007C28F2"/>
    <w:rsid w:val="007C368F"/>
    <w:rsid w:val="007C3D23"/>
    <w:rsid w:val="007C4102"/>
    <w:rsid w:val="007C4481"/>
    <w:rsid w:val="007C46B8"/>
    <w:rsid w:val="007C4CCB"/>
    <w:rsid w:val="007C4CF5"/>
    <w:rsid w:val="007C509D"/>
    <w:rsid w:val="007C50CB"/>
    <w:rsid w:val="007C612F"/>
    <w:rsid w:val="007C62DD"/>
    <w:rsid w:val="007C6690"/>
    <w:rsid w:val="007C67C8"/>
    <w:rsid w:val="007C6AC3"/>
    <w:rsid w:val="007C6B1C"/>
    <w:rsid w:val="007C73F3"/>
    <w:rsid w:val="007C762E"/>
    <w:rsid w:val="007C789B"/>
    <w:rsid w:val="007C7D54"/>
    <w:rsid w:val="007C7EAC"/>
    <w:rsid w:val="007D04FF"/>
    <w:rsid w:val="007D099D"/>
    <w:rsid w:val="007D0D5F"/>
    <w:rsid w:val="007D0E44"/>
    <w:rsid w:val="007D0ECF"/>
    <w:rsid w:val="007D2D64"/>
    <w:rsid w:val="007D3A31"/>
    <w:rsid w:val="007D413B"/>
    <w:rsid w:val="007D424C"/>
    <w:rsid w:val="007D4252"/>
    <w:rsid w:val="007D56F0"/>
    <w:rsid w:val="007D5FA9"/>
    <w:rsid w:val="007D6582"/>
    <w:rsid w:val="007D6828"/>
    <w:rsid w:val="007D6EBD"/>
    <w:rsid w:val="007D710E"/>
    <w:rsid w:val="007D7451"/>
    <w:rsid w:val="007E0157"/>
    <w:rsid w:val="007E0FC2"/>
    <w:rsid w:val="007E1DB1"/>
    <w:rsid w:val="007E23CC"/>
    <w:rsid w:val="007E2D48"/>
    <w:rsid w:val="007E2DCF"/>
    <w:rsid w:val="007E33D7"/>
    <w:rsid w:val="007E367C"/>
    <w:rsid w:val="007E3B3A"/>
    <w:rsid w:val="007E3BED"/>
    <w:rsid w:val="007E3CF7"/>
    <w:rsid w:val="007E491B"/>
    <w:rsid w:val="007E4D1F"/>
    <w:rsid w:val="007E506D"/>
    <w:rsid w:val="007E5406"/>
    <w:rsid w:val="007E55E6"/>
    <w:rsid w:val="007E5DBE"/>
    <w:rsid w:val="007E5E5E"/>
    <w:rsid w:val="007E68EF"/>
    <w:rsid w:val="007E7847"/>
    <w:rsid w:val="007F02B9"/>
    <w:rsid w:val="007F02D7"/>
    <w:rsid w:val="007F0BD9"/>
    <w:rsid w:val="007F0C84"/>
    <w:rsid w:val="007F11FA"/>
    <w:rsid w:val="007F1BED"/>
    <w:rsid w:val="007F1E6F"/>
    <w:rsid w:val="007F1F0C"/>
    <w:rsid w:val="007F2D07"/>
    <w:rsid w:val="007F2E3F"/>
    <w:rsid w:val="007F48EB"/>
    <w:rsid w:val="007F4ABB"/>
    <w:rsid w:val="007F4F15"/>
    <w:rsid w:val="007F4F94"/>
    <w:rsid w:val="007F59C0"/>
    <w:rsid w:val="007F5A42"/>
    <w:rsid w:val="007F604B"/>
    <w:rsid w:val="007F6834"/>
    <w:rsid w:val="007F7C3E"/>
    <w:rsid w:val="00800EAB"/>
    <w:rsid w:val="0080113F"/>
    <w:rsid w:val="008013E4"/>
    <w:rsid w:val="00801853"/>
    <w:rsid w:val="0080186D"/>
    <w:rsid w:val="00801F16"/>
    <w:rsid w:val="0080245E"/>
    <w:rsid w:val="008026CE"/>
    <w:rsid w:val="00802E07"/>
    <w:rsid w:val="00803593"/>
    <w:rsid w:val="00804402"/>
    <w:rsid w:val="00804A1C"/>
    <w:rsid w:val="00804A9E"/>
    <w:rsid w:val="008051AF"/>
    <w:rsid w:val="0080620D"/>
    <w:rsid w:val="008065A5"/>
    <w:rsid w:val="00806B6D"/>
    <w:rsid w:val="008102EB"/>
    <w:rsid w:val="008104C6"/>
    <w:rsid w:val="0081156F"/>
    <w:rsid w:val="008119FD"/>
    <w:rsid w:val="008126A5"/>
    <w:rsid w:val="0081281C"/>
    <w:rsid w:val="00813483"/>
    <w:rsid w:val="008138A0"/>
    <w:rsid w:val="00814035"/>
    <w:rsid w:val="00814934"/>
    <w:rsid w:val="00815552"/>
    <w:rsid w:val="00815BAD"/>
    <w:rsid w:val="00815BE7"/>
    <w:rsid w:val="00815C05"/>
    <w:rsid w:val="00816CAE"/>
    <w:rsid w:val="00817A39"/>
    <w:rsid w:val="00817C8E"/>
    <w:rsid w:val="008207CB"/>
    <w:rsid w:val="008234AF"/>
    <w:rsid w:val="00824580"/>
    <w:rsid w:val="00825183"/>
    <w:rsid w:val="008255D9"/>
    <w:rsid w:val="00826463"/>
    <w:rsid w:val="008265AC"/>
    <w:rsid w:val="00827143"/>
    <w:rsid w:val="00827230"/>
    <w:rsid w:val="008275B0"/>
    <w:rsid w:val="00830F87"/>
    <w:rsid w:val="0083285A"/>
    <w:rsid w:val="00832F58"/>
    <w:rsid w:val="00833577"/>
    <w:rsid w:val="008341AF"/>
    <w:rsid w:val="0083472B"/>
    <w:rsid w:val="00834B4F"/>
    <w:rsid w:val="00835210"/>
    <w:rsid w:val="008358A4"/>
    <w:rsid w:val="00835CD1"/>
    <w:rsid w:val="00836FF1"/>
    <w:rsid w:val="0083729E"/>
    <w:rsid w:val="00837894"/>
    <w:rsid w:val="00841EAA"/>
    <w:rsid w:val="00841F05"/>
    <w:rsid w:val="00842F8E"/>
    <w:rsid w:val="008433A8"/>
    <w:rsid w:val="008433AE"/>
    <w:rsid w:val="0084377C"/>
    <w:rsid w:val="00843F71"/>
    <w:rsid w:val="00843F9F"/>
    <w:rsid w:val="00844AF8"/>
    <w:rsid w:val="00844F94"/>
    <w:rsid w:val="00845281"/>
    <w:rsid w:val="008456E7"/>
    <w:rsid w:val="008462A6"/>
    <w:rsid w:val="00846515"/>
    <w:rsid w:val="00847237"/>
    <w:rsid w:val="00847D7F"/>
    <w:rsid w:val="008503E9"/>
    <w:rsid w:val="00850D02"/>
    <w:rsid w:val="00850FB2"/>
    <w:rsid w:val="00852560"/>
    <w:rsid w:val="008529F1"/>
    <w:rsid w:val="00852BA5"/>
    <w:rsid w:val="00852C2F"/>
    <w:rsid w:val="00853704"/>
    <w:rsid w:val="00854BC2"/>
    <w:rsid w:val="00855A7E"/>
    <w:rsid w:val="00855BFC"/>
    <w:rsid w:val="00855E51"/>
    <w:rsid w:val="008561F7"/>
    <w:rsid w:val="00856237"/>
    <w:rsid w:val="00856B57"/>
    <w:rsid w:val="00856C7A"/>
    <w:rsid w:val="00860E41"/>
    <w:rsid w:val="00861771"/>
    <w:rsid w:val="008621E3"/>
    <w:rsid w:val="008646FD"/>
    <w:rsid w:val="008648CC"/>
    <w:rsid w:val="00864B12"/>
    <w:rsid w:val="008650F8"/>
    <w:rsid w:val="0086566C"/>
    <w:rsid w:val="0086766F"/>
    <w:rsid w:val="00870386"/>
    <w:rsid w:val="00871003"/>
    <w:rsid w:val="00872394"/>
    <w:rsid w:val="00873F41"/>
    <w:rsid w:val="0087420E"/>
    <w:rsid w:val="00874782"/>
    <w:rsid w:val="008749A1"/>
    <w:rsid w:val="00874E82"/>
    <w:rsid w:val="00875646"/>
    <w:rsid w:val="00875B63"/>
    <w:rsid w:val="00875C1B"/>
    <w:rsid w:val="00876194"/>
    <w:rsid w:val="0087653C"/>
    <w:rsid w:val="00876683"/>
    <w:rsid w:val="00881587"/>
    <w:rsid w:val="008827E2"/>
    <w:rsid w:val="008840CD"/>
    <w:rsid w:val="00884128"/>
    <w:rsid w:val="00884913"/>
    <w:rsid w:val="00884F4D"/>
    <w:rsid w:val="008850EB"/>
    <w:rsid w:val="00886283"/>
    <w:rsid w:val="00886BA1"/>
    <w:rsid w:val="008872F6"/>
    <w:rsid w:val="00890B65"/>
    <w:rsid w:val="00890D2F"/>
    <w:rsid w:val="00891582"/>
    <w:rsid w:val="00891B99"/>
    <w:rsid w:val="00891CF7"/>
    <w:rsid w:val="008921D1"/>
    <w:rsid w:val="0089306F"/>
    <w:rsid w:val="008936E4"/>
    <w:rsid w:val="00894591"/>
    <w:rsid w:val="008947FC"/>
    <w:rsid w:val="00895036"/>
    <w:rsid w:val="0089525C"/>
    <w:rsid w:val="00895336"/>
    <w:rsid w:val="00895461"/>
    <w:rsid w:val="00896476"/>
    <w:rsid w:val="00896716"/>
    <w:rsid w:val="008A14E3"/>
    <w:rsid w:val="008A25C8"/>
    <w:rsid w:val="008A2BD2"/>
    <w:rsid w:val="008A3CB1"/>
    <w:rsid w:val="008A495C"/>
    <w:rsid w:val="008A5AFD"/>
    <w:rsid w:val="008A6565"/>
    <w:rsid w:val="008A678D"/>
    <w:rsid w:val="008A7021"/>
    <w:rsid w:val="008A7AA2"/>
    <w:rsid w:val="008B050A"/>
    <w:rsid w:val="008B068A"/>
    <w:rsid w:val="008B081C"/>
    <w:rsid w:val="008B12C1"/>
    <w:rsid w:val="008B19C0"/>
    <w:rsid w:val="008B1D0B"/>
    <w:rsid w:val="008B2F3F"/>
    <w:rsid w:val="008B32C9"/>
    <w:rsid w:val="008B3377"/>
    <w:rsid w:val="008B3AFC"/>
    <w:rsid w:val="008B3C45"/>
    <w:rsid w:val="008B46B7"/>
    <w:rsid w:val="008B520C"/>
    <w:rsid w:val="008B58C3"/>
    <w:rsid w:val="008B67B2"/>
    <w:rsid w:val="008B6A37"/>
    <w:rsid w:val="008B6EB1"/>
    <w:rsid w:val="008C12EA"/>
    <w:rsid w:val="008C215B"/>
    <w:rsid w:val="008C3528"/>
    <w:rsid w:val="008C3AEE"/>
    <w:rsid w:val="008C3C9F"/>
    <w:rsid w:val="008C6224"/>
    <w:rsid w:val="008C78A8"/>
    <w:rsid w:val="008C7C93"/>
    <w:rsid w:val="008D187C"/>
    <w:rsid w:val="008D1962"/>
    <w:rsid w:val="008D19D1"/>
    <w:rsid w:val="008D23FE"/>
    <w:rsid w:val="008D2B64"/>
    <w:rsid w:val="008D3A24"/>
    <w:rsid w:val="008D4117"/>
    <w:rsid w:val="008D415C"/>
    <w:rsid w:val="008D42DA"/>
    <w:rsid w:val="008D4411"/>
    <w:rsid w:val="008D4466"/>
    <w:rsid w:val="008D53CB"/>
    <w:rsid w:val="008D5ACB"/>
    <w:rsid w:val="008D5AE3"/>
    <w:rsid w:val="008D5CDC"/>
    <w:rsid w:val="008D5DAE"/>
    <w:rsid w:val="008D5EBA"/>
    <w:rsid w:val="008D60C0"/>
    <w:rsid w:val="008D63B2"/>
    <w:rsid w:val="008D76FD"/>
    <w:rsid w:val="008D775E"/>
    <w:rsid w:val="008E1363"/>
    <w:rsid w:val="008E18C0"/>
    <w:rsid w:val="008E1E50"/>
    <w:rsid w:val="008E2D22"/>
    <w:rsid w:val="008E2D47"/>
    <w:rsid w:val="008E39B3"/>
    <w:rsid w:val="008E3B84"/>
    <w:rsid w:val="008E44EA"/>
    <w:rsid w:val="008E4AEA"/>
    <w:rsid w:val="008E5D4C"/>
    <w:rsid w:val="008F013E"/>
    <w:rsid w:val="008F01B5"/>
    <w:rsid w:val="008F028E"/>
    <w:rsid w:val="008F0549"/>
    <w:rsid w:val="008F0DFE"/>
    <w:rsid w:val="008F181D"/>
    <w:rsid w:val="008F1B94"/>
    <w:rsid w:val="008F1D37"/>
    <w:rsid w:val="008F1EF3"/>
    <w:rsid w:val="008F2FB1"/>
    <w:rsid w:val="008F36BF"/>
    <w:rsid w:val="008F4EF6"/>
    <w:rsid w:val="008F53E9"/>
    <w:rsid w:val="008F560C"/>
    <w:rsid w:val="008F5A69"/>
    <w:rsid w:val="008F5D65"/>
    <w:rsid w:val="008F69FD"/>
    <w:rsid w:val="008F7C03"/>
    <w:rsid w:val="00900733"/>
    <w:rsid w:val="00900B23"/>
    <w:rsid w:val="009011DD"/>
    <w:rsid w:val="00901F9A"/>
    <w:rsid w:val="0090298C"/>
    <w:rsid w:val="00902B9C"/>
    <w:rsid w:val="0090313C"/>
    <w:rsid w:val="0090340C"/>
    <w:rsid w:val="009039D4"/>
    <w:rsid w:val="009044BC"/>
    <w:rsid w:val="0090462E"/>
    <w:rsid w:val="0090562F"/>
    <w:rsid w:val="00905717"/>
    <w:rsid w:val="00905813"/>
    <w:rsid w:val="00905BED"/>
    <w:rsid w:val="00906A62"/>
    <w:rsid w:val="00907604"/>
    <w:rsid w:val="00907C82"/>
    <w:rsid w:val="009116A3"/>
    <w:rsid w:val="009116EA"/>
    <w:rsid w:val="009125AB"/>
    <w:rsid w:val="00913447"/>
    <w:rsid w:val="00913720"/>
    <w:rsid w:val="00913D55"/>
    <w:rsid w:val="00913D7F"/>
    <w:rsid w:val="009142D3"/>
    <w:rsid w:val="00914525"/>
    <w:rsid w:val="00914EEC"/>
    <w:rsid w:val="00914FD6"/>
    <w:rsid w:val="00916156"/>
    <w:rsid w:val="009165C6"/>
    <w:rsid w:val="009169DD"/>
    <w:rsid w:val="00916DF9"/>
    <w:rsid w:val="009174B7"/>
    <w:rsid w:val="00917D9E"/>
    <w:rsid w:val="00920E80"/>
    <w:rsid w:val="0092106B"/>
    <w:rsid w:val="009216D8"/>
    <w:rsid w:val="0092194F"/>
    <w:rsid w:val="00921AED"/>
    <w:rsid w:val="00921B6D"/>
    <w:rsid w:val="00921E8B"/>
    <w:rsid w:val="00922310"/>
    <w:rsid w:val="00922A3E"/>
    <w:rsid w:val="00924E8A"/>
    <w:rsid w:val="0092568D"/>
    <w:rsid w:val="009258E3"/>
    <w:rsid w:val="009259CD"/>
    <w:rsid w:val="00925C48"/>
    <w:rsid w:val="009261B5"/>
    <w:rsid w:val="009266E8"/>
    <w:rsid w:val="00926C68"/>
    <w:rsid w:val="00927744"/>
    <w:rsid w:val="00927DCD"/>
    <w:rsid w:val="00930453"/>
    <w:rsid w:val="009309C7"/>
    <w:rsid w:val="00930D8A"/>
    <w:rsid w:val="00931171"/>
    <w:rsid w:val="009312FD"/>
    <w:rsid w:val="00931868"/>
    <w:rsid w:val="00931C8D"/>
    <w:rsid w:val="009336E5"/>
    <w:rsid w:val="00933D63"/>
    <w:rsid w:val="00933E87"/>
    <w:rsid w:val="00934BF0"/>
    <w:rsid w:val="00935B65"/>
    <w:rsid w:val="00936A6A"/>
    <w:rsid w:val="00936AD2"/>
    <w:rsid w:val="00936BB6"/>
    <w:rsid w:val="00937518"/>
    <w:rsid w:val="009377B1"/>
    <w:rsid w:val="009403CE"/>
    <w:rsid w:val="00940B69"/>
    <w:rsid w:val="00942A5A"/>
    <w:rsid w:val="0094380A"/>
    <w:rsid w:val="00943FFB"/>
    <w:rsid w:val="00944D69"/>
    <w:rsid w:val="00945308"/>
    <w:rsid w:val="009454F7"/>
    <w:rsid w:val="009455D1"/>
    <w:rsid w:val="00945E98"/>
    <w:rsid w:val="00945FBD"/>
    <w:rsid w:val="0094612A"/>
    <w:rsid w:val="009467EE"/>
    <w:rsid w:val="00946D50"/>
    <w:rsid w:val="00946DA6"/>
    <w:rsid w:val="00947939"/>
    <w:rsid w:val="009504CF"/>
    <w:rsid w:val="0095068D"/>
    <w:rsid w:val="00951242"/>
    <w:rsid w:val="00951BE7"/>
    <w:rsid w:val="00951CC7"/>
    <w:rsid w:val="00951D2B"/>
    <w:rsid w:val="00952E38"/>
    <w:rsid w:val="00953184"/>
    <w:rsid w:val="009533D2"/>
    <w:rsid w:val="00954D5F"/>
    <w:rsid w:val="00954E46"/>
    <w:rsid w:val="00955179"/>
    <w:rsid w:val="00955F10"/>
    <w:rsid w:val="00956974"/>
    <w:rsid w:val="00956975"/>
    <w:rsid w:val="00956A2F"/>
    <w:rsid w:val="00956A82"/>
    <w:rsid w:val="009573D6"/>
    <w:rsid w:val="009575FB"/>
    <w:rsid w:val="009577D8"/>
    <w:rsid w:val="0095783D"/>
    <w:rsid w:val="00957876"/>
    <w:rsid w:val="00957D4F"/>
    <w:rsid w:val="00957E50"/>
    <w:rsid w:val="00960F47"/>
    <w:rsid w:val="0096138B"/>
    <w:rsid w:val="009615A1"/>
    <w:rsid w:val="00961987"/>
    <w:rsid w:val="0096239B"/>
    <w:rsid w:val="00962C0C"/>
    <w:rsid w:val="009635B8"/>
    <w:rsid w:val="0096386C"/>
    <w:rsid w:val="00963894"/>
    <w:rsid w:val="00964825"/>
    <w:rsid w:val="009649DB"/>
    <w:rsid w:val="00964A7E"/>
    <w:rsid w:val="00964C4E"/>
    <w:rsid w:val="00964D93"/>
    <w:rsid w:val="00964E85"/>
    <w:rsid w:val="00964EB5"/>
    <w:rsid w:val="0096535C"/>
    <w:rsid w:val="0096574A"/>
    <w:rsid w:val="009658A1"/>
    <w:rsid w:val="00965BB9"/>
    <w:rsid w:val="00966951"/>
    <w:rsid w:val="00966F13"/>
    <w:rsid w:val="00967819"/>
    <w:rsid w:val="009678F0"/>
    <w:rsid w:val="00967ADE"/>
    <w:rsid w:val="00967DA0"/>
    <w:rsid w:val="00970C14"/>
    <w:rsid w:val="00970CCB"/>
    <w:rsid w:val="009716D8"/>
    <w:rsid w:val="00972D70"/>
    <w:rsid w:val="00973B83"/>
    <w:rsid w:val="00973DDA"/>
    <w:rsid w:val="009740B1"/>
    <w:rsid w:val="00975323"/>
    <w:rsid w:val="009762BA"/>
    <w:rsid w:val="00976D8F"/>
    <w:rsid w:val="00976E24"/>
    <w:rsid w:val="00977685"/>
    <w:rsid w:val="00981307"/>
    <w:rsid w:val="009829A9"/>
    <w:rsid w:val="00982F44"/>
    <w:rsid w:val="00982FF6"/>
    <w:rsid w:val="0098358A"/>
    <w:rsid w:val="00984060"/>
    <w:rsid w:val="009840F8"/>
    <w:rsid w:val="00984289"/>
    <w:rsid w:val="0098441B"/>
    <w:rsid w:val="009853F1"/>
    <w:rsid w:val="00985854"/>
    <w:rsid w:val="009859B5"/>
    <w:rsid w:val="00986B83"/>
    <w:rsid w:val="00986BC4"/>
    <w:rsid w:val="00987518"/>
    <w:rsid w:val="00987B24"/>
    <w:rsid w:val="00987B5F"/>
    <w:rsid w:val="00987EB9"/>
    <w:rsid w:val="00990253"/>
    <w:rsid w:val="00990745"/>
    <w:rsid w:val="00990894"/>
    <w:rsid w:val="00991571"/>
    <w:rsid w:val="009917FA"/>
    <w:rsid w:val="009920F8"/>
    <w:rsid w:val="009923CA"/>
    <w:rsid w:val="0099299C"/>
    <w:rsid w:val="00993526"/>
    <w:rsid w:val="0099358D"/>
    <w:rsid w:val="009943BD"/>
    <w:rsid w:val="00995371"/>
    <w:rsid w:val="00995B8D"/>
    <w:rsid w:val="009960D9"/>
    <w:rsid w:val="009960E4"/>
    <w:rsid w:val="00996C08"/>
    <w:rsid w:val="00996E97"/>
    <w:rsid w:val="009970A8"/>
    <w:rsid w:val="009973CF"/>
    <w:rsid w:val="00997CC1"/>
    <w:rsid w:val="009A06E2"/>
    <w:rsid w:val="009A14C7"/>
    <w:rsid w:val="009A1601"/>
    <w:rsid w:val="009A1F69"/>
    <w:rsid w:val="009A43ED"/>
    <w:rsid w:val="009A58B0"/>
    <w:rsid w:val="009A5CDB"/>
    <w:rsid w:val="009A753A"/>
    <w:rsid w:val="009A78FC"/>
    <w:rsid w:val="009B00C3"/>
    <w:rsid w:val="009B0954"/>
    <w:rsid w:val="009B0AA3"/>
    <w:rsid w:val="009B13D9"/>
    <w:rsid w:val="009B14A2"/>
    <w:rsid w:val="009B184E"/>
    <w:rsid w:val="009B1B96"/>
    <w:rsid w:val="009B220B"/>
    <w:rsid w:val="009B29A4"/>
    <w:rsid w:val="009B2BCB"/>
    <w:rsid w:val="009B2D3B"/>
    <w:rsid w:val="009B3F2D"/>
    <w:rsid w:val="009B47E1"/>
    <w:rsid w:val="009B483D"/>
    <w:rsid w:val="009B4B19"/>
    <w:rsid w:val="009B4C71"/>
    <w:rsid w:val="009B4E5C"/>
    <w:rsid w:val="009B4EDD"/>
    <w:rsid w:val="009B570B"/>
    <w:rsid w:val="009B57DE"/>
    <w:rsid w:val="009B5F98"/>
    <w:rsid w:val="009B640C"/>
    <w:rsid w:val="009B6744"/>
    <w:rsid w:val="009B6A4D"/>
    <w:rsid w:val="009B6A88"/>
    <w:rsid w:val="009B6B27"/>
    <w:rsid w:val="009B7A5C"/>
    <w:rsid w:val="009C0D6F"/>
    <w:rsid w:val="009C2689"/>
    <w:rsid w:val="009C3762"/>
    <w:rsid w:val="009C3A01"/>
    <w:rsid w:val="009C414D"/>
    <w:rsid w:val="009C498B"/>
    <w:rsid w:val="009C50FD"/>
    <w:rsid w:val="009C5224"/>
    <w:rsid w:val="009C6B74"/>
    <w:rsid w:val="009C7956"/>
    <w:rsid w:val="009D0BF6"/>
    <w:rsid w:val="009D13A2"/>
    <w:rsid w:val="009D1532"/>
    <w:rsid w:val="009D21A8"/>
    <w:rsid w:val="009D2570"/>
    <w:rsid w:val="009D287F"/>
    <w:rsid w:val="009D313A"/>
    <w:rsid w:val="009D34FF"/>
    <w:rsid w:val="009D3945"/>
    <w:rsid w:val="009D3B76"/>
    <w:rsid w:val="009D411C"/>
    <w:rsid w:val="009D41D2"/>
    <w:rsid w:val="009D44E3"/>
    <w:rsid w:val="009D55F4"/>
    <w:rsid w:val="009D59C8"/>
    <w:rsid w:val="009D5D22"/>
    <w:rsid w:val="009D632A"/>
    <w:rsid w:val="009D70BC"/>
    <w:rsid w:val="009E03BA"/>
    <w:rsid w:val="009E09FA"/>
    <w:rsid w:val="009E0AF6"/>
    <w:rsid w:val="009E0C54"/>
    <w:rsid w:val="009E1DF1"/>
    <w:rsid w:val="009E2427"/>
    <w:rsid w:val="009E2C90"/>
    <w:rsid w:val="009E3328"/>
    <w:rsid w:val="009E356A"/>
    <w:rsid w:val="009E35F7"/>
    <w:rsid w:val="009E3EEB"/>
    <w:rsid w:val="009E497B"/>
    <w:rsid w:val="009E4989"/>
    <w:rsid w:val="009E4E2C"/>
    <w:rsid w:val="009E4EA0"/>
    <w:rsid w:val="009E5040"/>
    <w:rsid w:val="009E68C3"/>
    <w:rsid w:val="009E753F"/>
    <w:rsid w:val="009E7836"/>
    <w:rsid w:val="009F01A8"/>
    <w:rsid w:val="009F06D2"/>
    <w:rsid w:val="009F097A"/>
    <w:rsid w:val="009F1F0D"/>
    <w:rsid w:val="009F24F1"/>
    <w:rsid w:val="009F42C7"/>
    <w:rsid w:val="009F4E46"/>
    <w:rsid w:val="009F51F9"/>
    <w:rsid w:val="009F5281"/>
    <w:rsid w:val="009F5C38"/>
    <w:rsid w:val="009F6B69"/>
    <w:rsid w:val="009F7040"/>
    <w:rsid w:val="009F7285"/>
    <w:rsid w:val="00A0008C"/>
    <w:rsid w:val="00A000E1"/>
    <w:rsid w:val="00A0028B"/>
    <w:rsid w:val="00A00671"/>
    <w:rsid w:val="00A00EC1"/>
    <w:rsid w:val="00A015C8"/>
    <w:rsid w:val="00A02AC0"/>
    <w:rsid w:val="00A032B1"/>
    <w:rsid w:val="00A03B43"/>
    <w:rsid w:val="00A03D47"/>
    <w:rsid w:val="00A03DEB"/>
    <w:rsid w:val="00A04136"/>
    <w:rsid w:val="00A047C0"/>
    <w:rsid w:val="00A052F8"/>
    <w:rsid w:val="00A058C2"/>
    <w:rsid w:val="00A05AFF"/>
    <w:rsid w:val="00A05DE0"/>
    <w:rsid w:val="00A06660"/>
    <w:rsid w:val="00A06FF2"/>
    <w:rsid w:val="00A075B3"/>
    <w:rsid w:val="00A07DE0"/>
    <w:rsid w:val="00A10969"/>
    <w:rsid w:val="00A12861"/>
    <w:rsid w:val="00A12F70"/>
    <w:rsid w:val="00A13B4C"/>
    <w:rsid w:val="00A13D71"/>
    <w:rsid w:val="00A14DA7"/>
    <w:rsid w:val="00A153F5"/>
    <w:rsid w:val="00A15625"/>
    <w:rsid w:val="00A15817"/>
    <w:rsid w:val="00A15D5D"/>
    <w:rsid w:val="00A1694D"/>
    <w:rsid w:val="00A16BBC"/>
    <w:rsid w:val="00A16D7C"/>
    <w:rsid w:val="00A16E30"/>
    <w:rsid w:val="00A1750D"/>
    <w:rsid w:val="00A1788B"/>
    <w:rsid w:val="00A17938"/>
    <w:rsid w:val="00A2044E"/>
    <w:rsid w:val="00A208AF"/>
    <w:rsid w:val="00A21341"/>
    <w:rsid w:val="00A21FB2"/>
    <w:rsid w:val="00A21FCD"/>
    <w:rsid w:val="00A240AC"/>
    <w:rsid w:val="00A2411E"/>
    <w:rsid w:val="00A24249"/>
    <w:rsid w:val="00A24370"/>
    <w:rsid w:val="00A244CD"/>
    <w:rsid w:val="00A24AD4"/>
    <w:rsid w:val="00A252D1"/>
    <w:rsid w:val="00A253DD"/>
    <w:rsid w:val="00A255E9"/>
    <w:rsid w:val="00A25741"/>
    <w:rsid w:val="00A26B84"/>
    <w:rsid w:val="00A27433"/>
    <w:rsid w:val="00A27864"/>
    <w:rsid w:val="00A27EAE"/>
    <w:rsid w:val="00A3029E"/>
    <w:rsid w:val="00A304B0"/>
    <w:rsid w:val="00A30FA7"/>
    <w:rsid w:val="00A3151D"/>
    <w:rsid w:val="00A319E5"/>
    <w:rsid w:val="00A31A05"/>
    <w:rsid w:val="00A31FD1"/>
    <w:rsid w:val="00A32200"/>
    <w:rsid w:val="00A32A7F"/>
    <w:rsid w:val="00A32D95"/>
    <w:rsid w:val="00A3326D"/>
    <w:rsid w:val="00A3375A"/>
    <w:rsid w:val="00A33BAD"/>
    <w:rsid w:val="00A33FED"/>
    <w:rsid w:val="00A34336"/>
    <w:rsid w:val="00A3444C"/>
    <w:rsid w:val="00A349A6"/>
    <w:rsid w:val="00A34CD4"/>
    <w:rsid w:val="00A34F69"/>
    <w:rsid w:val="00A3549A"/>
    <w:rsid w:val="00A35997"/>
    <w:rsid w:val="00A36402"/>
    <w:rsid w:val="00A366D1"/>
    <w:rsid w:val="00A36DD5"/>
    <w:rsid w:val="00A36E6D"/>
    <w:rsid w:val="00A37430"/>
    <w:rsid w:val="00A408B4"/>
    <w:rsid w:val="00A40BC2"/>
    <w:rsid w:val="00A41F20"/>
    <w:rsid w:val="00A42622"/>
    <w:rsid w:val="00A43216"/>
    <w:rsid w:val="00A43A32"/>
    <w:rsid w:val="00A44F86"/>
    <w:rsid w:val="00A4555F"/>
    <w:rsid w:val="00A459E8"/>
    <w:rsid w:val="00A45B0C"/>
    <w:rsid w:val="00A45EA4"/>
    <w:rsid w:val="00A45F85"/>
    <w:rsid w:val="00A4707E"/>
    <w:rsid w:val="00A47275"/>
    <w:rsid w:val="00A47923"/>
    <w:rsid w:val="00A50B3A"/>
    <w:rsid w:val="00A50E83"/>
    <w:rsid w:val="00A51021"/>
    <w:rsid w:val="00A527C2"/>
    <w:rsid w:val="00A52E6B"/>
    <w:rsid w:val="00A5305D"/>
    <w:rsid w:val="00A541E1"/>
    <w:rsid w:val="00A542F1"/>
    <w:rsid w:val="00A55298"/>
    <w:rsid w:val="00A55417"/>
    <w:rsid w:val="00A558F3"/>
    <w:rsid w:val="00A561D1"/>
    <w:rsid w:val="00A564CE"/>
    <w:rsid w:val="00A5682F"/>
    <w:rsid w:val="00A569E7"/>
    <w:rsid w:val="00A579B9"/>
    <w:rsid w:val="00A579C3"/>
    <w:rsid w:val="00A57F0C"/>
    <w:rsid w:val="00A60A70"/>
    <w:rsid w:val="00A60B2E"/>
    <w:rsid w:val="00A61C88"/>
    <w:rsid w:val="00A61F5E"/>
    <w:rsid w:val="00A627CB"/>
    <w:rsid w:val="00A63064"/>
    <w:rsid w:val="00A63A3A"/>
    <w:rsid w:val="00A63DD0"/>
    <w:rsid w:val="00A64027"/>
    <w:rsid w:val="00A651E5"/>
    <w:rsid w:val="00A65927"/>
    <w:rsid w:val="00A65DEF"/>
    <w:rsid w:val="00A66809"/>
    <w:rsid w:val="00A670F4"/>
    <w:rsid w:val="00A67604"/>
    <w:rsid w:val="00A67A7A"/>
    <w:rsid w:val="00A67DA9"/>
    <w:rsid w:val="00A70514"/>
    <w:rsid w:val="00A70DEC"/>
    <w:rsid w:val="00A7104F"/>
    <w:rsid w:val="00A71E9D"/>
    <w:rsid w:val="00A72825"/>
    <w:rsid w:val="00A72C0D"/>
    <w:rsid w:val="00A73C76"/>
    <w:rsid w:val="00A73CFB"/>
    <w:rsid w:val="00A741E4"/>
    <w:rsid w:val="00A754CE"/>
    <w:rsid w:val="00A756D5"/>
    <w:rsid w:val="00A762D4"/>
    <w:rsid w:val="00A76E77"/>
    <w:rsid w:val="00A77017"/>
    <w:rsid w:val="00A77220"/>
    <w:rsid w:val="00A77AC4"/>
    <w:rsid w:val="00A80075"/>
    <w:rsid w:val="00A81379"/>
    <w:rsid w:val="00A8194E"/>
    <w:rsid w:val="00A81F7F"/>
    <w:rsid w:val="00A821CE"/>
    <w:rsid w:val="00A824AC"/>
    <w:rsid w:val="00A82ED5"/>
    <w:rsid w:val="00A83B61"/>
    <w:rsid w:val="00A8456B"/>
    <w:rsid w:val="00A84D29"/>
    <w:rsid w:val="00A84FE1"/>
    <w:rsid w:val="00A8576C"/>
    <w:rsid w:val="00A86C61"/>
    <w:rsid w:val="00A86EBD"/>
    <w:rsid w:val="00A8709D"/>
    <w:rsid w:val="00A90A30"/>
    <w:rsid w:val="00A90AEB"/>
    <w:rsid w:val="00A91717"/>
    <w:rsid w:val="00A917C9"/>
    <w:rsid w:val="00A91A87"/>
    <w:rsid w:val="00A91B43"/>
    <w:rsid w:val="00A91D6C"/>
    <w:rsid w:val="00A91D9C"/>
    <w:rsid w:val="00A92460"/>
    <w:rsid w:val="00A92A2E"/>
    <w:rsid w:val="00A92BF7"/>
    <w:rsid w:val="00A93893"/>
    <w:rsid w:val="00A93E01"/>
    <w:rsid w:val="00A94343"/>
    <w:rsid w:val="00A945BB"/>
    <w:rsid w:val="00A948A6"/>
    <w:rsid w:val="00A95E98"/>
    <w:rsid w:val="00A9653C"/>
    <w:rsid w:val="00A96879"/>
    <w:rsid w:val="00A973A8"/>
    <w:rsid w:val="00A97CA5"/>
    <w:rsid w:val="00AA020D"/>
    <w:rsid w:val="00AA0421"/>
    <w:rsid w:val="00AA0E61"/>
    <w:rsid w:val="00AA1B93"/>
    <w:rsid w:val="00AA27DD"/>
    <w:rsid w:val="00AA31E9"/>
    <w:rsid w:val="00AA46B9"/>
    <w:rsid w:val="00AA5846"/>
    <w:rsid w:val="00AA5B56"/>
    <w:rsid w:val="00AA7596"/>
    <w:rsid w:val="00AA7B11"/>
    <w:rsid w:val="00AB0542"/>
    <w:rsid w:val="00AB07BA"/>
    <w:rsid w:val="00AB1033"/>
    <w:rsid w:val="00AB1576"/>
    <w:rsid w:val="00AB157C"/>
    <w:rsid w:val="00AB1A1F"/>
    <w:rsid w:val="00AB22B9"/>
    <w:rsid w:val="00AB2509"/>
    <w:rsid w:val="00AB32AF"/>
    <w:rsid w:val="00AB3C80"/>
    <w:rsid w:val="00AB4502"/>
    <w:rsid w:val="00AB511E"/>
    <w:rsid w:val="00AB52B4"/>
    <w:rsid w:val="00AB5AD9"/>
    <w:rsid w:val="00AB5C92"/>
    <w:rsid w:val="00AB5DCA"/>
    <w:rsid w:val="00AB60E6"/>
    <w:rsid w:val="00AB668F"/>
    <w:rsid w:val="00AB683C"/>
    <w:rsid w:val="00AB687A"/>
    <w:rsid w:val="00AC071B"/>
    <w:rsid w:val="00AC134E"/>
    <w:rsid w:val="00AC1817"/>
    <w:rsid w:val="00AC196C"/>
    <w:rsid w:val="00AC1B37"/>
    <w:rsid w:val="00AC1F1D"/>
    <w:rsid w:val="00AC3DF5"/>
    <w:rsid w:val="00AC417E"/>
    <w:rsid w:val="00AC41C0"/>
    <w:rsid w:val="00AC498E"/>
    <w:rsid w:val="00AC4BCF"/>
    <w:rsid w:val="00AC56E6"/>
    <w:rsid w:val="00AC5A2A"/>
    <w:rsid w:val="00AC5AD1"/>
    <w:rsid w:val="00AC5D56"/>
    <w:rsid w:val="00AC66D9"/>
    <w:rsid w:val="00AC6EDA"/>
    <w:rsid w:val="00AC6FBE"/>
    <w:rsid w:val="00AD184F"/>
    <w:rsid w:val="00AD2E33"/>
    <w:rsid w:val="00AD34B0"/>
    <w:rsid w:val="00AD388D"/>
    <w:rsid w:val="00AD3DF3"/>
    <w:rsid w:val="00AD4518"/>
    <w:rsid w:val="00AD4827"/>
    <w:rsid w:val="00AD4A3D"/>
    <w:rsid w:val="00AD4AC5"/>
    <w:rsid w:val="00AD4F1C"/>
    <w:rsid w:val="00AD507C"/>
    <w:rsid w:val="00AD57EF"/>
    <w:rsid w:val="00AD5A25"/>
    <w:rsid w:val="00AD5BF1"/>
    <w:rsid w:val="00AD728A"/>
    <w:rsid w:val="00AD7A40"/>
    <w:rsid w:val="00AE02D3"/>
    <w:rsid w:val="00AE0A12"/>
    <w:rsid w:val="00AE0BCA"/>
    <w:rsid w:val="00AE1281"/>
    <w:rsid w:val="00AE14A0"/>
    <w:rsid w:val="00AE1AF1"/>
    <w:rsid w:val="00AE1B38"/>
    <w:rsid w:val="00AE1C99"/>
    <w:rsid w:val="00AE1DD7"/>
    <w:rsid w:val="00AE2284"/>
    <w:rsid w:val="00AE2380"/>
    <w:rsid w:val="00AE273D"/>
    <w:rsid w:val="00AE2FB9"/>
    <w:rsid w:val="00AE3C09"/>
    <w:rsid w:val="00AE4A02"/>
    <w:rsid w:val="00AE52A0"/>
    <w:rsid w:val="00AE5CB9"/>
    <w:rsid w:val="00AE5F44"/>
    <w:rsid w:val="00AE6B24"/>
    <w:rsid w:val="00AE6D1A"/>
    <w:rsid w:val="00AE6D89"/>
    <w:rsid w:val="00AE7445"/>
    <w:rsid w:val="00AE7AE4"/>
    <w:rsid w:val="00AE7E29"/>
    <w:rsid w:val="00AF006D"/>
    <w:rsid w:val="00AF0186"/>
    <w:rsid w:val="00AF0648"/>
    <w:rsid w:val="00AF0F0D"/>
    <w:rsid w:val="00AF108A"/>
    <w:rsid w:val="00AF179B"/>
    <w:rsid w:val="00AF1ED5"/>
    <w:rsid w:val="00AF226C"/>
    <w:rsid w:val="00AF269A"/>
    <w:rsid w:val="00AF2E91"/>
    <w:rsid w:val="00AF35B4"/>
    <w:rsid w:val="00AF3AE5"/>
    <w:rsid w:val="00AF4597"/>
    <w:rsid w:val="00AF45A8"/>
    <w:rsid w:val="00AF47A6"/>
    <w:rsid w:val="00AF5004"/>
    <w:rsid w:val="00AF5BD7"/>
    <w:rsid w:val="00AF66CA"/>
    <w:rsid w:val="00AF7943"/>
    <w:rsid w:val="00B00C03"/>
    <w:rsid w:val="00B038A5"/>
    <w:rsid w:val="00B039BB"/>
    <w:rsid w:val="00B03F8D"/>
    <w:rsid w:val="00B04A0C"/>
    <w:rsid w:val="00B05696"/>
    <w:rsid w:val="00B05E29"/>
    <w:rsid w:val="00B062C7"/>
    <w:rsid w:val="00B07F41"/>
    <w:rsid w:val="00B1055F"/>
    <w:rsid w:val="00B10E6E"/>
    <w:rsid w:val="00B10F27"/>
    <w:rsid w:val="00B119D4"/>
    <w:rsid w:val="00B11B5E"/>
    <w:rsid w:val="00B11F92"/>
    <w:rsid w:val="00B124AA"/>
    <w:rsid w:val="00B12721"/>
    <w:rsid w:val="00B127DC"/>
    <w:rsid w:val="00B1332D"/>
    <w:rsid w:val="00B135A9"/>
    <w:rsid w:val="00B13A39"/>
    <w:rsid w:val="00B13DCA"/>
    <w:rsid w:val="00B14600"/>
    <w:rsid w:val="00B14742"/>
    <w:rsid w:val="00B1480D"/>
    <w:rsid w:val="00B14A46"/>
    <w:rsid w:val="00B15863"/>
    <w:rsid w:val="00B15D0B"/>
    <w:rsid w:val="00B16BD6"/>
    <w:rsid w:val="00B16DE1"/>
    <w:rsid w:val="00B174C7"/>
    <w:rsid w:val="00B1782C"/>
    <w:rsid w:val="00B17B7C"/>
    <w:rsid w:val="00B17BF6"/>
    <w:rsid w:val="00B17C6B"/>
    <w:rsid w:val="00B20D3B"/>
    <w:rsid w:val="00B20D56"/>
    <w:rsid w:val="00B215AE"/>
    <w:rsid w:val="00B227E9"/>
    <w:rsid w:val="00B2316F"/>
    <w:rsid w:val="00B240ED"/>
    <w:rsid w:val="00B241E7"/>
    <w:rsid w:val="00B25008"/>
    <w:rsid w:val="00B2531F"/>
    <w:rsid w:val="00B25E60"/>
    <w:rsid w:val="00B25F10"/>
    <w:rsid w:val="00B26188"/>
    <w:rsid w:val="00B26F39"/>
    <w:rsid w:val="00B27498"/>
    <w:rsid w:val="00B27968"/>
    <w:rsid w:val="00B302CF"/>
    <w:rsid w:val="00B30A0A"/>
    <w:rsid w:val="00B31BB7"/>
    <w:rsid w:val="00B31F9C"/>
    <w:rsid w:val="00B32F4A"/>
    <w:rsid w:val="00B33531"/>
    <w:rsid w:val="00B33985"/>
    <w:rsid w:val="00B33EC0"/>
    <w:rsid w:val="00B34636"/>
    <w:rsid w:val="00B34989"/>
    <w:rsid w:val="00B35364"/>
    <w:rsid w:val="00B35BBC"/>
    <w:rsid w:val="00B36797"/>
    <w:rsid w:val="00B368F1"/>
    <w:rsid w:val="00B36A38"/>
    <w:rsid w:val="00B37261"/>
    <w:rsid w:val="00B37CB2"/>
    <w:rsid w:val="00B40227"/>
    <w:rsid w:val="00B41D92"/>
    <w:rsid w:val="00B4238F"/>
    <w:rsid w:val="00B42730"/>
    <w:rsid w:val="00B42757"/>
    <w:rsid w:val="00B42AE7"/>
    <w:rsid w:val="00B43F1A"/>
    <w:rsid w:val="00B4479D"/>
    <w:rsid w:val="00B45B08"/>
    <w:rsid w:val="00B4664A"/>
    <w:rsid w:val="00B46E01"/>
    <w:rsid w:val="00B476DD"/>
    <w:rsid w:val="00B47AFE"/>
    <w:rsid w:val="00B501DD"/>
    <w:rsid w:val="00B505D8"/>
    <w:rsid w:val="00B50BD9"/>
    <w:rsid w:val="00B50C0E"/>
    <w:rsid w:val="00B5120F"/>
    <w:rsid w:val="00B526A5"/>
    <w:rsid w:val="00B526A7"/>
    <w:rsid w:val="00B53001"/>
    <w:rsid w:val="00B5403D"/>
    <w:rsid w:val="00B54B1C"/>
    <w:rsid w:val="00B566F7"/>
    <w:rsid w:val="00B57476"/>
    <w:rsid w:val="00B57AFE"/>
    <w:rsid w:val="00B60B18"/>
    <w:rsid w:val="00B61654"/>
    <w:rsid w:val="00B61B59"/>
    <w:rsid w:val="00B628C4"/>
    <w:rsid w:val="00B639E4"/>
    <w:rsid w:val="00B642ED"/>
    <w:rsid w:val="00B651AE"/>
    <w:rsid w:val="00B65AED"/>
    <w:rsid w:val="00B66FCB"/>
    <w:rsid w:val="00B67F21"/>
    <w:rsid w:val="00B70080"/>
    <w:rsid w:val="00B70BCE"/>
    <w:rsid w:val="00B71237"/>
    <w:rsid w:val="00B730B3"/>
    <w:rsid w:val="00B73D96"/>
    <w:rsid w:val="00B73F05"/>
    <w:rsid w:val="00B73F46"/>
    <w:rsid w:val="00B74596"/>
    <w:rsid w:val="00B7483D"/>
    <w:rsid w:val="00B748A1"/>
    <w:rsid w:val="00B74F3B"/>
    <w:rsid w:val="00B74FA1"/>
    <w:rsid w:val="00B752A7"/>
    <w:rsid w:val="00B75474"/>
    <w:rsid w:val="00B7548A"/>
    <w:rsid w:val="00B75F72"/>
    <w:rsid w:val="00B768D5"/>
    <w:rsid w:val="00B77A2C"/>
    <w:rsid w:val="00B77C7B"/>
    <w:rsid w:val="00B82636"/>
    <w:rsid w:val="00B82676"/>
    <w:rsid w:val="00B827F5"/>
    <w:rsid w:val="00B82EA7"/>
    <w:rsid w:val="00B8340C"/>
    <w:rsid w:val="00B84345"/>
    <w:rsid w:val="00B8485D"/>
    <w:rsid w:val="00B84A9A"/>
    <w:rsid w:val="00B856E7"/>
    <w:rsid w:val="00B86A10"/>
    <w:rsid w:val="00B9065C"/>
    <w:rsid w:val="00B907F4"/>
    <w:rsid w:val="00B910EA"/>
    <w:rsid w:val="00B9171A"/>
    <w:rsid w:val="00B92424"/>
    <w:rsid w:val="00B9245B"/>
    <w:rsid w:val="00B92681"/>
    <w:rsid w:val="00B928AA"/>
    <w:rsid w:val="00B92E7B"/>
    <w:rsid w:val="00B9303F"/>
    <w:rsid w:val="00B930AA"/>
    <w:rsid w:val="00B93387"/>
    <w:rsid w:val="00B933C2"/>
    <w:rsid w:val="00B935DA"/>
    <w:rsid w:val="00B93CC4"/>
    <w:rsid w:val="00B9402E"/>
    <w:rsid w:val="00B942F4"/>
    <w:rsid w:val="00B94676"/>
    <w:rsid w:val="00B94B8D"/>
    <w:rsid w:val="00B94D5E"/>
    <w:rsid w:val="00B94E96"/>
    <w:rsid w:val="00B96B0F"/>
    <w:rsid w:val="00B96FF2"/>
    <w:rsid w:val="00B975AF"/>
    <w:rsid w:val="00B97FAF"/>
    <w:rsid w:val="00BA02AE"/>
    <w:rsid w:val="00BA035E"/>
    <w:rsid w:val="00BA0F6A"/>
    <w:rsid w:val="00BA1305"/>
    <w:rsid w:val="00BA1CF3"/>
    <w:rsid w:val="00BA22FD"/>
    <w:rsid w:val="00BA2914"/>
    <w:rsid w:val="00BA2BD6"/>
    <w:rsid w:val="00BA2D67"/>
    <w:rsid w:val="00BA30B8"/>
    <w:rsid w:val="00BA3757"/>
    <w:rsid w:val="00BA3BB3"/>
    <w:rsid w:val="00BA44E1"/>
    <w:rsid w:val="00BA4B56"/>
    <w:rsid w:val="00BA674F"/>
    <w:rsid w:val="00BA67B2"/>
    <w:rsid w:val="00BA73D1"/>
    <w:rsid w:val="00BA7626"/>
    <w:rsid w:val="00BA7EB0"/>
    <w:rsid w:val="00BA7F93"/>
    <w:rsid w:val="00BA7FD6"/>
    <w:rsid w:val="00BB08AA"/>
    <w:rsid w:val="00BB0A0B"/>
    <w:rsid w:val="00BB0D9A"/>
    <w:rsid w:val="00BB14D8"/>
    <w:rsid w:val="00BB1579"/>
    <w:rsid w:val="00BB168A"/>
    <w:rsid w:val="00BB19CB"/>
    <w:rsid w:val="00BB1CFE"/>
    <w:rsid w:val="00BB1DA6"/>
    <w:rsid w:val="00BB24CC"/>
    <w:rsid w:val="00BB2D64"/>
    <w:rsid w:val="00BB3DAC"/>
    <w:rsid w:val="00BB43ED"/>
    <w:rsid w:val="00BB46C7"/>
    <w:rsid w:val="00BB5A5E"/>
    <w:rsid w:val="00BB5EB1"/>
    <w:rsid w:val="00BB6FF3"/>
    <w:rsid w:val="00BB72EF"/>
    <w:rsid w:val="00BB7ECF"/>
    <w:rsid w:val="00BC063B"/>
    <w:rsid w:val="00BC0FA5"/>
    <w:rsid w:val="00BC1ACE"/>
    <w:rsid w:val="00BC274C"/>
    <w:rsid w:val="00BC3142"/>
    <w:rsid w:val="00BC4502"/>
    <w:rsid w:val="00BC458A"/>
    <w:rsid w:val="00BC45B5"/>
    <w:rsid w:val="00BC53C7"/>
    <w:rsid w:val="00BC579A"/>
    <w:rsid w:val="00BC6738"/>
    <w:rsid w:val="00BC67F1"/>
    <w:rsid w:val="00BC68D2"/>
    <w:rsid w:val="00BC6C31"/>
    <w:rsid w:val="00BC7590"/>
    <w:rsid w:val="00BC7D60"/>
    <w:rsid w:val="00BC7DDE"/>
    <w:rsid w:val="00BD0656"/>
    <w:rsid w:val="00BD0A1F"/>
    <w:rsid w:val="00BD142B"/>
    <w:rsid w:val="00BD19DA"/>
    <w:rsid w:val="00BD1C17"/>
    <w:rsid w:val="00BD2189"/>
    <w:rsid w:val="00BD2357"/>
    <w:rsid w:val="00BD2809"/>
    <w:rsid w:val="00BD33EA"/>
    <w:rsid w:val="00BD4102"/>
    <w:rsid w:val="00BD4EBD"/>
    <w:rsid w:val="00BD522A"/>
    <w:rsid w:val="00BD554E"/>
    <w:rsid w:val="00BD5B12"/>
    <w:rsid w:val="00BD66B1"/>
    <w:rsid w:val="00BD6902"/>
    <w:rsid w:val="00BD768B"/>
    <w:rsid w:val="00BD7C9D"/>
    <w:rsid w:val="00BD7F69"/>
    <w:rsid w:val="00BE0F08"/>
    <w:rsid w:val="00BE12E6"/>
    <w:rsid w:val="00BE135E"/>
    <w:rsid w:val="00BE1D0F"/>
    <w:rsid w:val="00BE28C0"/>
    <w:rsid w:val="00BE37F8"/>
    <w:rsid w:val="00BE3C88"/>
    <w:rsid w:val="00BE3EE2"/>
    <w:rsid w:val="00BE4CE6"/>
    <w:rsid w:val="00BE4E06"/>
    <w:rsid w:val="00BE514D"/>
    <w:rsid w:val="00BE526B"/>
    <w:rsid w:val="00BE5768"/>
    <w:rsid w:val="00BE65E5"/>
    <w:rsid w:val="00BE7D62"/>
    <w:rsid w:val="00BE7ED8"/>
    <w:rsid w:val="00BF022B"/>
    <w:rsid w:val="00BF0EFD"/>
    <w:rsid w:val="00BF12B3"/>
    <w:rsid w:val="00BF1C91"/>
    <w:rsid w:val="00BF1D43"/>
    <w:rsid w:val="00BF1DDB"/>
    <w:rsid w:val="00BF1F3B"/>
    <w:rsid w:val="00BF25A7"/>
    <w:rsid w:val="00BF2F60"/>
    <w:rsid w:val="00BF316A"/>
    <w:rsid w:val="00BF340A"/>
    <w:rsid w:val="00BF36DF"/>
    <w:rsid w:val="00BF3DB2"/>
    <w:rsid w:val="00BF455F"/>
    <w:rsid w:val="00BF4A6B"/>
    <w:rsid w:val="00BF501B"/>
    <w:rsid w:val="00BF54A5"/>
    <w:rsid w:val="00BF5633"/>
    <w:rsid w:val="00BF5BDB"/>
    <w:rsid w:val="00BF636B"/>
    <w:rsid w:val="00BF7A74"/>
    <w:rsid w:val="00BF7E08"/>
    <w:rsid w:val="00C014CE"/>
    <w:rsid w:val="00C01708"/>
    <w:rsid w:val="00C0337F"/>
    <w:rsid w:val="00C036B0"/>
    <w:rsid w:val="00C03BA9"/>
    <w:rsid w:val="00C03F72"/>
    <w:rsid w:val="00C04BB8"/>
    <w:rsid w:val="00C067D8"/>
    <w:rsid w:val="00C103D2"/>
    <w:rsid w:val="00C106A8"/>
    <w:rsid w:val="00C114A8"/>
    <w:rsid w:val="00C1217B"/>
    <w:rsid w:val="00C124E6"/>
    <w:rsid w:val="00C1299F"/>
    <w:rsid w:val="00C12E6A"/>
    <w:rsid w:val="00C13170"/>
    <w:rsid w:val="00C13C3F"/>
    <w:rsid w:val="00C146B3"/>
    <w:rsid w:val="00C14931"/>
    <w:rsid w:val="00C14F61"/>
    <w:rsid w:val="00C155F6"/>
    <w:rsid w:val="00C17114"/>
    <w:rsid w:val="00C17167"/>
    <w:rsid w:val="00C17337"/>
    <w:rsid w:val="00C1745A"/>
    <w:rsid w:val="00C17DE8"/>
    <w:rsid w:val="00C20CE4"/>
    <w:rsid w:val="00C20DBD"/>
    <w:rsid w:val="00C211AC"/>
    <w:rsid w:val="00C21A02"/>
    <w:rsid w:val="00C21BE0"/>
    <w:rsid w:val="00C2215B"/>
    <w:rsid w:val="00C22288"/>
    <w:rsid w:val="00C225B6"/>
    <w:rsid w:val="00C22BED"/>
    <w:rsid w:val="00C22E26"/>
    <w:rsid w:val="00C23D82"/>
    <w:rsid w:val="00C23E93"/>
    <w:rsid w:val="00C245B0"/>
    <w:rsid w:val="00C2466B"/>
    <w:rsid w:val="00C24777"/>
    <w:rsid w:val="00C24C03"/>
    <w:rsid w:val="00C24D81"/>
    <w:rsid w:val="00C250C9"/>
    <w:rsid w:val="00C25216"/>
    <w:rsid w:val="00C252D2"/>
    <w:rsid w:val="00C25651"/>
    <w:rsid w:val="00C258A0"/>
    <w:rsid w:val="00C26250"/>
    <w:rsid w:val="00C267BD"/>
    <w:rsid w:val="00C26F21"/>
    <w:rsid w:val="00C2707F"/>
    <w:rsid w:val="00C27B76"/>
    <w:rsid w:val="00C302B9"/>
    <w:rsid w:val="00C30AA6"/>
    <w:rsid w:val="00C30C08"/>
    <w:rsid w:val="00C30C8F"/>
    <w:rsid w:val="00C30D79"/>
    <w:rsid w:val="00C3105F"/>
    <w:rsid w:val="00C31459"/>
    <w:rsid w:val="00C3239A"/>
    <w:rsid w:val="00C3406D"/>
    <w:rsid w:val="00C34561"/>
    <w:rsid w:val="00C34BBB"/>
    <w:rsid w:val="00C3540C"/>
    <w:rsid w:val="00C35433"/>
    <w:rsid w:val="00C35B8D"/>
    <w:rsid w:val="00C35F1D"/>
    <w:rsid w:val="00C35F26"/>
    <w:rsid w:val="00C36053"/>
    <w:rsid w:val="00C362B6"/>
    <w:rsid w:val="00C367B7"/>
    <w:rsid w:val="00C36937"/>
    <w:rsid w:val="00C36D3A"/>
    <w:rsid w:val="00C37A49"/>
    <w:rsid w:val="00C40D5C"/>
    <w:rsid w:val="00C40F5F"/>
    <w:rsid w:val="00C40F9E"/>
    <w:rsid w:val="00C41594"/>
    <w:rsid w:val="00C41660"/>
    <w:rsid w:val="00C4190A"/>
    <w:rsid w:val="00C41EB5"/>
    <w:rsid w:val="00C41FD9"/>
    <w:rsid w:val="00C42AB5"/>
    <w:rsid w:val="00C42E45"/>
    <w:rsid w:val="00C4368B"/>
    <w:rsid w:val="00C438C0"/>
    <w:rsid w:val="00C43AF8"/>
    <w:rsid w:val="00C43C48"/>
    <w:rsid w:val="00C44C48"/>
    <w:rsid w:val="00C44E9A"/>
    <w:rsid w:val="00C458F6"/>
    <w:rsid w:val="00C45D19"/>
    <w:rsid w:val="00C46136"/>
    <w:rsid w:val="00C46595"/>
    <w:rsid w:val="00C46803"/>
    <w:rsid w:val="00C46EF9"/>
    <w:rsid w:val="00C473A0"/>
    <w:rsid w:val="00C4754E"/>
    <w:rsid w:val="00C47B71"/>
    <w:rsid w:val="00C47BEA"/>
    <w:rsid w:val="00C50573"/>
    <w:rsid w:val="00C52B56"/>
    <w:rsid w:val="00C532AB"/>
    <w:rsid w:val="00C53A2B"/>
    <w:rsid w:val="00C5444E"/>
    <w:rsid w:val="00C54921"/>
    <w:rsid w:val="00C54AE9"/>
    <w:rsid w:val="00C550D4"/>
    <w:rsid w:val="00C56527"/>
    <w:rsid w:val="00C57589"/>
    <w:rsid w:val="00C576E8"/>
    <w:rsid w:val="00C6041A"/>
    <w:rsid w:val="00C60AD2"/>
    <w:rsid w:val="00C60F7C"/>
    <w:rsid w:val="00C61558"/>
    <w:rsid w:val="00C6194F"/>
    <w:rsid w:val="00C61B03"/>
    <w:rsid w:val="00C62749"/>
    <w:rsid w:val="00C62A4A"/>
    <w:rsid w:val="00C6307B"/>
    <w:rsid w:val="00C63215"/>
    <w:rsid w:val="00C63C0B"/>
    <w:rsid w:val="00C646CD"/>
    <w:rsid w:val="00C64747"/>
    <w:rsid w:val="00C64B01"/>
    <w:rsid w:val="00C6532A"/>
    <w:rsid w:val="00C66D7E"/>
    <w:rsid w:val="00C671DF"/>
    <w:rsid w:val="00C709FD"/>
    <w:rsid w:val="00C71EAD"/>
    <w:rsid w:val="00C7213D"/>
    <w:rsid w:val="00C72754"/>
    <w:rsid w:val="00C72E9D"/>
    <w:rsid w:val="00C73027"/>
    <w:rsid w:val="00C746FF"/>
    <w:rsid w:val="00C74C14"/>
    <w:rsid w:val="00C75B9B"/>
    <w:rsid w:val="00C76751"/>
    <w:rsid w:val="00C7735F"/>
    <w:rsid w:val="00C77929"/>
    <w:rsid w:val="00C80856"/>
    <w:rsid w:val="00C80FE6"/>
    <w:rsid w:val="00C813A4"/>
    <w:rsid w:val="00C81F2C"/>
    <w:rsid w:val="00C82569"/>
    <w:rsid w:val="00C826DE"/>
    <w:rsid w:val="00C828E2"/>
    <w:rsid w:val="00C82C0B"/>
    <w:rsid w:val="00C82E2C"/>
    <w:rsid w:val="00C82FCE"/>
    <w:rsid w:val="00C83767"/>
    <w:rsid w:val="00C83DE0"/>
    <w:rsid w:val="00C84481"/>
    <w:rsid w:val="00C84C76"/>
    <w:rsid w:val="00C850E7"/>
    <w:rsid w:val="00C85954"/>
    <w:rsid w:val="00C85C0B"/>
    <w:rsid w:val="00C85CAA"/>
    <w:rsid w:val="00C8649B"/>
    <w:rsid w:val="00C86549"/>
    <w:rsid w:val="00C86739"/>
    <w:rsid w:val="00C86891"/>
    <w:rsid w:val="00C8722E"/>
    <w:rsid w:val="00C876E2"/>
    <w:rsid w:val="00C8783E"/>
    <w:rsid w:val="00C90903"/>
    <w:rsid w:val="00C92FE9"/>
    <w:rsid w:val="00C93C3C"/>
    <w:rsid w:val="00C94FF4"/>
    <w:rsid w:val="00C95A22"/>
    <w:rsid w:val="00C966B4"/>
    <w:rsid w:val="00C973F6"/>
    <w:rsid w:val="00C97F73"/>
    <w:rsid w:val="00CA08BC"/>
    <w:rsid w:val="00CA0A2C"/>
    <w:rsid w:val="00CA1910"/>
    <w:rsid w:val="00CA27CA"/>
    <w:rsid w:val="00CA34CA"/>
    <w:rsid w:val="00CA5592"/>
    <w:rsid w:val="00CA5A56"/>
    <w:rsid w:val="00CA615A"/>
    <w:rsid w:val="00CA7057"/>
    <w:rsid w:val="00CA73D9"/>
    <w:rsid w:val="00CB01F2"/>
    <w:rsid w:val="00CB07EB"/>
    <w:rsid w:val="00CB095D"/>
    <w:rsid w:val="00CB0D11"/>
    <w:rsid w:val="00CB0DF2"/>
    <w:rsid w:val="00CB22B0"/>
    <w:rsid w:val="00CB3338"/>
    <w:rsid w:val="00CB3D65"/>
    <w:rsid w:val="00CB433A"/>
    <w:rsid w:val="00CB43C7"/>
    <w:rsid w:val="00CB4442"/>
    <w:rsid w:val="00CB4CB5"/>
    <w:rsid w:val="00CB53E1"/>
    <w:rsid w:val="00CB5A4B"/>
    <w:rsid w:val="00CB5FE6"/>
    <w:rsid w:val="00CB611B"/>
    <w:rsid w:val="00CB6129"/>
    <w:rsid w:val="00CB666F"/>
    <w:rsid w:val="00CB6AC9"/>
    <w:rsid w:val="00CB6D54"/>
    <w:rsid w:val="00CB6F58"/>
    <w:rsid w:val="00CB7505"/>
    <w:rsid w:val="00CB7810"/>
    <w:rsid w:val="00CC1617"/>
    <w:rsid w:val="00CC1B0C"/>
    <w:rsid w:val="00CC1BEC"/>
    <w:rsid w:val="00CC237A"/>
    <w:rsid w:val="00CC264D"/>
    <w:rsid w:val="00CC3214"/>
    <w:rsid w:val="00CC32CB"/>
    <w:rsid w:val="00CC3401"/>
    <w:rsid w:val="00CC3937"/>
    <w:rsid w:val="00CC40DB"/>
    <w:rsid w:val="00CC5184"/>
    <w:rsid w:val="00CC5307"/>
    <w:rsid w:val="00CC536B"/>
    <w:rsid w:val="00CC5660"/>
    <w:rsid w:val="00CC588B"/>
    <w:rsid w:val="00CC5F11"/>
    <w:rsid w:val="00CC644E"/>
    <w:rsid w:val="00CC667E"/>
    <w:rsid w:val="00CC6CC2"/>
    <w:rsid w:val="00CC6DB9"/>
    <w:rsid w:val="00CC73AE"/>
    <w:rsid w:val="00CC77C2"/>
    <w:rsid w:val="00CD0CFB"/>
    <w:rsid w:val="00CD0FF7"/>
    <w:rsid w:val="00CD1DF3"/>
    <w:rsid w:val="00CD2033"/>
    <w:rsid w:val="00CD3012"/>
    <w:rsid w:val="00CD3913"/>
    <w:rsid w:val="00CD3DA3"/>
    <w:rsid w:val="00CD3F9E"/>
    <w:rsid w:val="00CD406A"/>
    <w:rsid w:val="00CD49C2"/>
    <w:rsid w:val="00CD4DDE"/>
    <w:rsid w:val="00CD4F8B"/>
    <w:rsid w:val="00CD5DA5"/>
    <w:rsid w:val="00CD79A1"/>
    <w:rsid w:val="00CE0163"/>
    <w:rsid w:val="00CE0CE1"/>
    <w:rsid w:val="00CE10BF"/>
    <w:rsid w:val="00CE14A4"/>
    <w:rsid w:val="00CE16C1"/>
    <w:rsid w:val="00CE20A8"/>
    <w:rsid w:val="00CE26D1"/>
    <w:rsid w:val="00CE2AFE"/>
    <w:rsid w:val="00CE3577"/>
    <w:rsid w:val="00CE35B0"/>
    <w:rsid w:val="00CE4FAF"/>
    <w:rsid w:val="00CE5E72"/>
    <w:rsid w:val="00CE6062"/>
    <w:rsid w:val="00CE6258"/>
    <w:rsid w:val="00CE6FD9"/>
    <w:rsid w:val="00CE75C6"/>
    <w:rsid w:val="00CE7AFD"/>
    <w:rsid w:val="00CF02FE"/>
    <w:rsid w:val="00CF100D"/>
    <w:rsid w:val="00CF17EC"/>
    <w:rsid w:val="00CF2C4D"/>
    <w:rsid w:val="00CF337E"/>
    <w:rsid w:val="00CF3562"/>
    <w:rsid w:val="00CF3C06"/>
    <w:rsid w:val="00CF5042"/>
    <w:rsid w:val="00CF552A"/>
    <w:rsid w:val="00CF585C"/>
    <w:rsid w:val="00CF641B"/>
    <w:rsid w:val="00CF6AAD"/>
    <w:rsid w:val="00CF72F4"/>
    <w:rsid w:val="00CF7812"/>
    <w:rsid w:val="00CF79DA"/>
    <w:rsid w:val="00D000C4"/>
    <w:rsid w:val="00D00E14"/>
    <w:rsid w:val="00D00FC3"/>
    <w:rsid w:val="00D0111D"/>
    <w:rsid w:val="00D014E6"/>
    <w:rsid w:val="00D015F5"/>
    <w:rsid w:val="00D04286"/>
    <w:rsid w:val="00D0490A"/>
    <w:rsid w:val="00D04C1D"/>
    <w:rsid w:val="00D04F0A"/>
    <w:rsid w:val="00D050CE"/>
    <w:rsid w:val="00D05B7E"/>
    <w:rsid w:val="00D05E28"/>
    <w:rsid w:val="00D07BCA"/>
    <w:rsid w:val="00D10201"/>
    <w:rsid w:val="00D10469"/>
    <w:rsid w:val="00D10512"/>
    <w:rsid w:val="00D106EF"/>
    <w:rsid w:val="00D1134A"/>
    <w:rsid w:val="00D11A76"/>
    <w:rsid w:val="00D12060"/>
    <w:rsid w:val="00D1225C"/>
    <w:rsid w:val="00D124D1"/>
    <w:rsid w:val="00D12AA5"/>
    <w:rsid w:val="00D12B89"/>
    <w:rsid w:val="00D13420"/>
    <w:rsid w:val="00D14387"/>
    <w:rsid w:val="00D14A3D"/>
    <w:rsid w:val="00D14A8C"/>
    <w:rsid w:val="00D15384"/>
    <w:rsid w:val="00D1539A"/>
    <w:rsid w:val="00D15D57"/>
    <w:rsid w:val="00D16B33"/>
    <w:rsid w:val="00D17BC0"/>
    <w:rsid w:val="00D17F78"/>
    <w:rsid w:val="00D20623"/>
    <w:rsid w:val="00D219CF"/>
    <w:rsid w:val="00D22075"/>
    <w:rsid w:val="00D22121"/>
    <w:rsid w:val="00D222B4"/>
    <w:rsid w:val="00D225B8"/>
    <w:rsid w:val="00D226BA"/>
    <w:rsid w:val="00D229DA"/>
    <w:rsid w:val="00D23C0E"/>
    <w:rsid w:val="00D25806"/>
    <w:rsid w:val="00D25CE7"/>
    <w:rsid w:val="00D2605F"/>
    <w:rsid w:val="00D2606A"/>
    <w:rsid w:val="00D26FF2"/>
    <w:rsid w:val="00D2764F"/>
    <w:rsid w:val="00D2776D"/>
    <w:rsid w:val="00D30229"/>
    <w:rsid w:val="00D304CC"/>
    <w:rsid w:val="00D3070B"/>
    <w:rsid w:val="00D31025"/>
    <w:rsid w:val="00D31476"/>
    <w:rsid w:val="00D315BA"/>
    <w:rsid w:val="00D31D00"/>
    <w:rsid w:val="00D31F93"/>
    <w:rsid w:val="00D32AF7"/>
    <w:rsid w:val="00D33C4D"/>
    <w:rsid w:val="00D35A88"/>
    <w:rsid w:val="00D36303"/>
    <w:rsid w:val="00D366E2"/>
    <w:rsid w:val="00D36C73"/>
    <w:rsid w:val="00D374B1"/>
    <w:rsid w:val="00D376D1"/>
    <w:rsid w:val="00D37C52"/>
    <w:rsid w:val="00D37EFF"/>
    <w:rsid w:val="00D402F5"/>
    <w:rsid w:val="00D41149"/>
    <w:rsid w:val="00D4179B"/>
    <w:rsid w:val="00D419F1"/>
    <w:rsid w:val="00D4257F"/>
    <w:rsid w:val="00D42770"/>
    <w:rsid w:val="00D427C8"/>
    <w:rsid w:val="00D42E66"/>
    <w:rsid w:val="00D431DC"/>
    <w:rsid w:val="00D43801"/>
    <w:rsid w:val="00D43BDD"/>
    <w:rsid w:val="00D44870"/>
    <w:rsid w:val="00D449E2"/>
    <w:rsid w:val="00D44A4C"/>
    <w:rsid w:val="00D4695C"/>
    <w:rsid w:val="00D51297"/>
    <w:rsid w:val="00D52BEC"/>
    <w:rsid w:val="00D53382"/>
    <w:rsid w:val="00D53410"/>
    <w:rsid w:val="00D537E0"/>
    <w:rsid w:val="00D53C4C"/>
    <w:rsid w:val="00D53EE4"/>
    <w:rsid w:val="00D55095"/>
    <w:rsid w:val="00D5527C"/>
    <w:rsid w:val="00D55694"/>
    <w:rsid w:val="00D56953"/>
    <w:rsid w:val="00D56B26"/>
    <w:rsid w:val="00D56B66"/>
    <w:rsid w:val="00D579D0"/>
    <w:rsid w:val="00D6007E"/>
    <w:rsid w:val="00D608EF"/>
    <w:rsid w:val="00D60C85"/>
    <w:rsid w:val="00D60E20"/>
    <w:rsid w:val="00D612EE"/>
    <w:rsid w:val="00D61831"/>
    <w:rsid w:val="00D61D59"/>
    <w:rsid w:val="00D628CF"/>
    <w:rsid w:val="00D63134"/>
    <w:rsid w:val="00D63356"/>
    <w:rsid w:val="00D63625"/>
    <w:rsid w:val="00D6364B"/>
    <w:rsid w:val="00D6395C"/>
    <w:rsid w:val="00D651C4"/>
    <w:rsid w:val="00D65299"/>
    <w:rsid w:val="00D65817"/>
    <w:rsid w:val="00D65865"/>
    <w:rsid w:val="00D65A8D"/>
    <w:rsid w:val="00D6635C"/>
    <w:rsid w:val="00D665EA"/>
    <w:rsid w:val="00D66805"/>
    <w:rsid w:val="00D66F53"/>
    <w:rsid w:val="00D671AB"/>
    <w:rsid w:val="00D67911"/>
    <w:rsid w:val="00D70FBE"/>
    <w:rsid w:val="00D717FA"/>
    <w:rsid w:val="00D71971"/>
    <w:rsid w:val="00D71BCA"/>
    <w:rsid w:val="00D72060"/>
    <w:rsid w:val="00D72BF5"/>
    <w:rsid w:val="00D72EA2"/>
    <w:rsid w:val="00D73502"/>
    <w:rsid w:val="00D7379E"/>
    <w:rsid w:val="00D73A98"/>
    <w:rsid w:val="00D74680"/>
    <w:rsid w:val="00D74B48"/>
    <w:rsid w:val="00D74D56"/>
    <w:rsid w:val="00D754C4"/>
    <w:rsid w:val="00D75E24"/>
    <w:rsid w:val="00D75E46"/>
    <w:rsid w:val="00D760ED"/>
    <w:rsid w:val="00D80861"/>
    <w:rsid w:val="00D8086B"/>
    <w:rsid w:val="00D80BE8"/>
    <w:rsid w:val="00D80CB6"/>
    <w:rsid w:val="00D80D59"/>
    <w:rsid w:val="00D8107B"/>
    <w:rsid w:val="00D8151F"/>
    <w:rsid w:val="00D82C9D"/>
    <w:rsid w:val="00D832D6"/>
    <w:rsid w:val="00D84137"/>
    <w:rsid w:val="00D85048"/>
    <w:rsid w:val="00D8649A"/>
    <w:rsid w:val="00D8652D"/>
    <w:rsid w:val="00D86C88"/>
    <w:rsid w:val="00D86CBF"/>
    <w:rsid w:val="00D86CD2"/>
    <w:rsid w:val="00D86E69"/>
    <w:rsid w:val="00D86EFC"/>
    <w:rsid w:val="00D87196"/>
    <w:rsid w:val="00D87E2E"/>
    <w:rsid w:val="00D90CDC"/>
    <w:rsid w:val="00D90DCC"/>
    <w:rsid w:val="00D9255F"/>
    <w:rsid w:val="00D927A1"/>
    <w:rsid w:val="00D92EDE"/>
    <w:rsid w:val="00D944A3"/>
    <w:rsid w:val="00D96444"/>
    <w:rsid w:val="00D96A26"/>
    <w:rsid w:val="00D96AB0"/>
    <w:rsid w:val="00D971F5"/>
    <w:rsid w:val="00DA004A"/>
    <w:rsid w:val="00DA02BC"/>
    <w:rsid w:val="00DA034D"/>
    <w:rsid w:val="00DA0A74"/>
    <w:rsid w:val="00DA0C5B"/>
    <w:rsid w:val="00DA118F"/>
    <w:rsid w:val="00DA1224"/>
    <w:rsid w:val="00DA1822"/>
    <w:rsid w:val="00DA26C0"/>
    <w:rsid w:val="00DA2F2B"/>
    <w:rsid w:val="00DA2F4F"/>
    <w:rsid w:val="00DA3E75"/>
    <w:rsid w:val="00DA40DB"/>
    <w:rsid w:val="00DA40FD"/>
    <w:rsid w:val="00DA57F4"/>
    <w:rsid w:val="00DA690A"/>
    <w:rsid w:val="00DA7F20"/>
    <w:rsid w:val="00DB0788"/>
    <w:rsid w:val="00DB0AF8"/>
    <w:rsid w:val="00DB12DF"/>
    <w:rsid w:val="00DB1387"/>
    <w:rsid w:val="00DB1E02"/>
    <w:rsid w:val="00DB1EF4"/>
    <w:rsid w:val="00DB27C6"/>
    <w:rsid w:val="00DB32BE"/>
    <w:rsid w:val="00DB3946"/>
    <w:rsid w:val="00DB416C"/>
    <w:rsid w:val="00DB45D6"/>
    <w:rsid w:val="00DB4F89"/>
    <w:rsid w:val="00DB56DC"/>
    <w:rsid w:val="00DB572D"/>
    <w:rsid w:val="00DB58C7"/>
    <w:rsid w:val="00DB5F6C"/>
    <w:rsid w:val="00DB647B"/>
    <w:rsid w:val="00DB7232"/>
    <w:rsid w:val="00DC0AC3"/>
    <w:rsid w:val="00DC101E"/>
    <w:rsid w:val="00DC109B"/>
    <w:rsid w:val="00DC26D4"/>
    <w:rsid w:val="00DC3352"/>
    <w:rsid w:val="00DC38EE"/>
    <w:rsid w:val="00DC3C20"/>
    <w:rsid w:val="00DC426D"/>
    <w:rsid w:val="00DC4425"/>
    <w:rsid w:val="00DC45F4"/>
    <w:rsid w:val="00DC4A65"/>
    <w:rsid w:val="00DC4E60"/>
    <w:rsid w:val="00DC5719"/>
    <w:rsid w:val="00DC6725"/>
    <w:rsid w:val="00DC69EF"/>
    <w:rsid w:val="00DC71EE"/>
    <w:rsid w:val="00DC75F5"/>
    <w:rsid w:val="00DD0176"/>
    <w:rsid w:val="00DD02FA"/>
    <w:rsid w:val="00DD0764"/>
    <w:rsid w:val="00DD07ED"/>
    <w:rsid w:val="00DD0869"/>
    <w:rsid w:val="00DD16DA"/>
    <w:rsid w:val="00DD1AAF"/>
    <w:rsid w:val="00DD1F0D"/>
    <w:rsid w:val="00DD291C"/>
    <w:rsid w:val="00DD294F"/>
    <w:rsid w:val="00DD378F"/>
    <w:rsid w:val="00DD3906"/>
    <w:rsid w:val="00DD4895"/>
    <w:rsid w:val="00DD575B"/>
    <w:rsid w:val="00DD5FEC"/>
    <w:rsid w:val="00DD6CFB"/>
    <w:rsid w:val="00DD7C1B"/>
    <w:rsid w:val="00DD7E7F"/>
    <w:rsid w:val="00DE0241"/>
    <w:rsid w:val="00DE0527"/>
    <w:rsid w:val="00DE05B4"/>
    <w:rsid w:val="00DE0899"/>
    <w:rsid w:val="00DE0EDC"/>
    <w:rsid w:val="00DE20BC"/>
    <w:rsid w:val="00DE2535"/>
    <w:rsid w:val="00DE2595"/>
    <w:rsid w:val="00DE3093"/>
    <w:rsid w:val="00DE332E"/>
    <w:rsid w:val="00DE3377"/>
    <w:rsid w:val="00DE33FF"/>
    <w:rsid w:val="00DE342C"/>
    <w:rsid w:val="00DE3800"/>
    <w:rsid w:val="00DE4E79"/>
    <w:rsid w:val="00DE5745"/>
    <w:rsid w:val="00DE5A4E"/>
    <w:rsid w:val="00DE5BC1"/>
    <w:rsid w:val="00DE5C92"/>
    <w:rsid w:val="00DE67E1"/>
    <w:rsid w:val="00DE6875"/>
    <w:rsid w:val="00DE72C3"/>
    <w:rsid w:val="00DE7371"/>
    <w:rsid w:val="00DE77FC"/>
    <w:rsid w:val="00DE7EFD"/>
    <w:rsid w:val="00DF05D2"/>
    <w:rsid w:val="00DF067A"/>
    <w:rsid w:val="00DF1381"/>
    <w:rsid w:val="00DF172C"/>
    <w:rsid w:val="00DF18C6"/>
    <w:rsid w:val="00DF1A0C"/>
    <w:rsid w:val="00DF1C96"/>
    <w:rsid w:val="00DF31E8"/>
    <w:rsid w:val="00DF4525"/>
    <w:rsid w:val="00DF4826"/>
    <w:rsid w:val="00DF65B2"/>
    <w:rsid w:val="00DF6969"/>
    <w:rsid w:val="00DF6AE6"/>
    <w:rsid w:val="00DF6DF5"/>
    <w:rsid w:val="00DF7027"/>
    <w:rsid w:val="00E00127"/>
    <w:rsid w:val="00E00D0D"/>
    <w:rsid w:val="00E00FBF"/>
    <w:rsid w:val="00E011D7"/>
    <w:rsid w:val="00E01310"/>
    <w:rsid w:val="00E01F85"/>
    <w:rsid w:val="00E027BD"/>
    <w:rsid w:val="00E028ED"/>
    <w:rsid w:val="00E03114"/>
    <w:rsid w:val="00E032B7"/>
    <w:rsid w:val="00E037BF"/>
    <w:rsid w:val="00E0381A"/>
    <w:rsid w:val="00E03A8F"/>
    <w:rsid w:val="00E03ED4"/>
    <w:rsid w:val="00E0483E"/>
    <w:rsid w:val="00E04EE0"/>
    <w:rsid w:val="00E052CF"/>
    <w:rsid w:val="00E0644D"/>
    <w:rsid w:val="00E075F6"/>
    <w:rsid w:val="00E07AC1"/>
    <w:rsid w:val="00E07F7E"/>
    <w:rsid w:val="00E10459"/>
    <w:rsid w:val="00E10657"/>
    <w:rsid w:val="00E107B1"/>
    <w:rsid w:val="00E10EF3"/>
    <w:rsid w:val="00E1168B"/>
    <w:rsid w:val="00E120F5"/>
    <w:rsid w:val="00E12222"/>
    <w:rsid w:val="00E124B5"/>
    <w:rsid w:val="00E12D6E"/>
    <w:rsid w:val="00E13E13"/>
    <w:rsid w:val="00E14DED"/>
    <w:rsid w:val="00E14E91"/>
    <w:rsid w:val="00E15573"/>
    <w:rsid w:val="00E156F4"/>
    <w:rsid w:val="00E201AE"/>
    <w:rsid w:val="00E20402"/>
    <w:rsid w:val="00E2138F"/>
    <w:rsid w:val="00E214D0"/>
    <w:rsid w:val="00E2265B"/>
    <w:rsid w:val="00E2335A"/>
    <w:rsid w:val="00E23414"/>
    <w:rsid w:val="00E236B3"/>
    <w:rsid w:val="00E237A1"/>
    <w:rsid w:val="00E23823"/>
    <w:rsid w:val="00E23BC3"/>
    <w:rsid w:val="00E23D6F"/>
    <w:rsid w:val="00E24088"/>
    <w:rsid w:val="00E24664"/>
    <w:rsid w:val="00E24EBB"/>
    <w:rsid w:val="00E2503A"/>
    <w:rsid w:val="00E25775"/>
    <w:rsid w:val="00E25C7A"/>
    <w:rsid w:val="00E25D6A"/>
    <w:rsid w:val="00E26301"/>
    <w:rsid w:val="00E2695D"/>
    <w:rsid w:val="00E272A6"/>
    <w:rsid w:val="00E27559"/>
    <w:rsid w:val="00E27ACE"/>
    <w:rsid w:val="00E3084B"/>
    <w:rsid w:val="00E31B2C"/>
    <w:rsid w:val="00E328CF"/>
    <w:rsid w:val="00E33224"/>
    <w:rsid w:val="00E334F1"/>
    <w:rsid w:val="00E33628"/>
    <w:rsid w:val="00E33F5E"/>
    <w:rsid w:val="00E34D41"/>
    <w:rsid w:val="00E34D45"/>
    <w:rsid w:val="00E35F9E"/>
    <w:rsid w:val="00E36AA2"/>
    <w:rsid w:val="00E373CB"/>
    <w:rsid w:val="00E41074"/>
    <w:rsid w:val="00E411F5"/>
    <w:rsid w:val="00E417FE"/>
    <w:rsid w:val="00E418B0"/>
    <w:rsid w:val="00E42F87"/>
    <w:rsid w:val="00E43BCA"/>
    <w:rsid w:val="00E43EA8"/>
    <w:rsid w:val="00E43EFC"/>
    <w:rsid w:val="00E43F3A"/>
    <w:rsid w:val="00E441E7"/>
    <w:rsid w:val="00E44229"/>
    <w:rsid w:val="00E44522"/>
    <w:rsid w:val="00E44F54"/>
    <w:rsid w:val="00E45224"/>
    <w:rsid w:val="00E46644"/>
    <w:rsid w:val="00E46981"/>
    <w:rsid w:val="00E50327"/>
    <w:rsid w:val="00E50FA1"/>
    <w:rsid w:val="00E5105D"/>
    <w:rsid w:val="00E51B6D"/>
    <w:rsid w:val="00E51F8A"/>
    <w:rsid w:val="00E5223C"/>
    <w:rsid w:val="00E5318E"/>
    <w:rsid w:val="00E53402"/>
    <w:rsid w:val="00E53A39"/>
    <w:rsid w:val="00E53CE2"/>
    <w:rsid w:val="00E5445D"/>
    <w:rsid w:val="00E54481"/>
    <w:rsid w:val="00E55142"/>
    <w:rsid w:val="00E554DD"/>
    <w:rsid w:val="00E56D67"/>
    <w:rsid w:val="00E60690"/>
    <w:rsid w:val="00E60784"/>
    <w:rsid w:val="00E61AE8"/>
    <w:rsid w:val="00E61BFF"/>
    <w:rsid w:val="00E62148"/>
    <w:rsid w:val="00E63358"/>
    <w:rsid w:val="00E63938"/>
    <w:rsid w:val="00E63A75"/>
    <w:rsid w:val="00E64E72"/>
    <w:rsid w:val="00E64EBF"/>
    <w:rsid w:val="00E657BF"/>
    <w:rsid w:val="00E664B8"/>
    <w:rsid w:val="00E67921"/>
    <w:rsid w:val="00E70043"/>
    <w:rsid w:val="00E700D3"/>
    <w:rsid w:val="00E70F9F"/>
    <w:rsid w:val="00E7159E"/>
    <w:rsid w:val="00E722BD"/>
    <w:rsid w:val="00E73316"/>
    <w:rsid w:val="00E73962"/>
    <w:rsid w:val="00E73EC6"/>
    <w:rsid w:val="00E74378"/>
    <w:rsid w:val="00E743AC"/>
    <w:rsid w:val="00E74AAF"/>
    <w:rsid w:val="00E756C4"/>
    <w:rsid w:val="00E75969"/>
    <w:rsid w:val="00E75CB3"/>
    <w:rsid w:val="00E75FA0"/>
    <w:rsid w:val="00E7628E"/>
    <w:rsid w:val="00E7631B"/>
    <w:rsid w:val="00E76994"/>
    <w:rsid w:val="00E76D29"/>
    <w:rsid w:val="00E76EAA"/>
    <w:rsid w:val="00E7740C"/>
    <w:rsid w:val="00E80276"/>
    <w:rsid w:val="00E808CB"/>
    <w:rsid w:val="00E80D90"/>
    <w:rsid w:val="00E80E6E"/>
    <w:rsid w:val="00E81259"/>
    <w:rsid w:val="00E817E2"/>
    <w:rsid w:val="00E81E82"/>
    <w:rsid w:val="00E836C4"/>
    <w:rsid w:val="00E8403B"/>
    <w:rsid w:val="00E8455F"/>
    <w:rsid w:val="00E8577B"/>
    <w:rsid w:val="00E85C2E"/>
    <w:rsid w:val="00E86047"/>
    <w:rsid w:val="00E862D5"/>
    <w:rsid w:val="00E86505"/>
    <w:rsid w:val="00E867FD"/>
    <w:rsid w:val="00E87553"/>
    <w:rsid w:val="00E87970"/>
    <w:rsid w:val="00E9031F"/>
    <w:rsid w:val="00E90F00"/>
    <w:rsid w:val="00E91389"/>
    <w:rsid w:val="00E9253E"/>
    <w:rsid w:val="00E92885"/>
    <w:rsid w:val="00E92E41"/>
    <w:rsid w:val="00E93E4F"/>
    <w:rsid w:val="00E941B1"/>
    <w:rsid w:val="00E94288"/>
    <w:rsid w:val="00E94308"/>
    <w:rsid w:val="00E95D88"/>
    <w:rsid w:val="00E96A5C"/>
    <w:rsid w:val="00E96B6E"/>
    <w:rsid w:val="00E97EA1"/>
    <w:rsid w:val="00EA0396"/>
    <w:rsid w:val="00EA03B1"/>
    <w:rsid w:val="00EA0ABF"/>
    <w:rsid w:val="00EA0E5D"/>
    <w:rsid w:val="00EA173E"/>
    <w:rsid w:val="00EA1890"/>
    <w:rsid w:val="00EA1ADA"/>
    <w:rsid w:val="00EA1BAE"/>
    <w:rsid w:val="00EA2490"/>
    <w:rsid w:val="00EA2E6E"/>
    <w:rsid w:val="00EA4032"/>
    <w:rsid w:val="00EA43A3"/>
    <w:rsid w:val="00EA45D8"/>
    <w:rsid w:val="00EA4867"/>
    <w:rsid w:val="00EA4A4F"/>
    <w:rsid w:val="00EA4BA3"/>
    <w:rsid w:val="00EA5A03"/>
    <w:rsid w:val="00EA5C2C"/>
    <w:rsid w:val="00EA6615"/>
    <w:rsid w:val="00EA75D3"/>
    <w:rsid w:val="00EA77CF"/>
    <w:rsid w:val="00EA7861"/>
    <w:rsid w:val="00EA7C9D"/>
    <w:rsid w:val="00EB131F"/>
    <w:rsid w:val="00EB2046"/>
    <w:rsid w:val="00EB24D3"/>
    <w:rsid w:val="00EB37A0"/>
    <w:rsid w:val="00EB48CE"/>
    <w:rsid w:val="00EB4C12"/>
    <w:rsid w:val="00EB56BA"/>
    <w:rsid w:val="00EB5CF7"/>
    <w:rsid w:val="00EB628F"/>
    <w:rsid w:val="00EB7970"/>
    <w:rsid w:val="00EC0156"/>
    <w:rsid w:val="00EC057D"/>
    <w:rsid w:val="00EC08B2"/>
    <w:rsid w:val="00EC10CC"/>
    <w:rsid w:val="00EC110E"/>
    <w:rsid w:val="00EC13D6"/>
    <w:rsid w:val="00EC1442"/>
    <w:rsid w:val="00EC15D8"/>
    <w:rsid w:val="00EC1848"/>
    <w:rsid w:val="00EC1EE1"/>
    <w:rsid w:val="00EC22C0"/>
    <w:rsid w:val="00EC2892"/>
    <w:rsid w:val="00EC364E"/>
    <w:rsid w:val="00EC3D7B"/>
    <w:rsid w:val="00EC453C"/>
    <w:rsid w:val="00EC4821"/>
    <w:rsid w:val="00EC4D88"/>
    <w:rsid w:val="00EC5544"/>
    <w:rsid w:val="00EC5609"/>
    <w:rsid w:val="00EC56BC"/>
    <w:rsid w:val="00EC6578"/>
    <w:rsid w:val="00EC6A69"/>
    <w:rsid w:val="00ED01E8"/>
    <w:rsid w:val="00ED020A"/>
    <w:rsid w:val="00ED19B5"/>
    <w:rsid w:val="00ED1C01"/>
    <w:rsid w:val="00ED1C81"/>
    <w:rsid w:val="00ED2EB1"/>
    <w:rsid w:val="00ED342B"/>
    <w:rsid w:val="00ED353E"/>
    <w:rsid w:val="00ED3C50"/>
    <w:rsid w:val="00ED42B2"/>
    <w:rsid w:val="00ED48F8"/>
    <w:rsid w:val="00ED6E53"/>
    <w:rsid w:val="00ED742B"/>
    <w:rsid w:val="00ED75E4"/>
    <w:rsid w:val="00EE02EF"/>
    <w:rsid w:val="00EE0B59"/>
    <w:rsid w:val="00EE1ECA"/>
    <w:rsid w:val="00EE285A"/>
    <w:rsid w:val="00EE3733"/>
    <w:rsid w:val="00EE3A21"/>
    <w:rsid w:val="00EE3C78"/>
    <w:rsid w:val="00EE3E21"/>
    <w:rsid w:val="00EE46A5"/>
    <w:rsid w:val="00EE4B25"/>
    <w:rsid w:val="00EE5093"/>
    <w:rsid w:val="00EE7069"/>
    <w:rsid w:val="00EE7238"/>
    <w:rsid w:val="00EE7242"/>
    <w:rsid w:val="00EE747B"/>
    <w:rsid w:val="00EE7D7C"/>
    <w:rsid w:val="00EF0011"/>
    <w:rsid w:val="00EF012E"/>
    <w:rsid w:val="00EF0F55"/>
    <w:rsid w:val="00EF2190"/>
    <w:rsid w:val="00EF29D3"/>
    <w:rsid w:val="00EF339C"/>
    <w:rsid w:val="00EF3D2F"/>
    <w:rsid w:val="00EF406F"/>
    <w:rsid w:val="00EF482C"/>
    <w:rsid w:val="00EF51FF"/>
    <w:rsid w:val="00EF599C"/>
    <w:rsid w:val="00EF6322"/>
    <w:rsid w:val="00EF64A0"/>
    <w:rsid w:val="00EF6683"/>
    <w:rsid w:val="00EF6BEE"/>
    <w:rsid w:val="00EF7568"/>
    <w:rsid w:val="00EF75C0"/>
    <w:rsid w:val="00F004F6"/>
    <w:rsid w:val="00F010AB"/>
    <w:rsid w:val="00F011DE"/>
    <w:rsid w:val="00F01386"/>
    <w:rsid w:val="00F01915"/>
    <w:rsid w:val="00F02191"/>
    <w:rsid w:val="00F0288A"/>
    <w:rsid w:val="00F029A8"/>
    <w:rsid w:val="00F029E8"/>
    <w:rsid w:val="00F03302"/>
    <w:rsid w:val="00F041DC"/>
    <w:rsid w:val="00F04B1C"/>
    <w:rsid w:val="00F056BC"/>
    <w:rsid w:val="00F05C57"/>
    <w:rsid w:val="00F0609D"/>
    <w:rsid w:val="00F07182"/>
    <w:rsid w:val="00F07528"/>
    <w:rsid w:val="00F0753F"/>
    <w:rsid w:val="00F07F57"/>
    <w:rsid w:val="00F104A3"/>
    <w:rsid w:val="00F10508"/>
    <w:rsid w:val="00F10D74"/>
    <w:rsid w:val="00F1122D"/>
    <w:rsid w:val="00F12FE9"/>
    <w:rsid w:val="00F133E6"/>
    <w:rsid w:val="00F1361D"/>
    <w:rsid w:val="00F138B5"/>
    <w:rsid w:val="00F13E17"/>
    <w:rsid w:val="00F13EEF"/>
    <w:rsid w:val="00F1485B"/>
    <w:rsid w:val="00F16918"/>
    <w:rsid w:val="00F16BF8"/>
    <w:rsid w:val="00F16FBA"/>
    <w:rsid w:val="00F172A4"/>
    <w:rsid w:val="00F17D1D"/>
    <w:rsid w:val="00F22570"/>
    <w:rsid w:val="00F2262F"/>
    <w:rsid w:val="00F2290C"/>
    <w:rsid w:val="00F2368D"/>
    <w:rsid w:val="00F23DB3"/>
    <w:rsid w:val="00F24A4A"/>
    <w:rsid w:val="00F25719"/>
    <w:rsid w:val="00F25AFC"/>
    <w:rsid w:val="00F269EB"/>
    <w:rsid w:val="00F26AAA"/>
    <w:rsid w:val="00F27640"/>
    <w:rsid w:val="00F3060C"/>
    <w:rsid w:val="00F30C00"/>
    <w:rsid w:val="00F315BF"/>
    <w:rsid w:val="00F31AFD"/>
    <w:rsid w:val="00F321E4"/>
    <w:rsid w:val="00F3440F"/>
    <w:rsid w:val="00F34E6D"/>
    <w:rsid w:val="00F35739"/>
    <w:rsid w:val="00F35C35"/>
    <w:rsid w:val="00F401E4"/>
    <w:rsid w:val="00F402D6"/>
    <w:rsid w:val="00F40995"/>
    <w:rsid w:val="00F40DB0"/>
    <w:rsid w:val="00F40E64"/>
    <w:rsid w:val="00F40E8F"/>
    <w:rsid w:val="00F41EBC"/>
    <w:rsid w:val="00F42286"/>
    <w:rsid w:val="00F4408F"/>
    <w:rsid w:val="00F44681"/>
    <w:rsid w:val="00F44A3F"/>
    <w:rsid w:val="00F45097"/>
    <w:rsid w:val="00F45858"/>
    <w:rsid w:val="00F45B1E"/>
    <w:rsid w:val="00F46E45"/>
    <w:rsid w:val="00F475ED"/>
    <w:rsid w:val="00F47859"/>
    <w:rsid w:val="00F47C4A"/>
    <w:rsid w:val="00F47D5B"/>
    <w:rsid w:val="00F47DE8"/>
    <w:rsid w:val="00F50774"/>
    <w:rsid w:val="00F51860"/>
    <w:rsid w:val="00F51AEE"/>
    <w:rsid w:val="00F5253B"/>
    <w:rsid w:val="00F527F4"/>
    <w:rsid w:val="00F53832"/>
    <w:rsid w:val="00F53BE2"/>
    <w:rsid w:val="00F5414C"/>
    <w:rsid w:val="00F54617"/>
    <w:rsid w:val="00F54D72"/>
    <w:rsid w:val="00F560DD"/>
    <w:rsid w:val="00F56E63"/>
    <w:rsid w:val="00F57483"/>
    <w:rsid w:val="00F578EF"/>
    <w:rsid w:val="00F57E22"/>
    <w:rsid w:val="00F6035D"/>
    <w:rsid w:val="00F6087B"/>
    <w:rsid w:val="00F6135C"/>
    <w:rsid w:val="00F6192D"/>
    <w:rsid w:val="00F61C4F"/>
    <w:rsid w:val="00F62D1B"/>
    <w:rsid w:val="00F632A8"/>
    <w:rsid w:val="00F6339B"/>
    <w:rsid w:val="00F63508"/>
    <w:rsid w:val="00F65791"/>
    <w:rsid w:val="00F665AB"/>
    <w:rsid w:val="00F67B7F"/>
    <w:rsid w:val="00F7074D"/>
    <w:rsid w:val="00F70D63"/>
    <w:rsid w:val="00F712A1"/>
    <w:rsid w:val="00F7158C"/>
    <w:rsid w:val="00F71BB8"/>
    <w:rsid w:val="00F71F26"/>
    <w:rsid w:val="00F72A00"/>
    <w:rsid w:val="00F72DD8"/>
    <w:rsid w:val="00F73491"/>
    <w:rsid w:val="00F74571"/>
    <w:rsid w:val="00F74691"/>
    <w:rsid w:val="00F7478E"/>
    <w:rsid w:val="00F74B58"/>
    <w:rsid w:val="00F75883"/>
    <w:rsid w:val="00F75DD2"/>
    <w:rsid w:val="00F76433"/>
    <w:rsid w:val="00F7668D"/>
    <w:rsid w:val="00F7760A"/>
    <w:rsid w:val="00F77BCC"/>
    <w:rsid w:val="00F77FB1"/>
    <w:rsid w:val="00F801B4"/>
    <w:rsid w:val="00F80F5C"/>
    <w:rsid w:val="00F81DE7"/>
    <w:rsid w:val="00F81E5D"/>
    <w:rsid w:val="00F8222C"/>
    <w:rsid w:val="00F82ACB"/>
    <w:rsid w:val="00F836E2"/>
    <w:rsid w:val="00F8384A"/>
    <w:rsid w:val="00F8384D"/>
    <w:rsid w:val="00F862F8"/>
    <w:rsid w:val="00F86FC7"/>
    <w:rsid w:val="00F90A4B"/>
    <w:rsid w:val="00F90EF1"/>
    <w:rsid w:val="00F91501"/>
    <w:rsid w:val="00F91557"/>
    <w:rsid w:val="00F91C77"/>
    <w:rsid w:val="00F92DF8"/>
    <w:rsid w:val="00F93A03"/>
    <w:rsid w:val="00F93E97"/>
    <w:rsid w:val="00F943F6"/>
    <w:rsid w:val="00F94536"/>
    <w:rsid w:val="00F96477"/>
    <w:rsid w:val="00F9662B"/>
    <w:rsid w:val="00F96C75"/>
    <w:rsid w:val="00F97375"/>
    <w:rsid w:val="00F9773C"/>
    <w:rsid w:val="00FA042A"/>
    <w:rsid w:val="00FA060F"/>
    <w:rsid w:val="00FA081A"/>
    <w:rsid w:val="00FA14CF"/>
    <w:rsid w:val="00FA17CF"/>
    <w:rsid w:val="00FA182A"/>
    <w:rsid w:val="00FA2004"/>
    <w:rsid w:val="00FA2AAF"/>
    <w:rsid w:val="00FA2C17"/>
    <w:rsid w:val="00FA2F17"/>
    <w:rsid w:val="00FA3577"/>
    <w:rsid w:val="00FA38B7"/>
    <w:rsid w:val="00FA5158"/>
    <w:rsid w:val="00FA61AC"/>
    <w:rsid w:val="00FA74E8"/>
    <w:rsid w:val="00FA7DE9"/>
    <w:rsid w:val="00FB0DC3"/>
    <w:rsid w:val="00FB0F77"/>
    <w:rsid w:val="00FB2178"/>
    <w:rsid w:val="00FB22F7"/>
    <w:rsid w:val="00FB2349"/>
    <w:rsid w:val="00FB2E9E"/>
    <w:rsid w:val="00FB3632"/>
    <w:rsid w:val="00FB3B49"/>
    <w:rsid w:val="00FB3FDF"/>
    <w:rsid w:val="00FB411E"/>
    <w:rsid w:val="00FB42AD"/>
    <w:rsid w:val="00FB4A44"/>
    <w:rsid w:val="00FB6381"/>
    <w:rsid w:val="00FB76B6"/>
    <w:rsid w:val="00FB77E2"/>
    <w:rsid w:val="00FC0409"/>
    <w:rsid w:val="00FC0739"/>
    <w:rsid w:val="00FC121C"/>
    <w:rsid w:val="00FC1253"/>
    <w:rsid w:val="00FC1343"/>
    <w:rsid w:val="00FC1C55"/>
    <w:rsid w:val="00FC1D56"/>
    <w:rsid w:val="00FC1EA3"/>
    <w:rsid w:val="00FC20A4"/>
    <w:rsid w:val="00FC24C1"/>
    <w:rsid w:val="00FC3A9F"/>
    <w:rsid w:val="00FC3E05"/>
    <w:rsid w:val="00FC3E71"/>
    <w:rsid w:val="00FC4011"/>
    <w:rsid w:val="00FC452E"/>
    <w:rsid w:val="00FC4584"/>
    <w:rsid w:val="00FC4AD0"/>
    <w:rsid w:val="00FC5565"/>
    <w:rsid w:val="00FC5CE6"/>
    <w:rsid w:val="00FC5EEF"/>
    <w:rsid w:val="00FC70E1"/>
    <w:rsid w:val="00FC7658"/>
    <w:rsid w:val="00FC7C21"/>
    <w:rsid w:val="00FD0095"/>
    <w:rsid w:val="00FD0E1B"/>
    <w:rsid w:val="00FD0EE1"/>
    <w:rsid w:val="00FD11E8"/>
    <w:rsid w:val="00FD21EB"/>
    <w:rsid w:val="00FD35BE"/>
    <w:rsid w:val="00FD45C9"/>
    <w:rsid w:val="00FD53B2"/>
    <w:rsid w:val="00FD6668"/>
    <w:rsid w:val="00FD6A58"/>
    <w:rsid w:val="00FD730B"/>
    <w:rsid w:val="00FD7F7C"/>
    <w:rsid w:val="00FE0781"/>
    <w:rsid w:val="00FE0B5F"/>
    <w:rsid w:val="00FE1294"/>
    <w:rsid w:val="00FE1859"/>
    <w:rsid w:val="00FE185A"/>
    <w:rsid w:val="00FE20D9"/>
    <w:rsid w:val="00FE220E"/>
    <w:rsid w:val="00FE25DB"/>
    <w:rsid w:val="00FE419B"/>
    <w:rsid w:val="00FE4579"/>
    <w:rsid w:val="00FE4DD7"/>
    <w:rsid w:val="00FE51CB"/>
    <w:rsid w:val="00FE5209"/>
    <w:rsid w:val="00FE542A"/>
    <w:rsid w:val="00FE5D86"/>
    <w:rsid w:val="00FE63F6"/>
    <w:rsid w:val="00FE673F"/>
    <w:rsid w:val="00FE71D9"/>
    <w:rsid w:val="00FE7285"/>
    <w:rsid w:val="00FF02E1"/>
    <w:rsid w:val="00FF1687"/>
    <w:rsid w:val="00FF2D54"/>
    <w:rsid w:val="00FF3031"/>
    <w:rsid w:val="00FF308E"/>
    <w:rsid w:val="00FF325E"/>
    <w:rsid w:val="00FF374E"/>
    <w:rsid w:val="00FF47A8"/>
    <w:rsid w:val="00FF4EEA"/>
    <w:rsid w:val="00FF4EF4"/>
    <w:rsid w:val="00FF5AD2"/>
    <w:rsid w:val="00FF5DBF"/>
    <w:rsid w:val="00FF6868"/>
    <w:rsid w:val="00FF6DD0"/>
    <w:rsid w:val="00FF7766"/>
    <w:rsid w:val="00FF7A05"/>
    <w:rsid w:val="00FF7B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8E74"/>
  <w15:docId w15:val="{AEA7722E-8893-44B6-9234-A9B6E68D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27C"/>
    <w:pPr>
      <w:spacing w:after="0" w:line="240" w:lineRule="auto"/>
    </w:pPr>
    <w:rPr>
      <w:rFonts w:ascii="Times New Roman" w:eastAsia="Times New Roman" w:hAnsi="Times New Roman" w:cs="Times New Roman"/>
      <w:noProof/>
      <w:sz w:val="20"/>
      <w:szCs w:val="20"/>
      <w:lang w:val="ro-RO" w:eastAsia="ro-RO"/>
    </w:rPr>
  </w:style>
  <w:style w:type="paragraph" w:styleId="Heading2">
    <w:name w:val="heading 2"/>
    <w:basedOn w:val="Normal"/>
    <w:next w:val="Normal"/>
    <w:link w:val="Heading2Char"/>
    <w:qFormat/>
    <w:rsid w:val="00A91D9C"/>
    <w:pPr>
      <w:keepNext/>
      <w:widowControl w:val="0"/>
      <w:suppressAutoHyphens/>
      <w:ind w:left="1440" w:firstLine="72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character" w:customStyle="1" w:styleId="Heading2Char">
    <w:name w:val="Heading 2 Char"/>
    <w:basedOn w:val="DefaultParagraphFont"/>
    <w:link w:val="Heading2"/>
    <w:rsid w:val="00A91D9C"/>
    <w:rPr>
      <w:rFonts w:ascii="Times New Roman" w:eastAsia="Times New Roman" w:hAnsi="Times New Roman" w:cs="Times New Roman"/>
      <w:b/>
      <w:sz w:val="28"/>
      <w:szCs w:val="20"/>
      <w:lang w:val="ro-RO"/>
    </w:rPr>
  </w:style>
  <w:style w:type="paragraph" w:styleId="ListParagraph">
    <w:name w:val="List Paragraph"/>
    <w:basedOn w:val="Normal"/>
    <w:uiPriority w:val="34"/>
    <w:qFormat/>
    <w:rsid w:val="00A91D9C"/>
    <w:pPr>
      <w:spacing w:after="200" w:line="276" w:lineRule="auto"/>
      <w:ind w:left="720"/>
      <w:contextualSpacing/>
    </w:pPr>
  </w:style>
  <w:style w:type="paragraph" w:styleId="Subtitle">
    <w:name w:val="Subtitle"/>
    <w:basedOn w:val="Normal"/>
    <w:next w:val="Normal"/>
    <w:link w:val="SubtitleChar"/>
    <w:uiPriority w:val="11"/>
    <w:qFormat/>
    <w:rsid w:val="00A91D9C"/>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91D9C"/>
    <w:rPr>
      <w:rFonts w:asciiTheme="majorHAnsi" w:eastAsiaTheme="majorEastAsia" w:hAnsiTheme="majorHAnsi" w:cstheme="majorBidi"/>
      <w:i/>
      <w:iCs/>
      <w:color w:val="4472C4" w:themeColor="accent1"/>
      <w:spacing w:val="15"/>
      <w:sz w:val="24"/>
      <w:szCs w:val="24"/>
    </w:rPr>
  </w:style>
  <w:style w:type="paragraph" w:customStyle="1" w:styleId="CharCaracterCaracterCharCaracterCaracterCharCaracterCaracterCharCaracterCaracter">
    <w:name w:val="Char Caracter Caracter Char Caracter Caracter Char Caracter Caracter Char Caracter Caracter"/>
    <w:basedOn w:val="Normal"/>
    <w:rsid w:val="00A91D9C"/>
    <w:rPr>
      <w:sz w:val="24"/>
      <w:szCs w:val="24"/>
      <w:lang w:val="pl-PL" w:eastAsia="pl-PL"/>
    </w:rPr>
  </w:style>
  <w:style w:type="paragraph" w:styleId="BodyText">
    <w:name w:val="Body Text"/>
    <w:basedOn w:val="Normal"/>
    <w:link w:val="BodyTextChar"/>
    <w:uiPriority w:val="1"/>
    <w:qFormat/>
    <w:rsid w:val="00A91D9C"/>
    <w:pPr>
      <w:suppressAutoHyphens/>
      <w:jc w:val="both"/>
    </w:pPr>
    <w:rPr>
      <w:sz w:val="28"/>
    </w:rPr>
  </w:style>
  <w:style w:type="character" w:customStyle="1" w:styleId="BodyTextChar">
    <w:name w:val="Body Text Char"/>
    <w:basedOn w:val="DefaultParagraphFont"/>
    <w:link w:val="BodyText"/>
    <w:uiPriority w:val="1"/>
    <w:rsid w:val="00A91D9C"/>
    <w:rPr>
      <w:rFonts w:ascii="Times New Roman" w:eastAsia="Times New Roman" w:hAnsi="Times New Roman" w:cs="Times New Roman"/>
      <w:sz w:val="28"/>
      <w:szCs w:val="20"/>
      <w:lang w:val="ro-RO"/>
    </w:rPr>
  </w:style>
  <w:style w:type="paragraph" w:customStyle="1" w:styleId="BodyText21">
    <w:name w:val="Body Text 21"/>
    <w:basedOn w:val="Normal"/>
    <w:rsid w:val="00A91D9C"/>
    <w:pPr>
      <w:suppressAutoHyphens/>
    </w:pPr>
    <w:rPr>
      <w:sz w:val="28"/>
    </w:rPr>
  </w:style>
  <w:style w:type="paragraph" w:styleId="BodyTextIndent2">
    <w:name w:val="Body Text Indent 2"/>
    <w:basedOn w:val="Normal"/>
    <w:link w:val="BodyTextIndent2Char"/>
    <w:rsid w:val="00A91D9C"/>
    <w:pPr>
      <w:spacing w:after="120" w:line="480" w:lineRule="auto"/>
      <w:ind w:left="283"/>
    </w:pPr>
  </w:style>
  <w:style w:type="character" w:customStyle="1" w:styleId="BodyTextIndent2Char">
    <w:name w:val="Body Text Indent 2 Char"/>
    <w:basedOn w:val="DefaultParagraphFont"/>
    <w:link w:val="BodyTextIndent2"/>
    <w:rsid w:val="00A91D9C"/>
    <w:rPr>
      <w:rFonts w:ascii="Times New Roman" w:eastAsia="Times New Roman" w:hAnsi="Times New Roman" w:cs="Times New Roman"/>
      <w:sz w:val="20"/>
      <w:szCs w:val="20"/>
      <w:lang w:val="ro-RO"/>
    </w:rPr>
  </w:style>
  <w:style w:type="paragraph" w:styleId="Title">
    <w:name w:val="Title"/>
    <w:basedOn w:val="Normal"/>
    <w:link w:val="TitleChar"/>
    <w:uiPriority w:val="99"/>
    <w:qFormat/>
    <w:rsid w:val="00770C3A"/>
    <w:pPr>
      <w:jc w:val="center"/>
    </w:pPr>
    <w:rPr>
      <w:rFonts w:ascii="Calibri" w:hAnsi="Calibri"/>
      <w:b/>
      <w:bCs/>
      <w:noProof w:val="0"/>
      <w:sz w:val="28"/>
      <w:szCs w:val="28"/>
      <w:lang w:eastAsia="en-US"/>
    </w:rPr>
  </w:style>
  <w:style w:type="character" w:customStyle="1" w:styleId="TitleChar">
    <w:name w:val="Title Char"/>
    <w:basedOn w:val="DefaultParagraphFont"/>
    <w:link w:val="Title"/>
    <w:uiPriority w:val="99"/>
    <w:rsid w:val="00770C3A"/>
    <w:rPr>
      <w:rFonts w:ascii="Calibri" w:eastAsia="Times New Roman" w:hAnsi="Calibri" w:cs="Times New Roman"/>
      <w:b/>
      <w:bCs/>
      <w:sz w:val="28"/>
      <w:szCs w:val="28"/>
      <w:lang w:val="ro-RO"/>
    </w:rPr>
  </w:style>
  <w:style w:type="paragraph" w:customStyle="1" w:styleId="Style6">
    <w:name w:val="Style6"/>
    <w:basedOn w:val="Normal"/>
    <w:uiPriority w:val="99"/>
    <w:rsid w:val="005B7BEE"/>
    <w:pPr>
      <w:widowControl w:val="0"/>
      <w:autoSpaceDE w:val="0"/>
      <w:autoSpaceDN w:val="0"/>
      <w:adjustRightInd w:val="0"/>
      <w:spacing w:line="274" w:lineRule="exact"/>
      <w:ind w:hanging="350"/>
      <w:jc w:val="both"/>
    </w:pPr>
    <w:rPr>
      <w:rFonts w:eastAsiaTheme="minorEastAsia"/>
      <w:noProof w:val="0"/>
      <w:sz w:val="24"/>
      <w:szCs w:val="24"/>
    </w:rPr>
  </w:style>
  <w:style w:type="character" w:customStyle="1" w:styleId="FontStyle29">
    <w:name w:val="Font Style29"/>
    <w:basedOn w:val="DefaultParagraphFont"/>
    <w:uiPriority w:val="99"/>
    <w:rsid w:val="005B7BEE"/>
    <w:rPr>
      <w:rFonts w:ascii="Times New Roman" w:hAnsi="Times New Roman" w:cs="Times New Roman"/>
      <w:color w:val="000000"/>
      <w:sz w:val="22"/>
      <w:szCs w:val="22"/>
    </w:rPr>
  </w:style>
  <w:style w:type="paragraph" w:customStyle="1" w:styleId="Style3">
    <w:name w:val="Style3"/>
    <w:basedOn w:val="Normal"/>
    <w:uiPriority w:val="99"/>
    <w:rsid w:val="009859B5"/>
    <w:pPr>
      <w:widowControl w:val="0"/>
      <w:autoSpaceDE w:val="0"/>
      <w:autoSpaceDN w:val="0"/>
      <w:adjustRightInd w:val="0"/>
      <w:spacing w:line="278" w:lineRule="exact"/>
    </w:pPr>
    <w:rPr>
      <w:rFonts w:eastAsiaTheme="minorEastAsia"/>
      <w:noProof w:val="0"/>
      <w:sz w:val="24"/>
      <w:szCs w:val="24"/>
    </w:rPr>
  </w:style>
  <w:style w:type="character" w:customStyle="1" w:styleId="FontStyle28">
    <w:name w:val="Font Style28"/>
    <w:basedOn w:val="DefaultParagraphFont"/>
    <w:uiPriority w:val="99"/>
    <w:rsid w:val="009859B5"/>
    <w:rPr>
      <w:rFonts w:ascii="Times New Roman" w:hAnsi="Times New Roman" w:cs="Times New Roman"/>
      <w:b/>
      <w:bCs/>
      <w:color w:val="000000"/>
      <w:sz w:val="22"/>
      <w:szCs w:val="22"/>
    </w:rPr>
  </w:style>
  <w:style w:type="paragraph" w:customStyle="1" w:styleId="Style47">
    <w:name w:val="Style47"/>
    <w:basedOn w:val="Normal"/>
    <w:uiPriority w:val="99"/>
    <w:rsid w:val="00D315BA"/>
    <w:pPr>
      <w:widowControl w:val="0"/>
      <w:autoSpaceDE w:val="0"/>
      <w:autoSpaceDN w:val="0"/>
      <w:adjustRightInd w:val="0"/>
      <w:spacing w:line="300" w:lineRule="exact"/>
      <w:jc w:val="both"/>
    </w:pPr>
    <w:rPr>
      <w:rFonts w:ascii="Calibri" w:hAnsi="Calibri" w:cs="Calibri"/>
      <w:noProof w:val="0"/>
      <w:sz w:val="24"/>
      <w:szCs w:val="24"/>
      <w:lang w:val="en-US" w:eastAsia="en-US"/>
    </w:rPr>
  </w:style>
  <w:style w:type="character" w:customStyle="1" w:styleId="FontStyle81">
    <w:name w:val="Font Style81"/>
    <w:basedOn w:val="DefaultParagraphFont"/>
    <w:uiPriority w:val="99"/>
    <w:rsid w:val="00D315BA"/>
    <w:rPr>
      <w:rFonts w:ascii="Times New Roman" w:hAnsi="Times New Roman" w:cs="Times New Roman"/>
      <w:b/>
      <w:bCs/>
      <w:i/>
      <w:iCs/>
      <w:color w:val="000000"/>
      <w:sz w:val="24"/>
      <w:szCs w:val="24"/>
    </w:rPr>
  </w:style>
  <w:style w:type="paragraph" w:customStyle="1" w:styleId="Style44">
    <w:name w:val="Style44"/>
    <w:basedOn w:val="Normal"/>
    <w:uiPriority w:val="99"/>
    <w:rsid w:val="00562A70"/>
    <w:pPr>
      <w:widowControl w:val="0"/>
      <w:autoSpaceDE w:val="0"/>
      <w:autoSpaceDN w:val="0"/>
      <w:adjustRightInd w:val="0"/>
      <w:spacing w:line="324" w:lineRule="exact"/>
      <w:ind w:firstLine="382"/>
    </w:pPr>
    <w:rPr>
      <w:rFonts w:ascii="Calibri" w:hAnsi="Calibri" w:cs="Calibri"/>
      <w:noProof w:val="0"/>
      <w:sz w:val="24"/>
      <w:szCs w:val="24"/>
      <w:lang w:val="en-US" w:eastAsia="en-US"/>
    </w:rPr>
  </w:style>
  <w:style w:type="character" w:customStyle="1" w:styleId="FontStyle78">
    <w:name w:val="Font Style78"/>
    <w:basedOn w:val="DefaultParagraphFont"/>
    <w:uiPriority w:val="99"/>
    <w:rsid w:val="00562A70"/>
    <w:rPr>
      <w:rFonts w:ascii="Times New Roman" w:hAnsi="Times New Roman" w:cs="Times New Roman"/>
      <w:b/>
      <w:bCs/>
      <w:color w:val="000000"/>
      <w:sz w:val="24"/>
      <w:szCs w:val="24"/>
    </w:rPr>
  </w:style>
  <w:style w:type="paragraph" w:customStyle="1" w:styleId="Style5">
    <w:name w:val="Style5"/>
    <w:basedOn w:val="Normal"/>
    <w:uiPriority w:val="99"/>
    <w:rsid w:val="00FA5158"/>
    <w:pPr>
      <w:widowControl w:val="0"/>
      <w:autoSpaceDE w:val="0"/>
      <w:autoSpaceDN w:val="0"/>
      <w:adjustRightInd w:val="0"/>
      <w:spacing w:line="276" w:lineRule="exact"/>
      <w:jc w:val="both"/>
    </w:pPr>
    <w:rPr>
      <w:rFonts w:eastAsiaTheme="minorEastAsia"/>
      <w:noProof w:val="0"/>
      <w:sz w:val="24"/>
      <w:szCs w:val="24"/>
    </w:rPr>
  </w:style>
  <w:style w:type="paragraph" w:customStyle="1" w:styleId="Style9">
    <w:name w:val="Style9"/>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paragraph" w:customStyle="1" w:styleId="Style14">
    <w:name w:val="Style14"/>
    <w:basedOn w:val="Normal"/>
    <w:uiPriority w:val="99"/>
    <w:rsid w:val="00FE220E"/>
    <w:pPr>
      <w:widowControl w:val="0"/>
      <w:autoSpaceDE w:val="0"/>
      <w:autoSpaceDN w:val="0"/>
      <w:adjustRightInd w:val="0"/>
      <w:spacing w:line="324" w:lineRule="exact"/>
      <w:jc w:val="both"/>
    </w:pPr>
    <w:rPr>
      <w:rFonts w:ascii="Calibri" w:hAnsi="Calibri" w:cs="Calibri"/>
      <w:noProof w:val="0"/>
      <w:sz w:val="24"/>
      <w:szCs w:val="24"/>
      <w:lang w:val="en-US" w:eastAsia="en-US"/>
    </w:rPr>
  </w:style>
  <w:style w:type="paragraph" w:customStyle="1" w:styleId="Style21">
    <w:name w:val="Style21"/>
    <w:basedOn w:val="Normal"/>
    <w:uiPriority w:val="99"/>
    <w:rsid w:val="00FE220E"/>
    <w:pPr>
      <w:widowControl w:val="0"/>
      <w:autoSpaceDE w:val="0"/>
      <w:autoSpaceDN w:val="0"/>
      <w:adjustRightInd w:val="0"/>
      <w:spacing w:line="317" w:lineRule="exact"/>
      <w:jc w:val="both"/>
    </w:pPr>
    <w:rPr>
      <w:rFonts w:ascii="Calibri" w:hAnsi="Calibri" w:cs="Calibri"/>
      <w:noProof w:val="0"/>
      <w:sz w:val="24"/>
      <w:szCs w:val="24"/>
      <w:lang w:val="en-US" w:eastAsia="en-US"/>
    </w:rPr>
  </w:style>
  <w:style w:type="character" w:customStyle="1" w:styleId="FontStyle79">
    <w:name w:val="Font Style79"/>
    <w:basedOn w:val="DefaultParagraphFont"/>
    <w:uiPriority w:val="99"/>
    <w:rsid w:val="00FE220E"/>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14F85"/>
    <w:rPr>
      <w:color w:val="808080"/>
    </w:rPr>
  </w:style>
  <w:style w:type="paragraph" w:customStyle="1" w:styleId="Style12">
    <w:name w:val="Style12"/>
    <w:basedOn w:val="Normal"/>
    <w:uiPriority w:val="99"/>
    <w:rsid w:val="00CF79DA"/>
    <w:pPr>
      <w:widowControl w:val="0"/>
      <w:autoSpaceDE w:val="0"/>
      <w:autoSpaceDN w:val="0"/>
      <w:adjustRightInd w:val="0"/>
      <w:spacing w:line="274" w:lineRule="exact"/>
    </w:pPr>
    <w:rPr>
      <w:rFonts w:eastAsiaTheme="minorEastAsia"/>
      <w:noProof w:val="0"/>
      <w:sz w:val="24"/>
      <w:szCs w:val="24"/>
    </w:rPr>
  </w:style>
  <w:style w:type="paragraph" w:customStyle="1" w:styleId="Style26">
    <w:name w:val="Style26"/>
    <w:basedOn w:val="Normal"/>
    <w:uiPriority w:val="99"/>
    <w:rsid w:val="00CF79DA"/>
    <w:pPr>
      <w:widowControl w:val="0"/>
      <w:autoSpaceDE w:val="0"/>
      <w:autoSpaceDN w:val="0"/>
      <w:adjustRightInd w:val="0"/>
      <w:spacing w:line="274" w:lineRule="exact"/>
      <w:ind w:hanging="355"/>
      <w:jc w:val="both"/>
    </w:pPr>
    <w:rPr>
      <w:rFonts w:eastAsiaTheme="minorEastAsia"/>
      <w:noProof w:val="0"/>
      <w:sz w:val="24"/>
      <w:szCs w:val="24"/>
    </w:rPr>
  </w:style>
  <w:style w:type="character" w:customStyle="1" w:styleId="FontStyle32">
    <w:name w:val="Font Style32"/>
    <w:basedOn w:val="DefaultParagraphFont"/>
    <w:uiPriority w:val="99"/>
    <w:rsid w:val="00CF79DA"/>
    <w:rPr>
      <w:rFonts w:ascii="Times New Roman" w:hAnsi="Times New Roman" w:cs="Times New Roman"/>
      <w:color w:val="000000"/>
      <w:sz w:val="22"/>
      <w:szCs w:val="22"/>
    </w:rPr>
  </w:style>
  <w:style w:type="paragraph" w:customStyle="1" w:styleId="Style15">
    <w:name w:val="Style15"/>
    <w:basedOn w:val="Normal"/>
    <w:uiPriority w:val="99"/>
    <w:rsid w:val="00DF6AE6"/>
    <w:pPr>
      <w:widowControl w:val="0"/>
      <w:autoSpaceDE w:val="0"/>
      <w:autoSpaceDN w:val="0"/>
      <w:adjustRightInd w:val="0"/>
      <w:spacing w:line="320" w:lineRule="exact"/>
    </w:pPr>
    <w:rPr>
      <w:rFonts w:ascii="Calibri" w:hAnsi="Calibri" w:cs="Calibri"/>
      <w:noProof w:val="0"/>
      <w:sz w:val="24"/>
      <w:szCs w:val="24"/>
      <w:lang w:val="en-US" w:eastAsia="en-US"/>
    </w:rPr>
  </w:style>
  <w:style w:type="paragraph" w:customStyle="1" w:styleId="Style23">
    <w:name w:val="Style23"/>
    <w:basedOn w:val="Normal"/>
    <w:uiPriority w:val="99"/>
    <w:rsid w:val="00EC08B2"/>
    <w:pPr>
      <w:widowControl w:val="0"/>
      <w:autoSpaceDE w:val="0"/>
      <w:autoSpaceDN w:val="0"/>
      <w:adjustRightInd w:val="0"/>
      <w:spacing w:line="562" w:lineRule="exact"/>
    </w:pPr>
    <w:rPr>
      <w:rFonts w:ascii="Calibri" w:hAnsi="Calibri" w:cs="Calibri"/>
      <w:noProof w:val="0"/>
      <w:sz w:val="24"/>
      <w:szCs w:val="24"/>
      <w:lang w:val="en-US" w:eastAsia="en-US"/>
    </w:rPr>
  </w:style>
  <w:style w:type="paragraph" w:customStyle="1" w:styleId="Style73">
    <w:name w:val="Style73"/>
    <w:basedOn w:val="Normal"/>
    <w:uiPriority w:val="99"/>
    <w:rsid w:val="00EC08B2"/>
    <w:pPr>
      <w:widowControl w:val="0"/>
      <w:autoSpaceDE w:val="0"/>
      <w:autoSpaceDN w:val="0"/>
      <w:adjustRightInd w:val="0"/>
      <w:spacing w:line="320" w:lineRule="exact"/>
      <w:ind w:firstLine="770"/>
    </w:pPr>
    <w:rPr>
      <w:rFonts w:ascii="Calibri" w:hAnsi="Calibri" w:cs="Calibri"/>
      <w:noProof w:val="0"/>
      <w:sz w:val="24"/>
      <w:szCs w:val="24"/>
      <w:lang w:val="en-US" w:eastAsia="en-US"/>
    </w:rPr>
  </w:style>
  <w:style w:type="character" w:customStyle="1" w:styleId="FontStyle88">
    <w:name w:val="Font Style88"/>
    <w:basedOn w:val="DefaultParagraphFont"/>
    <w:uiPriority w:val="99"/>
    <w:rsid w:val="00EC08B2"/>
    <w:rPr>
      <w:rFonts w:ascii="Calibri" w:hAnsi="Calibri" w:cs="Calibri"/>
      <w:color w:val="000000"/>
      <w:sz w:val="36"/>
      <w:szCs w:val="36"/>
    </w:rPr>
  </w:style>
  <w:style w:type="character" w:customStyle="1" w:styleId="FontStyle91">
    <w:name w:val="Font Style91"/>
    <w:basedOn w:val="DefaultParagraphFont"/>
    <w:uiPriority w:val="99"/>
    <w:rsid w:val="00EC08B2"/>
    <w:rPr>
      <w:rFonts w:ascii="Times New Roman" w:hAnsi="Times New Roman" w:cs="Times New Roman"/>
      <w:b/>
      <w:bCs/>
      <w:smallCaps/>
      <w:color w:val="000000"/>
      <w:sz w:val="18"/>
      <w:szCs w:val="18"/>
    </w:rPr>
  </w:style>
  <w:style w:type="paragraph" w:customStyle="1" w:styleId="Default">
    <w:name w:val="Default"/>
    <w:rsid w:val="00E328CF"/>
    <w:pPr>
      <w:autoSpaceDE w:val="0"/>
      <w:autoSpaceDN w:val="0"/>
      <w:adjustRightInd w:val="0"/>
      <w:spacing w:after="0" w:line="240" w:lineRule="auto"/>
    </w:pPr>
    <w:rPr>
      <w:rFonts w:ascii="Calibri" w:hAnsi="Calibri" w:cs="Calibri"/>
      <w:color w:val="000000"/>
      <w:sz w:val="24"/>
      <w:szCs w:val="24"/>
      <w:lang w:val="ro-RO"/>
    </w:rPr>
  </w:style>
  <w:style w:type="paragraph" w:customStyle="1" w:styleId="Style56">
    <w:name w:val="Style56"/>
    <w:basedOn w:val="Normal"/>
    <w:uiPriority w:val="99"/>
    <w:rsid w:val="00075212"/>
    <w:pPr>
      <w:widowControl w:val="0"/>
      <w:autoSpaceDE w:val="0"/>
      <w:autoSpaceDN w:val="0"/>
      <w:adjustRightInd w:val="0"/>
      <w:spacing w:line="321" w:lineRule="exact"/>
    </w:pPr>
    <w:rPr>
      <w:rFonts w:ascii="Calibri" w:hAnsi="Calibri" w:cs="Calibri"/>
      <w:noProof w:val="0"/>
      <w:sz w:val="24"/>
      <w:szCs w:val="24"/>
      <w:lang w:val="en-US" w:eastAsia="en-US"/>
    </w:rPr>
  </w:style>
  <w:style w:type="paragraph" w:customStyle="1" w:styleId="Style66">
    <w:name w:val="Style66"/>
    <w:basedOn w:val="Normal"/>
    <w:uiPriority w:val="99"/>
    <w:rsid w:val="00075212"/>
    <w:pPr>
      <w:widowControl w:val="0"/>
      <w:autoSpaceDE w:val="0"/>
      <w:autoSpaceDN w:val="0"/>
      <w:adjustRightInd w:val="0"/>
      <w:spacing w:line="324" w:lineRule="exact"/>
    </w:pPr>
    <w:rPr>
      <w:rFonts w:ascii="Calibri" w:hAnsi="Calibri" w:cs="Calibri"/>
      <w:noProof w:val="0"/>
      <w:sz w:val="24"/>
      <w:szCs w:val="24"/>
      <w:lang w:val="en-US" w:eastAsia="en-US"/>
    </w:rPr>
  </w:style>
  <w:style w:type="paragraph" w:customStyle="1" w:styleId="Style70">
    <w:name w:val="Style70"/>
    <w:basedOn w:val="Normal"/>
    <w:uiPriority w:val="99"/>
    <w:rsid w:val="00075212"/>
    <w:pPr>
      <w:widowControl w:val="0"/>
      <w:autoSpaceDE w:val="0"/>
      <w:autoSpaceDN w:val="0"/>
      <w:adjustRightInd w:val="0"/>
      <w:spacing w:line="331" w:lineRule="exact"/>
      <w:ind w:hanging="158"/>
    </w:pPr>
    <w:rPr>
      <w:rFonts w:ascii="Calibri" w:hAnsi="Calibri" w:cs="Calibri"/>
      <w:noProof w:val="0"/>
      <w:sz w:val="24"/>
      <w:szCs w:val="24"/>
      <w:lang w:val="en-US" w:eastAsia="en-US"/>
    </w:rPr>
  </w:style>
  <w:style w:type="character" w:customStyle="1" w:styleId="FontStyle82">
    <w:name w:val="Font Style82"/>
    <w:basedOn w:val="DefaultParagraphFont"/>
    <w:uiPriority w:val="99"/>
    <w:rsid w:val="00075212"/>
    <w:rPr>
      <w:rFonts w:ascii="Times New Roman" w:hAnsi="Times New Roman" w:cs="Times New Roman"/>
      <w:i/>
      <w:iCs/>
      <w:color w:val="000000"/>
      <w:sz w:val="24"/>
      <w:szCs w:val="24"/>
    </w:rPr>
  </w:style>
  <w:style w:type="paragraph" w:customStyle="1" w:styleId="Style42">
    <w:name w:val="Style42"/>
    <w:basedOn w:val="Normal"/>
    <w:uiPriority w:val="99"/>
    <w:rsid w:val="009E7836"/>
    <w:pPr>
      <w:widowControl w:val="0"/>
      <w:autoSpaceDE w:val="0"/>
      <w:autoSpaceDN w:val="0"/>
      <w:adjustRightInd w:val="0"/>
      <w:spacing w:line="320" w:lineRule="exact"/>
      <w:jc w:val="center"/>
    </w:pPr>
    <w:rPr>
      <w:rFonts w:ascii="Calibri" w:hAnsi="Calibri" w:cs="Calibri"/>
      <w:noProof w:val="0"/>
      <w:sz w:val="24"/>
      <w:szCs w:val="24"/>
      <w:lang w:val="en-US" w:eastAsia="en-US"/>
    </w:rPr>
  </w:style>
  <w:style w:type="paragraph" w:customStyle="1" w:styleId="Style51">
    <w:name w:val="Style51"/>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52">
    <w:name w:val="Style52"/>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7">
    <w:name w:val="Style67"/>
    <w:basedOn w:val="Normal"/>
    <w:uiPriority w:val="99"/>
    <w:rsid w:val="009E7836"/>
    <w:pPr>
      <w:widowControl w:val="0"/>
      <w:autoSpaceDE w:val="0"/>
      <w:autoSpaceDN w:val="0"/>
      <w:adjustRightInd w:val="0"/>
    </w:pPr>
    <w:rPr>
      <w:rFonts w:ascii="Calibri" w:hAnsi="Calibri" w:cs="Calibri"/>
      <w:noProof w:val="0"/>
      <w:sz w:val="24"/>
      <w:szCs w:val="24"/>
      <w:lang w:val="en-US" w:eastAsia="en-US"/>
    </w:rPr>
  </w:style>
  <w:style w:type="paragraph" w:customStyle="1" w:styleId="Style68">
    <w:name w:val="Style68"/>
    <w:basedOn w:val="Normal"/>
    <w:uiPriority w:val="99"/>
    <w:rsid w:val="009E7836"/>
    <w:pPr>
      <w:widowControl w:val="0"/>
      <w:autoSpaceDE w:val="0"/>
      <w:autoSpaceDN w:val="0"/>
      <w:adjustRightInd w:val="0"/>
      <w:spacing w:line="317" w:lineRule="exact"/>
    </w:pPr>
    <w:rPr>
      <w:rFonts w:ascii="Calibri" w:hAnsi="Calibri" w:cs="Calibri"/>
      <w:noProof w:val="0"/>
      <w:sz w:val="24"/>
      <w:szCs w:val="24"/>
      <w:lang w:val="en-US" w:eastAsia="en-US"/>
    </w:rPr>
  </w:style>
  <w:style w:type="character" w:customStyle="1" w:styleId="FontStyle75">
    <w:name w:val="Font Style75"/>
    <w:basedOn w:val="DefaultParagraphFont"/>
    <w:uiPriority w:val="99"/>
    <w:rsid w:val="009E7836"/>
    <w:rPr>
      <w:rFonts w:ascii="Calibri" w:hAnsi="Calibri" w:cs="Calibri"/>
      <w:b/>
      <w:bCs/>
      <w:color w:val="000000"/>
      <w:sz w:val="22"/>
      <w:szCs w:val="22"/>
    </w:rPr>
  </w:style>
  <w:style w:type="character" w:customStyle="1" w:styleId="FontStyle93">
    <w:name w:val="Font Style93"/>
    <w:basedOn w:val="DefaultParagraphFont"/>
    <w:uiPriority w:val="99"/>
    <w:rsid w:val="009E7836"/>
    <w:rPr>
      <w:rFonts w:ascii="Times New Roman" w:hAnsi="Times New Roman" w:cs="Times New Roman"/>
      <w:b/>
      <w:bCs/>
      <w:color w:val="000000"/>
      <w:sz w:val="22"/>
      <w:szCs w:val="22"/>
    </w:rPr>
  </w:style>
  <w:style w:type="paragraph" w:customStyle="1" w:styleId="Style34">
    <w:name w:val="Style34"/>
    <w:basedOn w:val="Normal"/>
    <w:uiPriority w:val="99"/>
    <w:rsid w:val="00743BDE"/>
    <w:pPr>
      <w:widowControl w:val="0"/>
      <w:autoSpaceDE w:val="0"/>
      <w:autoSpaceDN w:val="0"/>
      <w:adjustRightInd w:val="0"/>
      <w:spacing w:line="281" w:lineRule="exact"/>
      <w:jc w:val="center"/>
    </w:pPr>
    <w:rPr>
      <w:rFonts w:ascii="Calibri" w:hAnsi="Calibri" w:cs="Calibri"/>
      <w:noProof w:val="0"/>
      <w:sz w:val="24"/>
      <w:szCs w:val="24"/>
      <w:lang w:val="en-US" w:eastAsia="en-US"/>
    </w:rPr>
  </w:style>
  <w:style w:type="paragraph" w:customStyle="1" w:styleId="Style64">
    <w:name w:val="Style64"/>
    <w:basedOn w:val="Normal"/>
    <w:uiPriority w:val="99"/>
    <w:rsid w:val="00743BDE"/>
    <w:pPr>
      <w:widowControl w:val="0"/>
      <w:autoSpaceDE w:val="0"/>
      <w:autoSpaceDN w:val="0"/>
      <w:adjustRightInd w:val="0"/>
    </w:pPr>
    <w:rPr>
      <w:rFonts w:ascii="Calibri" w:hAnsi="Calibri" w:cs="Calibri"/>
      <w:noProof w:val="0"/>
      <w:sz w:val="24"/>
      <w:szCs w:val="24"/>
      <w:lang w:val="en-US" w:eastAsia="en-US"/>
    </w:rPr>
  </w:style>
  <w:style w:type="paragraph" w:customStyle="1" w:styleId="Style25">
    <w:name w:val="Style25"/>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59">
    <w:name w:val="Style5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paragraph" w:customStyle="1" w:styleId="Style69">
    <w:name w:val="Style69"/>
    <w:basedOn w:val="Normal"/>
    <w:uiPriority w:val="99"/>
    <w:rsid w:val="00AD184F"/>
    <w:pPr>
      <w:widowControl w:val="0"/>
      <w:autoSpaceDE w:val="0"/>
      <w:autoSpaceDN w:val="0"/>
      <w:adjustRightInd w:val="0"/>
    </w:pPr>
    <w:rPr>
      <w:rFonts w:ascii="Calibri" w:hAnsi="Calibri" w:cs="Calibri"/>
      <w:noProof w:val="0"/>
      <w:sz w:val="24"/>
      <w:szCs w:val="24"/>
      <w:lang w:val="en-US" w:eastAsia="en-US"/>
    </w:rPr>
  </w:style>
  <w:style w:type="character" w:customStyle="1" w:styleId="FontStyle83">
    <w:name w:val="Font Style83"/>
    <w:basedOn w:val="DefaultParagraphFont"/>
    <w:uiPriority w:val="99"/>
    <w:rsid w:val="00AD184F"/>
    <w:rPr>
      <w:rFonts w:ascii="Times New Roman" w:hAnsi="Times New Roman" w:cs="Times New Roman"/>
      <w:b/>
      <w:bCs/>
      <w:i/>
      <w:iCs/>
      <w:color w:val="000000"/>
      <w:spacing w:val="-20"/>
      <w:sz w:val="22"/>
      <w:szCs w:val="22"/>
    </w:rPr>
  </w:style>
  <w:style w:type="character" w:customStyle="1" w:styleId="FontStyle86">
    <w:name w:val="Font Style86"/>
    <w:basedOn w:val="DefaultParagraphFont"/>
    <w:uiPriority w:val="99"/>
    <w:rsid w:val="00AD184F"/>
    <w:rPr>
      <w:rFonts w:ascii="Times New Roman" w:hAnsi="Times New Roman" w:cs="Times New Roman"/>
      <w:b/>
      <w:bCs/>
      <w:color w:val="000000"/>
      <w:spacing w:val="20"/>
      <w:sz w:val="20"/>
      <w:szCs w:val="20"/>
    </w:rPr>
  </w:style>
  <w:style w:type="character" w:customStyle="1" w:styleId="FontStyle92">
    <w:name w:val="Font Style92"/>
    <w:basedOn w:val="DefaultParagraphFont"/>
    <w:uiPriority w:val="99"/>
    <w:rsid w:val="00AD184F"/>
    <w:rPr>
      <w:rFonts w:ascii="Candara" w:hAnsi="Candara" w:cs="Candara"/>
      <w:color w:val="000000"/>
      <w:sz w:val="18"/>
      <w:szCs w:val="18"/>
    </w:rPr>
  </w:style>
  <w:style w:type="paragraph" w:customStyle="1" w:styleId="Style58">
    <w:name w:val="Style58"/>
    <w:basedOn w:val="Normal"/>
    <w:uiPriority w:val="99"/>
    <w:rsid w:val="00CC40DB"/>
    <w:pPr>
      <w:widowControl w:val="0"/>
      <w:autoSpaceDE w:val="0"/>
      <w:autoSpaceDN w:val="0"/>
      <w:adjustRightInd w:val="0"/>
      <w:spacing w:line="288" w:lineRule="exact"/>
    </w:pPr>
    <w:rPr>
      <w:rFonts w:ascii="Calibri" w:hAnsi="Calibri" w:cs="Calibri"/>
      <w:noProof w:val="0"/>
      <w:sz w:val="24"/>
      <w:szCs w:val="24"/>
      <w:lang w:val="en-US" w:eastAsia="en-US"/>
    </w:rPr>
  </w:style>
  <w:style w:type="character" w:customStyle="1" w:styleId="FontStyle95">
    <w:name w:val="Font Style95"/>
    <w:basedOn w:val="DefaultParagraphFont"/>
    <w:uiPriority w:val="99"/>
    <w:rsid w:val="00CC40DB"/>
    <w:rPr>
      <w:rFonts w:ascii="Times New Roman" w:hAnsi="Times New Roman" w:cs="Times New Roman"/>
      <w:color w:val="000000"/>
      <w:sz w:val="22"/>
      <w:szCs w:val="22"/>
    </w:rPr>
  </w:style>
  <w:style w:type="paragraph" w:customStyle="1" w:styleId="Style38">
    <w:name w:val="Style38"/>
    <w:basedOn w:val="Normal"/>
    <w:uiPriority w:val="99"/>
    <w:rsid w:val="006D0146"/>
    <w:pPr>
      <w:widowControl w:val="0"/>
      <w:autoSpaceDE w:val="0"/>
      <w:autoSpaceDN w:val="0"/>
      <w:adjustRightInd w:val="0"/>
      <w:spacing w:line="299" w:lineRule="exact"/>
      <w:ind w:firstLine="86"/>
    </w:pPr>
    <w:rPr>
      <w:rFonts w:ascii="Calibri" w:hAnsi="Calibri" w:cs="Calibri"/>
      <w:noProof w:val="0"/>
      <w:sz w:val="24"/>
      <w:szCs w:val="24"/>
      <w:lang w:val="en-US" w:eastAsia="en-US"/>
    </w:rPr>
  </w:style>
  <w:style w:type="paragraph" w:customStyle="1" w:styleId="Style46">
    <w:name w:val="Style46"/>
    <w:basedOn w:val="Normal"/>
    <w:uiPriority w:val="99"/>
    <w:rsid w:val="006D0146"/>
    <w:pPr>
      <w:widowControl w:val="0"/>
      <w:autoSpaceDE w:val="0"/>
      <w:autoSpaceDN w:val="0"/>
      <w:adjustRightInd w:val="0"/>
    </w:pPr>
    <w:rPr>
      <w:rFonts w:ascii="Calibri" w:hAnsi="Calibri" w:cs="Calibri"/>
      <w:noProof w:val="0"/>
      <w:sz w:val="24"/>
      <w:szCs w:val="24"/>
      <w:lang w:val="en-US" w:eastAsia="en-US"/>
    </w:rPr>
  </w:style>
  <w:style w:type="character" w:customStyle="1" w:styleId="FontStyle94">
    <w:name w:val="Font Style94"/>
    <w:basedOn w:val="DefaultParagraphFont"/>
    <w:uiPriority w:val="99"/>
    <w:rsid w:val="006D0146"/>
    <w:rPr>
      <w:rFonts w:ascii="Consolas" w:hAnsi="Consolas" w:cs="Consolas"/>
      <w:b/>
      <w:bCs/>
      <w:color w:val="000000"/>
      <w:sz w:val="8"/>
      <w:szCs w:val="8"/>
    </w:rPr>
  </w:style>
  <w:style w:type="paragraph" w:customStyle="1" w:styleId="Style17">
    <w:name w:val="Style17"/>
    <w:basedOn w:val="Normal"/>
    <w:uiPriority w:val="99"/>
    <w:rsid w:val="008B3AFC"/>
    <w:pPr>
      <w:widowControl w:val="0"/>
      <w:autoSpaceDE w:val="0"/>
      <w:autoSpaceDN w:val="0"/>
      <w:adjustRightInd w:val="0"/>
    </w:pPr>
    <w:rPr>
      <w:rFonts w:ascii="Calibri" w:hAnsi="Calibri" w:cs="Calibri"/>
      <w:noProof w:val="0"/>
      <w:sz w:val="24"/>
      <w:szCs w:val="24"/>
      <w:lang w:val="en-US" w:eastAsia="en-US"/>
    </w:rPr>
  </w:style>
  <w:style w:type="character" w:customStyle="1" w:styleId="FontStyle96">
    <w:name w:val="Font Style96"/>
    <w:basedOn w:val="DefaultParagraphFont"/>
    <w:uiPriority w:val="99"/>
    <w:rsid w:val="008B3AFC"/>
    <w:rPr>
      <w:rFonts w:ascii="Times New Roman" w:hAnsi="Times New Roman" w:cs="Times New Roman"/>
      <w:b/>
      <w:bCs/>
      <w:color w:val="000000"/>
      <w:sz w:val="26"/>
      <w:szCs w:val="26"/>
    </w:rPr>
  </w:style>
  <w:style w:type="paragraph" w:customStyle="1" w:styleId="Style48">
    <w:name w:val="Style48"/>
    <w:basedOn w:val="Normal"/>
    <w:uiPriority w:val="99"/>
    <w:rsid w:val="00E93E4F"/>
    <w:pPr>
      <w:widowControl w:val="0"/>
      <w:autoSpaceDE w:val="0"/>
      <w:autoSpaceDN w:val="0"/>
      <w:adjustRightInd w:val="0"/>
      <w:spacing w:line="317" w:lineRule="exact"/>
      <w:ind w:firstLine="209"/>
      <w:jc w:val="both"/>
    </w:pPr>
    <w:rPr>
      <w:rFonts w:ascii="Calibri" w:hAnsi="Calibri" w:cs="Calibri"/>
      <w:noProof w:val="0"/>
      <w:sz w:val="24"/>
      <w:szCs w:val="24"/>
      <w:lang w:val="en-US" w:eastAsia="en-US"/>
    </w:rPr>
  </w:style>
  <w:style w:type="character" w:customStyle="1" w:styleId="Heading20">
    <w:name w:val="Heading #2_"/>
    <w:basedOn w:val="DefaultParagraphFont"/>
    <w:link w:val="Heading21"/>
    <w:rsid w:val="004300EC"/>
    <w:rPr>
      <w:rFonts w:ascii="Times New Roman" w:eastAsia="Times New Roman" w:hAnsi="Times New Roman" w:cs="Times New Roman"/>
      <w:b/>
      <w:bCs/>
      <w:sz w:val="26"/>
      <w:szCs w:val="26"/>
      <w:shd w:val="clear" w:color="auto" w:fill="FFFFFF"/>
    </w:rPr>
  </w:style>
  <w:style w:type="paragraph" w:customStyle="1" w:styleId="Heading21">
    <w:name w:val="Heading #2"/>
    <w:basedOn w:val="Normal"/>
    <w:link w:val="Heading20"/>
    <w:rsid w:val="004300EC"/>
    <w:pPr>
      <w:widowControl w:val="0"/>
      <w:shd w:val="clear" w:color="auto" w:fill="FFFFFF"/>
      <w:spacing w:before="900" w:after="420" w:line="0" w:lineRule="atLeast"/>
      <w:ind w:hanging="380"/>
      <w:jc w:val="both"/>
      <w:outlineLvl w:val="1"/>
    </w:pPr>
    <w:rPr>
      <w:b/>
      <w:bCs/>
      <w:noProof w:val="0"/>
      <w:sz w:val="26"/>
      <w:szCs w:val="26"/>
      <w:lang w:val="en-US" w:eastAsia="en-US"/>
    </w:rPr>
  </w:style>
  <w:style w:type="character" w:customStyle="1" w:styleId="Bodytext0">
    <w:name w:val="Body text_"/>
    <w:basedOn w:val="DefaultParagraphFont"/>
    <w:rsid w:val="00CF2C4D"/>
    <w:rPr>
      <w:rFonts w:ascii="Times New Roman" w:eastAsia="Times New Roman" w:hAnsi="Times New Roman" w:cs="Times New Roman"/>
      <w:b w:val="0"/>
      <w:bCs w:val="0"/>
      <w:i w:val="0"/>
      <w:iCs w:val="0"/>
      <w:smallCaps w:val="0"/>
      <w:strike w:val="0"/>
      <w:sz w:val="26"/>
      <w:szCs w:val="26"/>
      <w:u w:val="none"/>
    </w:rPr>
  </w:style>
  <w:style w:type="character" w:customStyle="1" w:styleId="Bodytext105ptBold">
    <w:name w:val="Body text + 10.5 pt;Bold"/>
    <w:basedOn w:val="Bodytext0"/>
    <w:rsid w:val="00CF2C4D"/>
    <w:rPr>
      <w:rFonts w:ascii="Times New Roman" w:eastAsia="Times New Roman" w:hAnsi="Times New Roman" w:cs="Times New Roman"/>
      <w:b/>
      <w:bCs/>
      <w:i w:val="0"/>
      <w:iCs w:val="0"/>
      <w:smallCaps w:val="0"/>
      <w:strike w:val="0"/>
      <w:color w:val="000000"/>
      <w:spacing w:val="0"/>
      <w:w w:val="100"/>
      <w:position w:val="0"/>
      <w:sz w:val="21"/>
      <w:szCs w:val="21"/>
      <w:u w:val="none"/>
      <w:lang w:val="ro-RO"/>
    </w:rPr>
  </w:style>
  <w:style w:type="character" w:customStyle="1" w:styleId="BodyText1">
    <w:name w:val="Body Text1"/>
    <w:basedOn w:val="Bodytext0"/>
    <w:rsid w:val="00CF2C4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rPr>
  </w:style>
  <w:style w:type="character" w:customStyle="1" w:styleId="BodytextFranklinGothicHeavy6pt">
    <w:name w:val="Body text + Franklin Gothic Heavy;6 pt"/>
    <w:basedOn w:val="Bodytext0"/>
    <w:rsid w:val="00CF2C4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ro-RO"/>
    </w:rPr>
  </w:style>
  <w:style w:type="character" w:customStyle="1" w:styleId="BodytextBold">
    <w:name w:val="Body text + Bold"/>
    <w:basedOn w:val="Bodytext0"/>
    <w:rsid w:val="00485839"/>
    <w:rPr>
      <w:rFonts w:ascii="Times New Roman" w:eastAsia="Times New Roman" w:hAnsi="Times New Roman" w:cs="Times New Roman"/>
      <w:b/>
      <w:bCs/>
      <w:i w:val="0"/>
      <w:iCs w:val="0"/>
      <w:smallCaps w:val="0"/>
      <w:strike w:val="0"/>
      <w:color w:val="000000"/>
      <w:spacing w:val="0"/>
      <w:w w:val="100"/>
      <w:position w:val="0"/>
      <w:sz w:val="26"/>
      <w:szCs w:val="26"/>
      <w:u w:val="none"/>
      <w:lang w:val="ro-RO"/>
    </w:rPr>
  </w:style>
  <w:style w:type="character" w:customStyle="1" w:styleId="BodytextBoldItalic">
    <w:name w:val="Body text + Bold;Italic"/>
    <w:basedOn w:val="Bodytext0"/>
    <w:rsid w:val="00AD7A40"/>
    <w:rPr>
      <w:rFonts w:ascii="Times New Roman" w:eastAsia="Times New Roman" w:hAnsi="Times New Roman" w:cs="Times New Roman"/>
      <w:b/>
      <w:bCs/>
      <w:i/>
      <w:iCs/>
      <w:smallCaps w:val="0"/>
      <w:strike w:val="0"/>
      <w:color w:val="000000"/>
      <w:spacing w:val="0"/>
      <w:w w:val="100"/>
      <w:position w:val="0"/>
      <w:sz w:val="26"/>
      <w:szCs w:val="26"/>
      <w:u w:val="none"/>
      <w:lang w:val="ro-RO"/>
    </w:rPr>
  </w:style>
  <w:style w:type="character" w:customStyle="1" w:styleId="Bodytext105pt">
    <w:name w:val="Body text + 10.5 pt"/>
    <w:basedOn w:val="Bodytext0"/>
    <w:rsid w:val="00E531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rPr>
  </w:style>
  <w:style w:type="character" w:customStyle="1" w:styleId="BodytextFranklinGothicHeavy10pt">
    <w:name w:val="Body text + Franklin Gothic Heavy;10 pt"/>
    <w:basedOn w:val="Bodytext0"/>
    <w:rsid w:val="00533667"/>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Bodytext4ptScale120">
    <w:name w:val="Body text + 4 pt;Scale 120%"/>
    <w:basedOn w:val="Bodytext0"/>
    <w:rsid w:val="00E50327"/>
    <w:rPr>
      <w:rFonts w:ascii="Times New Roman" w:eastAsia="Times New Roman" w:hAnsi="Times New Roman" w:cs="Times New Roman"/>
      <w:b w:val="0"/>
      <w:bCs w:val="0"/>
      <w:i w:val="0"/>
      <w:iCs w:val="0"/>
      <w:smallCaps w:val="0"/>
      <w:strike w:val="0"/>
      <w:color w:val="000000"/>
      <w:spacing w:val="0"/>
      <w:w w:val="120"/>
      <w:position w:val="0"/>
      <w:sz w:val="8"/>
      <w:szCs w:val="8"/>
      <w:u w:val="none"/>
    </w:rPr>
  </w:style>
  <w:style w:type="paragraph" w:customStyle="1" w:styleId="p67">
    <w:name w:val="p67"/>
    <w:basedOn w:val="Normal"/>
    <w:rsid w:val="009F5C38"/>
    <w:pPr>
      <w:spacing w:before="100" w:beforeAutospacing="1" w:after="100" w:afterAutospacing="1"/>
    </w:pPr>
    <w:rPr>
      <w:noProof w:val="0"/>
      <w:sz w:val="24"/>
      <w:szCs w:val="24"/>
    </w:rPr>
  </w:style>
  <w:style w:type="character" w:customStyle="1" w:styleId="ft22">
    <w:name w:val="ft22"/>
    <w:basedOn w:val="DefaultParagraphFont"/>
    <w:rsid w:val="009F5C38"/>
  </w:style>
  <w:style w:type="paragraph" w:customStyle="1" w:styleId="p68">
    <w:name w:val="p68"/>
    <w:basedOn w:val="Normal"/>
    <w:rsid w:val="009F5C38"/>
    <w:pPr>
      <w:spacing w:before="100" w:beforeAutospacing="1" w:after="100" w:afterAutospacing="1"/>
    </w:pPr>
    <w:rPr>
      <w:noProof w:val="0"/>
      <w:sz w:val="24"/>
      <w:szCs w:val="24"/>
    </w:rPr>
  </w:style>
  <w:style w:type="character" w:customStyle="1" w:styleId="ft21">
    <w:name w:val="ft21"/>
    <w:basedOn w:val="DefaultParagraphFont"/>
    <w:rsid w:val="009F5C38"/>
  </w:style>
  <w:style w:type="paragraph" w:customStyle="1" w:styleId="msonormal0">
    <w:name w:val="msonormal"/>
    <w:basedOn w:val="Normal"/>
    <w:rsid w:val="009F5C38"/>
    <w:pPr>
      <w:spacing w:before="100" w:beforeAutospacing="1" w:after="100" w:afterAutospacing="1"/>
    </w:pPr>
    <w:rPr>
      <w:noProof w:val="0"/>
      <w:sz w:val="24"/>
      <w:szCs w:val="24"/>
    </w:rPr>
  </w:style>
  <w:style w:type="paragraph" w:customStyle="1" w:styleId="p0">
    <w:name w:val="p0"/>
    <w:basedOn w:val="Normal"/>
    <w:rsid w:val="009F5C38"/>
    <w:pPr>
      <w:spacing w:before="100" w:beforeAutospacing="1" w:after="100" w:afterAutospacing="1"/>
    </w:pPr>
    <w:rPr>
      <w:noProof w:val="0"/>
      <w:sz w:val="24"/>
      <w:szCs w:val="24"/>
    </w:rPr>
  </w:style>
  <w:style w:type="paragraph" w:customStyle="1" w:styleId="p1">
    <w:name w:val="p1"/>
    <w:basedOn w:val="Normal"/>
    <w:rsid w:val="009F5C38"/>
    <w:pPr>
      <w:spacing w:before="100" w:beforeAutospacing="1" w:after="100" w:afterAutospacing="1"/>
    </w:pPr>
    <w:rPr>
      <w:noProof w:val="0"/>
      <w:sz w:val="24"/>
      <w:szCs w:val="24"/>
    </w:rPr>
  </w:style>
  <w:style w:type="paragraph" w:customStyle="1" w:styleId="p2">
    <w:name w:val="p2"/>
    <w:basedOn w:val="Normal"/>
    <w:rsid w:val="009F5C38"/>
    <w:pPr>
      <w:spacing w:before="100" w:beforeAutospacing="1" w:after="100" w:afterAutospacing="1"/>
    </w:pPr>
    <w:rPr>
      <w:noProof w:val="0"/>
      <w:sz w:val="24"/>
      <w:szCs w:val="24"/>
    </w:rPr>
  </w:style>
  <w:style w:type="paragraph" w:customStyle="1" w:styleId="p3">
    <w:name w:val="p3"/>
    <w:basedOn w:val="Normal"/>
    <w:rsid w:val="009F5C38"/>
    <w:pPr>
      <w:spacing w:before="100" w:beforeAutospacing="1" w:after="100" w:afterAutospacing="1"/>
    </w:pPr>
    <w:rPr>
      <w:noProof w:val="0"/>
      <w:sz w:val="24"/>
      <w:szCs w:val="24"/>
    </w:rPr>
  </w:style>
  <w:style w:type="paragraph" w:customStyle="1" w:styleId="p4">
    <w:name w:val="p4"/>
    <w:basedOn w:val="Normal"/>
    <w:rsid w:val="009F5C38"/>
    <w:pPr>
      <w:spacing w:before="100" w:beforeAutospacing="1" w:after="100" w:afterAutospacing="1"/>
    </w:pPr>
    <w:rPr>
      <w:noProof w:val="0"/>
      <w:sz w:val="24"/>
      <w:szCs w:val="24"/>
    </w:rPr>
  </w:style>
  <w:style w:type="paragraph" w:customStyle="1" w:styleId="p5">
    <w:name w:val="p5"/>
    <w:basedOn w:val="Normal"/>
    <w:rsid w:val="009F5C38"/>
    <w:pPr>
      <w:spacing w:before="100" w:beforeAutospacing="1" w:after="100" w:afterAutospacing="1"/>
    </w:pPr>
    <w:rPr>
      <w:noProof w:val="0"/>
      <w:sz w:val="24"/>
      <w:szCs w:val="24"/>
    </w:rPr>
  </w:style>
  <w:style w:type="paragraph" w:customStyle="1" w:styleId="p6">
    <w:name w:val="p6"/>
    <w:basedOn w:val="Normal"/>
    <w:rsid w:val="009F5C38"/>
    <w:pPr>
      <w:spacing w:before="100" w:beforeAutospacing="1" w:after="100" w:afterAutospacing="1"/>
    </w:pPr>
    <w:rPr>
      <w:noProof w:val="0"/>
      <w:sz w:val="24"/>
      <w:szCs w:val="24"/>
    </w:rPr>
  </w:style>
  <w:style w:type="paragraph" w:customStyle="1" w:styleId="p7">
    <w:name w:val="p7"/>
    <w:basedOn w:val="Normal"/>
    <w:rsid w:val="009F5C38"/>
    <w:pPr>
      <w:spacing w:before="100" w:beforeAutospacing="1" w:after="100" w:afterAutospacing="1"/>
    </w:pPr>
    <w:rPr>
      <w:noProof w:val="0"/>
      <w:sz w:val="24"/>
      <w:szCs w:val="24"/>
    </w:rPr>
  </w:style>
  <w:style w:type="character" w:customStyle="1" w:styleId="ft0">
    <w:name w:val="ft0"/>
    <w:basedOn w:val="DefaultParagraphFont"/>
    <w:rsid w:val="009F5C38"/>
  </w:style>
  <w:style w:type="paragraph" w:customStyle="1" w:styleId="p8">
    <w:name w:val="p8"/>
    <w:basedOn w:val="Normal"/>
    <w:rsid w:val="009F5C38"/>
    <w:pPr>
      <w:spacing w:before="100" w:beforeAutospacing="1" w:after="100" w:afterAutospacing="1"/>
    </w:pPr>
    <w:rPr>
      <w:noProof w:val="0"/>
      <w:sz w:val="24"/>
      <w:szCs w:val="24"/>
    </w:rPr>
  </w:style>
  <w:style w:type="paragraph" w:customStyle="1" w:styleId="p9">
    <w:name w:val="p9"/>
    <w:basedOn w:val="Normal"/>
    <w:rsid w:val="009F5C38"/>
    <w:pPr>
      <w:spacing w:before="100" w:beforeAutospacing="1" w:after="100" w:afterAutospacing="1"/>
    </w:pPr>
    <w:rPr>
      <w:noProof w:val="0"/>
      <w:sz w:val="24"/>
      <w:szCs w:val="24"/>
    </w:rPr>
  </w:style>
  <w:style w:type="paragraph" w:customStyle="1" w:styleId="p10">
    <w:name w:val="p10"/>
    <w:basedOn w:val="Normal"/>
    <w:rsid w:val="009F5C38"/>
    <w:pPr>
      <w:spacing w:before="100" w:beforeAutospacing="1" w:after="100" w:afterAutospacing="1"/>
    </w:pPr>
    <w:rPr>
      <w:noProof w:val="0"/>
      <w:sz w:val="24"/>
      <w:szCs w:val="24"/>
    </w:rPr>
  </w:style>
  <w:style w:type="paragraph" w:customStyle="1" w:styleId="p11">
    <w:name w:val="p11"/>
    <w:basedOn w:val="Normal"/>
    <w:rsid w:val="009F5C38"/>
    <w:pPr>
      <w:spacing w:before="100" w:beforeAutospacing="1" w:after="100" w:afterAutospacing="1"/>
    </w:pPr>
    <w:rPr>
      <w:noProof w:val="0"/>
      <w:sz w:val="24"/>
      <w:szCs w:val="24"/>
    </w:rPr>
  </w:style>
  <w:style w:type="paragraph" w:customStyle="1" w:styleId="p12">
    <w:name w:val="p12"/>
    <w:basedOn w:val="Normal"/>
    <w:rsid w:val="009F5C38"/>
    <w:pPr>
      <w:spacing w:before="100" w:beforeAutospacing="1" w:after="100" w:afterAutospacing="1"/>
    </w:pPr>
    <w:rPr>
      <w:noProof w:val="0"/>
      <w:sz w:val="24"/>
      <w:szCs w:val="24"/>
    </w:rPr>
  </w:style>
  <w:style w:type="paragraph" w:customStyle="1" w:styleId="p13">
    <w:name w:val="p13"/>
    <w:basedOn w:val="Normal"/>
    <w:rsid w:val="009F5C38"/>
    <w:pPr>
      <w:spacing w:before="100" w:beforeAutospacing="1" w:after="100" w:afterAutospacing="1"/>
    </w:pPr>
    <w:rPr>
      <w:noProof w:val="0"/>
      <w:sz w:val="24"/>
      <w:szCs w:val="24"/>
    </w:rPr>
  </w:style>
  <w:style w:type="paragraph" w:customStyle="1" w:styleId="p14">
    <w:name w:val="p14"/>
    <w:basedOn w:val="Normal"/>
    <w:rsid w:val="009F5C38"/>
    <w:pPr>
      <w:spacing w:before="100" w:beforeAutospacing="1" w:after="100" w:afterAutospacing="1"/>
    </w:pPr>
    <w:rPr>
      <w:noProof w:val="0"/>
      <w:sz w:val="24"/>
      <w:szCs w:val="24"/>
    </w:rPr>
  </w:style>
  <w:style w:type="paragraph" w:customStyle="1" w:styleId="p15">
    <w:name w:val="p15"/>
    <w:basedOn w:val="Normal"/>
    <w:rsid w:val="009F5C38"/>
    <w:pPr>
      <w:spacing w:before="100" w:beforeAutospacing="1" w:after="100" w:afterAutospacing="1"/>
    </w:pPr>
    <w:rPr>
      <w:noProof w:val="0"/>
      <w:sz w:val="24"/>
      <w:szCs w:val="24"/>
    </w:rPr>
  </w:style>
  <w:style w:type="paragraph" w:customStyle="1" w:styleId="p16">
    <w:name w:val="p16"/>
    <w:basedOn w:val="Normal"/>
    <w:rsid w:val="009F5C38"/>
    <w:pPr>
      <w:spacing w:before="100" w:beforeAutospacing="1" w:after="100" w:afterAutospacing="1"/>
    </w:pPr>
    <w:rPr>
      <w:noProof w:val="0"/>
      <w:sz w:val="24"/>
      <w:szCs w:val="24"/>
    </w:rPr>
  </w:style>
  <w:style w:type="paragraph" w:customStyle="1" w:styleId="p17">
    <w:name w:val="p17"/>
    <w:basedOn w:val="Normal"/>
    <w:rsid w:val="009F5C38"/>
    <w:pPr>
      <w:spacing w:before="100" w:beforeAutospacing="1" w:after="100" w:afterAutospacing="1"/>
    </w:pPr>
    <w:rPr>
      <w:noProof w:val="0"/>
      <w:sz w:val="24"/>
      <w:szCs w:val="24"/>
    </w:rPr>
  </w:style>
  <w:style w:type="paragraph" w:customStyle="1" w:styleId="p18">
    <w:name w:val="p18"/>
    <w:basedOn w:val="Normal"/>
    <w:rsid w:val="009F5C38"/>
    <w:pPr>
      <w:spacing w:before="100" w:beforeAutospacing="1" w:after="100" w:afterAutospacing="1"/>
    </w:pPr>
    <w:rPr>
      <w:noProof w:val="0"/>
      <w:sz w:val="24"/>
      <w:szCs w:val="24"/>
    </w:rPr>
  </w:style>
  <w:style w:type="paragraph" w:customStyle="1" w:styleId="p19">
    <w:name w:val="p19"/>
    <w:basedOn w:val="Normal"/>
    <w:rsid w:val="009F5C38"/>
    <w:pPr>
      <w:spacing w:before="100" w:beforeAutospacing="1" w:after="100" w:afterAutospacing="1"/>
    </w:pPr>
    <w:rPr>
      <w:noProof w:val="0"/>
      <w:sz w:val="24"/>
      <w:szCs w:val="24"/>
    </w:rPr>
  </w:style>
  <w:style w:type="paragraph" w:customStyle="1" w:styleId="p20">
    <w:name w:val="p20"/>
    <w:basedOn w:val="Normal"/>
    <w:rsid w:val="009F5C38"/>
    <w:pPr>
      <w:spacing w:before="100" w:beforeAutospacing="1" w:after="100" w:afterAutospacing="1"/>
    </w:pPr>
    <w:rPr>
      <w:noProof w:val="0"/>
      <w:sz w:val="24"/>
      <w:szCs w:val="24"/>
    </w:rPr>
  </w:style>
  <w:style w:type="paragraph" w:customStyle="1" w:styleId="p21">
    <w:name w:val="p21"/>
    <w:basedOn w:val="Normal"/>
    <w:rsid w:val="009F5C38"/>
    <w:pPr>
      <w:spacing w:before="100" w:beforeAutospacing="1" w:after="100" w:afterAutospacing="1"/>
    </w:pPr>
    <w:rPr>
      <w:noProof w:val="0"/>
      <w:sz w:val="24"/>
      <w:szCs w:val="24"/>
    </w:rPr>
  </w:style>
  <w:style w:type="paragraph" w:customStyle="1" w:styleId="p22">
    <w:name w:val="p22"/>
    <w:basedOn w:val="Normal"/>
    <w:rsid w:val="009F5C38"/>
    <w:pPr>
      <w:spacing w:before="100" w:beforeAutospacing="1" w:after="100" w:afterAutospacing="1"/>
    </w:pPr>
    <w:rPr>
      <w:noProof w:val="0"/>
      <w:sz w:val="24"/>
      <w:szCs w:val="24"/>
    </w:rPr>
  </w:style>
  <w:style w:type="paragraph" w:customStyle="1" w:styleId="p23">
    <w:name w:val="p23"/>
    <w:basedOn w:val="Normal"/>
    <w:rsid w:val="009F5C38"/>
    <w:pPr>
      <w:spacing w:before="100" w:beforeAutospacing="1" w:after="100" w:afterAutospacing="1"/>
    </w:pPr>
    <w:rPr>
      <w:noProof w:val="0"/>
      <w:sz w:val="24"/>
      <w:szCs w:val="24"/>
    </w:rPr>
  </w:style>
  <w:style w:type="paragraph" w:customStyle="1" w:styleId="p24">
    <w:name w:val="p24"/>
    <w:basedOn w:val="Normal"/>
    <w:rsid w:val="009F5C38"/>
    <w:pPr>
      <w:spacing w:before="100" w:beforeAutospacing="1" w:after="100" w:afterAutospacing="1"/>
    </w:pPr>
    <w:rPr>
      <w:noProof w:val="0"/>
      <w:sz w:val="24"/>
      <w:szCs w:val="24"/>
    </w:rPr>
  </w:style>
  <w:style w:type="character" w:customStyle="1" w:styleId="ft13">
    <w:name w:val="ft13"/>
    <w:basedOn w:val="DefaultParagraphFont"/>
    <w:rsid w:val="009F5C38"/>
  </w:style>
  <w:style w:type="paragraph" w:customStyle="1" w:styleId="p25">
    <w:name w:val="p25"/>
    <w:basedOn w:val="Normal"/>
    <w:rsid w:val="009F5C38"/>
    <w:pPr>
      <w:spacing w:before="100" w:beforeAutospacing="1" w:after="100" w:afterAutospacing="1"/>
    </w:pPr>
    <w:rPr>
      <w:noProof w:val="0"/>
      <w:sz w:val="24"/>
      <w:szCs w:val="24"/>
    </w:rPr>
  </w:style>
  <w:style w:type="paragraph" w:customStyle="1" w:styleId="p26">
    <w:name w:val="p26"/>
    <w:basedOn w:val="Normal"/>
    <w:rsid w:val="009F5C38"/>
    <w:pPr>
      <w:spacing w:before="100" w:beforeAutospacing="1" w:after="100" w:afterAutospacing="1"/>
    </w:pPr>
    <w:rPr>
      <w:noProof w:val="0"/>
      <w:sz w:val="24"/>
      <w:szCs w:val="24"/>
    </w:rPr>
  </w:style>
  <w:style w:type="character" w:customStyle="1" w:styleId="ft12">
    <w:name w:val="ft12"/>
    <w:basedOn w:val="DefaultParagraphFont"/>
    <w:rsid w:val="009F5C38"/>
  </w:style>
  <w:style w:type="character" w:customStyle="1" w:styleId="ft15">
    <w:name w:val="ft15"/>
    <w:basedOn w:val="DefaultParagraphFont"/>
    <w:rsid w:val="009F5C38"/>
  </w:style>
  <w:style w:type="paragraph" w:customStyle="1" w:styleId="p27">
    <w:name w:val="p27"/>
    <w:basedOn w:val="Normal"/>
    <w:rsid w:val="009F5C38"/>
    <w:pPr>
      <w:spacing w:before="100" w:beforeAutospacing="1" w:after="100" w:afterAutospacing="1"/>
    </w:pPr>
    <w:rPr>
      <w:noProof w:val="0"/>
      <w:sz w:val="24"/>
      <w:szCs w:val="24"/>
    </w:rPr>
  </w:style>
  <w:style w:type="paragraph" w:customStyle="1" w:styleId="p28">
    <w:name w:val="p28"/>
    <w:basedOn w:val="Normal"/>
    <w:rsid w:val="009F5C38"/>
    <w:pPr>
      <w:spacing w:before="100" w:beforeAutospacing="1" w:after="100" w:afterAutospacing="1"/>
    </w:pPr>
    <w:rPr>
      <w:noProof w:val="0"/>
      <w:sz w:val="24"/>
      <w:szCs w:val="24"/>
    </w:rPr>
  </w:style>
  <w:style w:type="paragraph" w:customStyle="1" w:styleId="p29">
    <w:name w:val="p29"/>
    <w:basedOn w:val="Normal"/>
    <w:rsid w:val="009F5C38"/>
    <w:pPr>
      <w:spacing w:before="100" w:beforeAutospacing="1" w:after="100" w:afterAutospacing="1"/>
    </w:pPr>
    <w:rPr>
      <w:noProof w:val="0"/>
      <w:sz w:val="24"/>
      <w:szCs w:val="24"/>
    </w:rPr>
  </w:style>
  <w:style w:type="paragraph" w:customStyle="1" w:styleId="p30">
    <w:name w:val="p30"/>
    <w:basedOn w:val="Normal"/>
    <w:rsid w:val="009F5C38"/>
    <w:pPr>
      <w:spacing w:before="100" w:beforeAutospacing="1" w:after="100" w:afterAutospacing="1"/>
    </w:pPr>
    <w:rPr>
      <w:noProof w:val="0"/>
      <w:sz w:val="24"/>
      <w:szCs w:val="24"/>
    </w:rPr>
  </w:style>
  <w:style w:type="paragraph" w:customStyle="1" w:styleId="p31">
    <w:name w:val="p31"/>
    <w:basedOn w:val="Normal"/>
    <w:rsid w:val="009F5C38"/>
    <w:pPr>
      <w:spacing w:before="100" w:beforeAutospacing="1" w:after="100" w:afterAutospacing="1"/>
    </w:pPr>
    <w:rPr>
      <w:noProof w:val="0"/>
      <w:sz w:val="24"/>
      <w:szCs w:val="24"/>
    </w:rPr>
  </w:style>
  <w:style w:type="paragraph" w:customStyle="1" w:styleId="p32">
    <w:name w:val="p32"/>
    <w:basedOn w:val="Normal"/>
    <w:rsid w:val="009F5C38"/>
    <w:pPr>
      <w:spacing w:before="100" w:beforeAutospacing="1" w:after="100" w:afterAutospacing="1"/>
    </w:pPr>
    <w:rPr>
      <w:noProof w:val="0"/>
      <w:sz w:val="24"/>
      <w:szCs w:val="24"/>
    </w:rPr>
  </w:style>
  <w:style w:type="paragraph" w:customStyle="1" w:styleId="p33">
    <w:name w:val="p33"/>
    <w:basedOn w:val="Normal"/>
    <w:rsid w:val="009F5C38"/>
    <w:pPr>
      <w:spacing w:before="100" w:beforeAutospacing="1" w:after="100" w:afterAutospacing="1"/>
    </w:pPr>
    <w:rPr>
      <w:noProof w:val="0"/>
      <w:sz w:val="24"/>
      <w:szCs w:val="24"/>
    </w:rPr>
  </w:style>
  <w:style w:type="paragraph" w:customStyle="1" w:styleId="p34">
    <w:name w:val="p34"/>
    <w:basedOn w:val="Normal"/>
    <w:rsid w:val="009F5C38"/>
    <w:pPr>
      <w:spacing w:before="100" w:beforeAutospacing="1" w:after="100" w:afterAutospacing="1"/>
    </w:pPr>
    <w:rPr>
      <w:noProof w:val="0"/>
      <w:sz w:val="24"/>
      <w:szCs w:val="24"/>
    </w:rPr>
  </w:style>
  <w:style w:type="paragraph" w:customStyle="1" w:styleId="p35">
    <w:name w:val="p35"/>
    <w:basedOn w:val="Normal"/>
    <w:rsid w:val="009F5C38"/>
    <w:pPr>
      <w:spacing w:before="100" w:beforeAutospacing="1" w:after="100" w:afterAutospacing="1"/>
    </w:pPr>
    <w:rPr>
      <w:noProof w:val="0"/>
      <w:sz w:val="24"/>
      <w:szCs w:val="24"/>
    </w:rPr>
  </w:style>
  <w:style w:type="paragraph" w:customStyle="1" w:styleId="p36">
    <w:name w:val="p36"/>
    <w:basedOn w:val="Normal"/>
    <w:rsid w:val="009F5C38"/>
    <w:pPr>
      <w:spacing w:before="100" w:beforeAutospacing="1" w:after="100" w:afterAutospacing="1"/>
    </w:pPr>
    <w:rPr>
      <w:noProof w:val="0"/>
      <w:sz w:val="24"/>
      <w:szCs w:val="24"/>
    </w:rPr>
  </w:style>
  <w:style w:type="paragraph" w:customStyle="1" w:styleId="p37">
    <w:name w:val="p37"/>
    <w:basedOn w:val="Normal"/>
    <w:rsid w:val="009F5C38"/>
    <w:pPr>
      <w:spacing w:before="100" w:beforeAutospacing="1" w:after="100" w:afterAutospacing="1"/>
    </w:pPr>
    <w:rPr>
      <w:noProof w:val="0"/>
      <w:sz w:val="24"/>
      <w:szCs w:val="24"/>
    </w:rPr>
  </w:style>
  <w:style w:type="paragraph" w:customStyle="1" w:styleId="p38">
    <w:name w:val="p38"/>
    <w:basedOn w:val="Normal"/>
    <w:rsid w:val="009F5C38"/>
    <w:pPr>
      <w:spacing w:before="100" w:beforeAutospacing="1" w:after="100" w:afterAutospacing="1"/>
    </w:pPr>
    <w:rPr>
      <w:noProof w:val="0"/>
      <w:sz w:val="24"/>
      <w:szCs w:val="24"/>
    </w:rPr>
  </w:style>
  <w:style w:type="character" w:customStyle="1" w:styleId="ft17">
    <w:name w:val="ft17"/>
    <w:basedOn w:val="DefaultParagraphFont"/>
    <w:rsid w:val="009F5C38"/>
  </w:style>
  <w:style w:type="character" w:customStyle="1" w:styleId="ft18">
    <w:name w:val="ft18"/>
    <w:basedOn w:val="DefaultParagraphFont"/>
    <w:rsid w:val="009F5C38"/>
  </w:style>
  <w:style w:type="paragraph" w:customStyle="1" w:styleId="p39">
    <w:name w:val="p39"/>
    <w:basedOn w:val="Normal"/>
    <w:rsid w:val="009F5C38"/>
    <w:pPr>
      <w:spacing w:before="100" w:beforeAutospacing="1" w:after="100" w:afterAutospacing="1"/>
    </w:pPr>
    <w:rPr>
      <w:noProof w:val="0"/>
      <w:sz w:val="24"/>
      <w:szCs w:val="24"/>
    </w:rPr>
  </w:style>
  <w:style w:type="paragraph" w:customStyle="1" w:styleId="p40">
    <w:name w:val="p40"/>
    <w:basedOn w:val="Normal"/>
    <w:rsid w:val="009F5C38"/>
    <w:pPr>
      <w:spacing w:before="100" w:beforeAutospacing="1" w:after="100" w:afterAutospacing="1"/>
    </w:pPr>
    <w:rPr>
      <w:noProof w:val="0"/>
      <w:sz w:val="24"/>
      <w:szCs w:val="24"/>
    </w:rPr>
  </w:style>
  <w:style w:type="paragraph" w:customStyle="1" w:styleId="p41">
    <w:name w:val="p41"/>
    <w:basedOn w:val="Normal"/>
    <w:rsid w:val="009F5C38"/>
    <w:pPr>
      <w:spacing w:before="100" w:beforeAutospacing="1" w:after="100" w:afterAutospacing="1"/>
    </w:pPr>
    <w:rPr>
      <w:noProof w:val="0"/>
      <w:sz w:val="24"/>
      <w:szCs w:val="24"/>
    </w:rPr>
  </w:style>
  <w:style w:type="paragraph" w:customStyle="1" w:styleId="p42">
    <w:name w:val="p42"/>
    <w:basedOn w:val="Normal"/>
    <w:rsid w:val="009F5C38"/>
    <w:pPr>
      <w:spacing w:before="100" w:beforeAutospacing="1" w:after="100" w:afterAutospacing="1"/>
    </w:pPr>
    <w:rPr>
      <w:noProof w:val="0"/>
      <w:sz w:val="24"/>
      <w:szCs w:val="24"/>
    </w:rPr>
  </w:style>
  <w:style w:type="paragraph" w:customStyle="1" w:styleId="p43">
    <w:name w:val="p43"/>
    <w:basedOn w:val="Normal"/>
    <w:rsid w:val="009F5C38"/>
    <w:pPr>
      <w:spacing w:before="100" w:beforeAutospacing="1" w:after="100" w:afterAutospacing="1"/>
    </w:pPr>
    <w:rPr>
      <w:noProof w:val="0"/>
      <w:sz w:val="24"/>
      <w:szCs w:val="24"/>
    </w:rPr>
  </w:style>
  <w:style w:type="paragraph" w:customStyle="1" w:styleId="p44">
    <w:name w:val="p44"/>
    <w:basedOn w:val="Normal"/>
    <w:rsid w:val="009F5C38"/>
    <w:pPr>
      <w:spacing w:before="100" w:beforeAutospacing="1" w:after="100" w:afterAutospacing="1"/>
    </w:pPr>
    <w:rPr>
      <w:noProof w:val="0"/>
      <w:sz w:val="24"/>
      <w:szCs w:val="24"/>
    </w:rPr>
  </w:style>
  <w:style w:type="paragraph" w:customStyle="1" w:styleId="p45">
    <w:name w:val="p45"/>
    <w:basedOn w:val="Normal"/>
    <w:rsid w:val="009F5C38"/>
    <w:pPr>
      <w:spacing w:before="100" w:beforeAutospacing="1" w:after="100" w:afterAutospacing="1"/>
    </w:pPr>
    <w:rPr>
      <w:noProof w:val="0"/>
      <w:sz w:val="24"/>
      <w:szCs w:val="24"/>
    </w:rPr>
  </w:style>
  <w:style w:type="paragraph" w:customStyle="1" w:styleId="p46">
    <w:name w:val="p46"/>
    <w:basedOn w:val="Normal"/>
    <w:rsid w:val="009F5C38"/>
    <w:pPr>
      <w:spacing w:before="100" w:beforeAutospacing="1" w:after="100" w:afterAutospacing="1"/>
    </w:pPr>
    <w:rPr>
      <w:noProof w:val="0"/>
      <w:sz w:val="24"/>
      <w:szCs w:val="24"/>
    </w:rPr>
  </w:style>
  <w:style w:type="paragraph" w:customStyle="1" w:styleId="p47">
    <w:name w:val="p47"/>
    <w:basedOn w:val="Normal"/>
    <w:rsid w:val="009F5C38"/>
    <w:pPr>
      <w:spacing w:before="100" w:beforeAutospacing="1" w:after="100" w:afterAutospacing="1"/>
    </w:pPr>
    <w:rPr>
      <w:noProof w:val="0"/>
      <w:sz w:val="24"/>
      <w:szCs w:val="24"/>
    </w:rPr>
  </w:style>
  <w:style w:type="paragraph" w:customStyle="1" w:styleId="p48">
    <w:name w:val="p48"/>
    <w:basedOn w:val="Normal"/>
    <w:rsid w:val="009F5C38"/>
    <w:pPr>
      <w:spacing w:before="100" w:beforeAutospacing="1" w:after="100" w:afterAutospacing="1"/>
    </w:pPr>
    <w:rPr>
      <w:noProof w:val="0"/>
      <w:sz w:val="24"/>
      <w:szCs w:val="24"/>
    </w:rPr>
  </w:style>
  <w:style w:type="paragraph" w:customStyle="1" w:styleId="p49">
    <w:name w:val="p49"/>
    <w:basedOn w:val="Normal"/>
    <w:rsid w:val="009F5C38"/>
    <w:pPr>
      <w:spacing w:before="100" w:beforeAutospacing="1" w:after="100" w:afterAutospacing="1"/>
    </w:pPr>
    <w:rPr>
      <w:noProof w:val="0"/>
      <w:sz w:val="24"/>
      <w:szCs w:val="24"/>
    </w:rPr>
  </w:style>
  <w:style w:type="paragraph" w:customStyle="1" w:styleId="p50">
    <w:name w:val="p50"/>
    <w:basedOn w:val="Normal"/>
    <w:rsid w:val="009F5C38"/>
    <w:pPr>
      <w:spacing w:before="100" w:beforeAutospacing="1" w:after="100" w:afterAutospacing="1"/>
    </w:pPr>
    <w:rPr>
      <w:noProof w:val="0"/>
      <w:sz w:val="24"/>
      <w:szCs w:val="24"/>
    </w:rPr>
  </w:style>
  <w:style w:type="paragraph" w:customStyle="1" w:styleId="p51">
    <w:name w:val="p51"/>
    <w:basedOn w:val="Normal"/>
    <w:rsid w:val="009F5C38"/>
    <w:pPr>
      <w:spacing w:before="100" w:beforeAutospacing="1" w:after="100" w:afterAutospacing="1"/>
    </w:pPr>
    <w:rPr>
      <w:noProof w:val="0"/>
      <w:sz w:val="24"/>
      <w:szCs w:val="24"/>
    </w:rPr>
  </w:style>
  <w:style w:type="paragraph" w:customStyle="1" w:styleId="p52">
    <w:name w:val="p52"/>
    <w:basedOn w:val="Normal"/>
    <w:rsid w:val="009F5C38"/>
    <w:pPr>
      <w:spacing w:before="100" w:beforeAutospacing="1" w:after="100" w:afterAutospacing="1"/>
    </w:pPr>
    <w:rPr>
      <w:noProof w:val="0"/>
      <w:sz w:val="24"/>
      <w:szCs w:val="24"/>
    </w:rPr>
  </w:style>
  <w:style w:type="paragraph" w:customStyle="1" w:styleId="p53">
    <w:name w:val="p53"/>
    <w:basedOn w:val="Normal"/>
    <w:rsid w:val="009F5C38"/>
    <w:pPr>
      <w:spacing w:before="100" w:beforeAutospacing="1" w:after="100" w:afterAutospacing="1"/>
    </w:pPr>
    <w:rPr>
      <w:noProof w:val="0"/>
      <w:sz w:val="24"/>
      <w:szCs w:val="24"/>
    </w:rPr>
  </w:style>
  <w:style w:type="paragraph" w:customStyle="1" w:styleId="p54">
    <w:name w:val="p54"/>
    <w:basedOn w:val="Normal"/>
    <w:rsid w:val="009F5C38"/>
    <w:pPr>
      <w:spacing w:before="100" w:beforeAutospacing="1" w:after="100" w:afterAutospacing="1"/>
    </w:pPr>
    <w:rPr>
      <w:noProof w:val="0"/>
      <w:sz w:val="24"/>
      <w:szCs w:val="24"/>
    </w:rPr>
  </w:style>
  <w:style w:type="paragraph" w:customStyle="1" w:styleId="p55">
    <w:name w:val="p55"/>
    <w:basedOn w:val="Normal"/>
    <w:rsid w:val="009F5C38"/>
    <w:pPr>
      <w:spacing w:before="100" w:beforeAutospacing="1" w:after="100" w:afterAutospacing="1"/>
    </w:pPr>
    <w:rPr>
      <w:noProof w:val="0"/>
      <w:sz w:val="24"/>
      <w:szCs w:val="24"/>
    </w:rPr>
  </w:style>
  <w:style w:type="paragraph" w:customStyle="1" w:styleId="p56">
    <w:name w:val="p56"/>
    <w:basedOn w:val="Normal"/>
    <w:rsid w:val="009F5C38"/>
    <w:pPr>
      <w:spacing w:before="100" w:beforeAutospacing="1" w:after="100" w:afterAutospacing="1"/>
    </w:pPr>
    <w:rPr>
      <w:noProof w:val="0"/>
      <w:sz w:val="24"/>
      <w:szCs w:val="24"/>
    </w:rPr>
  </w:style>
  <w:style w:type="paragraph" w:customStyle="1" w:styleId="p57">
    <w:name w:val="p57"/>
    <w:basedOn w:val="Normal"/>
    <w:rsid w:val="009F5C38"/>
    <w:pPr>
      <w:spacing w:before="100" w:beforeAutospacing="1" w:after="100" w:afterAutospacing="1"/>
    </w:pPr>
    <w:rPr>
      <w:noProof w:val="0"/>
      <w:sz w:val="24"/>
      <w:szCs w:val="24"/>
    </w:rPr>
  </w:style>
  <w:style w:type="paragraph" w:customStyle="1" w:styleId="p58">
    <w:name w:val="p58"/>
    <w:basedOn w:val="Normal"/>
    <w:rsid w:val="009F5C38"/>
    <w:pPr>
      <w:spacing w:before="100" w:beforeAutospacing="1" w:after="100" w:afterAutospacing="1"/>
    </w:pPr>
    <w:rPr>
      <w:noProof w:val="0"/>
      <w:sz w:val="24"/>
      <w:szCs w:val="24"/>
    </w:rPr>
  </w:style>
  <w:style w:type="character" w:customStyle="1" w:styleId="ft16">
    <w:name w:val="ft16"/>
    <w:basedOn w:val="DefaultParagraphFont"/>
    <w:rsid w:val="009F5C38"/>
  </w:style>
  <w:style w:type="paragraph" w:customStyle="1" w:styleId="p59">
    <w:name w:val="p59"/>
    <w:basedOn w:val="Normal"/>
    <w:rsid w:val="009F5C38"/>
    <w:pPr>
      <w:spacing w:before="100" w:beforeAutospacing="1" w:after="100" w:afterAutospacing="1"/>
    </w:pPr>
    <w:rPr>
      <w:noProof w:val="0"/>
      <w:sz w:val="24"/>
      <w:szCs w:val="24"/>
    </w:rPr>
  </w:style>
  <w:style w:type="paragraph" w:customStyle="1" w:styleId="p60">
    <w:name w:val="p60"/>
    <w:basedOn w:val="Normal"/>
    <w:rsid w:val="009F5C38"/>
    <w:pPr>
      <w:spacing w:before="100" w:beforeAutospacing="1" w:after="100" w:afterAutospacing="1"/>
    </w:pPr>
    <w:rPr>
      <w:noProof w:val="0"/>
      <w:sz w:val="24"/>
      <w:szCs w:val="24"/>
    </w:rPr>
  </w:style>
  <w:style w:type="paragraph" w:customStyle="1" w:styleId="p61">
    <w:name w:val="p61"/>
    <w:basedOn w:val="Normal"/>
    <w:rsid w:val="009F5C38"/>
    <w:pPr>
      <w:spacing w:before="100" w:beforeAutospacing="1" w:after="100" w:afterAutospacing="1"/>
    </w:pPr>
    <w:rPr>
      <w:noProof w:val="0"/>
      <w:sz w:val="24"/>
      <w:szCs w:val="24"/>
    </w:rPr>
  </w:style>
  <w:style w:type="paragraph" w:customStyle="1" w:styleId="p62">
    <w:name w:val="p62"/>
    <w:basedOn w:val="Normal"/>
    <w:rsid w:val="009F5C38"/>
    <w:pPr>
      <w:spacing w:before="100" w:beforeAutospacing="1" w:after="100" w:afterAutospacing="1"/>
    </w:pPr>
    <w:rPr>
      <w:noProof w:val="0"/>
      <w:sz w:val="24"/>
      <w:szCs w:val="24"/>
    </w:rPr>
  </w:style>
  <w:style w:type="paragraph" w:customStyle="1" w:styleId="p63">
    <w:name w:val="p63"/>
    <w:basedOn w:val="Normal"/>
    <w:rsid w:val="009F5C38"/>
    <w:pPr>
      <w:spacing w:before="100" w:beforeAutospacing="1" w:after="100" w:afterAutospacing="1"/>
    </w:pPr>
    <w:rPr>
      <w:noProof w:val="0"/>
      <w:sz w:val="24"/>
      <w:szCs w:val="24"/>
    </w:rPr>
  </w:style>
  <w:style w:type="paragraph" w:customStyle="1" w:styleId="p64">
    <w:name w:val="p64"/>
    <w:basedOn w:val="Normal"/>
    <w:rsid w:val="009F5C38"/>
    <w:pPr>
      <w:spacing w:before="100" w:beforeAutospacing="1" w:after="100" w:afterAutospacing="1"/>
    </w:pPr>
    <w:rPr>
      <w:noProof w:val="0"/>
      <w:sz w:val="24"/>
      <w:szCs w:val="24"/>
    </w:rPr>
  </w:style>
  <w:style w:type="paragraph" w:customStyle="1" w:styleId="p65">
    <w:name w:val="p65"/>
    <w:basedOn w:val="Normal"/>
    <w:rsid w:val="009F5C38"/>
    <w:pPr>
      <w:spacing w:before="100" w:beforeAutospacing="1" w:after="100" w:afterAutospacing="1"/>
    </w:pPr>
    <w:rPr>
      <w:noProof w:val="0"/>
      <w:sz w:val="24"/>
      <w:szCs w:val="24"/>
    </w:rPr>
  </w:style>
  <w:style w:type="paragraph" w:customStyle="1" w:styleId="p66">
    <w:name w:val="p66"/>
    <w:basedOn w:val="Normal"/>
    <w:rsid w:val="009F5C38"/>
    <w:pPr>
      <w:spacing w:before="100" w:beforeAutospacing="1" w:after="100" w:afterAutospacing="1"/>
    </w:pPr>
    <w:rPr>
      <w:noProof w:val="0"/>
      <w:sz w:val="24"/>
      <w:szCs w:val="24"/>
    </w:rPr>
  </w:style>
  <w:style w:type="paragraph" w:customStyle="1" w:styleId="p69">
    <w:name w:val="p69"/>
    <w:basedOn w:val="Normal"/>
    <w:rsid w:val="009F5C38"/>
    <w:pPr>
      <w:spacing w:before="100" w:beforeAutospacing="1" w:after="100" w:afterAutospacing="1"/>
    </w:pPr>
    <w:rPr>
      <w:noProof w:val="0"/>
      <w:sz w:val="24"/>
      <w:szCs w:val="24"/>
    </w:rPr>
  </w:style>
  <w:style w:type="paragraph" w:customStyle="1" w:styleId="p70">
    <w:name w:val="p70"/>
    <w:basedOn w:val="Normal"/>
    <w:rsid w:val="009F5C38"/>
    <w:pPr>
      <w:spacing w:before="100" w:beforeAutospacing="1" w:after="100" w:afterAutospacing="1"/>
    </w:pPr>
    <w:rPr>
      <w:noProof w:val="0"/>
      <w:sz w:val="24"/>
      <w:szCs w:val="24"/>
    </w:rPr>
  </w:style>
  <w:style w:type="paragraph" w:customStyle="1" w:styleId="p71">
    <w:name w:val="p71"/>
    <w:basedOn w:val="Normal"/>
    <w:rsid w:val="009F5C38"/>
    <w:pPr>
      <w:spacing w:before="100" w:beforeAutospacing="1" w:after="100" w:afterAutospacing="1"/>
    </w:pPr>
    <w:rPr>
      <w:noProof w:val="0"/>
      <w:sz w:val="24"/>
      <w:szCs w:val="24"/>
    </w:rPr>
  </w:style>
  <w:style w:type="paragraph" w:customStyle="1" w:styleId="p72">
    <w:name w:val="p72"/>
    <w:basedOn w:val="Normal"/>
    <w:rsid w:val="009F5C38"/>
    <w:pPr>
      <w:spacing w:before="100" w:beforeAutospacing="1" w:after="100" w:afterAutospacing="1"/>
    </w:pPr>
    <w:rPr>
      <w:noProof w:val="0"/>
      <w:sz w:val="24"/>
      <w:szCs w:val="24"/>
    </w:rPr>
  </w:style>
  <w:style w:type="paragraph" w:customStyle="1" w:styleId="p73">
    <w:name w:val="p73"/>
    <w:basedOn w:val="Normal"/>
    <w:rsid w:val="009F5C38"/>
    <w:pPr>
      <w:spacing w:before="100" w:beforeAutospacing="1" w:after="100" w:afterAutospacing="1"/>
    </w:pPr>
    <w:rPr>
      <w:noProof w:val="0"/>
      <w:sz w:val="24"/>
      <w:szCs w:val="24"/>
    </w:rPr>
  </w:style>
  <w:style w:type="paragraph" w:customStyle="1" w:styleId="p74">
    <w:name w:val="p74"/>
    <w:basedOn w:val="Normal"/>
    <w:rsid w:val="009F5C38"/>
    <w:pPr>
      <w:spacing w:before="100" w:beforeAutospacing="1" w:after="100" w:afterAutospacing="1"/>
    </w:pPr>
    <w:rPr>
      <w:noProof w:val="0"/>
      <w:sz w:val="24"/>
      <w:szCs w:val="24"/>
    </w:rPr>
  </w:style>
  <w:style w:type="paragraph" w:customStyle="1" w:styleId="p75">
    <w:name w:val="p75"/>
    <w:basedOn w:val="Normal"/>
    <w:rsid w:val="009F5C38"/>
    <w:pPr>
      <w:spacing w:before="100" w:beforeAutospacing="1" w:after="100" w:afterAutospacing="1"/>
    </w:pPr>
    <w:rPr>
      <w:noProof w:val="0"/>
      <w:sz w:val="24"/>
      <w:szCs w:val="24"/>
    </w:rPr>
  </w:style>
  <w:style w:type="paragraph" w:customStyle="1" w:styleId="p76">
    <w:name w:val="p76"/>
    <w:basedOn w:val="Normal"/>
    <w:rsid w:val="009F5C38"/>
    <w:pPr>
      <w:spacing w:before="100" w:beforeAutospacing="1" w:after="100" w:afterAutospacing="1"/>
    </w:pPr>
    <w:rPr>
      <w:noProof w:val="0"/>
      <w:sz w:val="24"/>
      <w:szCs w:val="24"/>
    </w:rPr>
  </w:style>
  <w:style w:type="paragraph" w:customStyle="1" w:styleId="p77">
    <w:name w:val="p77"/>
    <w:basedOn w:val="Normal"/>
    <w:rsid w:val="009F5C38"/>
    <w:pPr>
      <w:spacing w:before="100" w:beforeAutospacing="1" w:after="100" w:afterAutospacing="1"/>
    </w:pPr>
    <w:rPr>
      <w:noProof w:val="0"/>
      <w:sz w:val="24"/>
      <w:szCs w:val="24"/>
    </w:rPr>
  </w:style>
  <w:style w:type="paragraph" w:customStyle="1" w:styleId="p78">
    <w:name w:val="p78"/>
    <w:basedOn w:val="Normal"/>
    <w:rsid w:val="009F5C38"/>
    <w:pPr>
      <w:spacing w:before="100" w:beforeAutospacing="1" w:after="100" w:afterAutospacing="1"/>
    </w:pPr>
    <w:rPr>
      <w:noProof w:val="0"/>
      <w:sz w:val="24"/>
      <w:szCs w:val="24"/>
    </w:rPr>
  </w:style>
  <w:style w:type="paragraph" w:customStyle="1" w:styleId="p79">
    <w:name w:val="p79"/>
    <w:basedOn w:val="Normal"/>
    <w:rsid w:val="009F5C38"/>
    <w:pPr>
      <w:spacing w:before="100" w:beforeAutospacing="1" w:after="100" w:afterAutospacing="1"/>
    </w:pPr>
    <w:rPr>
      <w:noProof w:val="0"/>
      <w:sz w:val="24"/>
      <w:szCs w:val="24"/>
    </w:rPr>
  </w:style>
  <w:style w:type="paragraph" w:customStyle="1" w:styleId="p80">
    <w:name w:val="p80"/>
    <w:basedOn w:val="Normal"/>
    <w:rsid w:val="009F5C38"/>
    <w:pPr>
      <w:spacing w:before="100" w:beforeAutospacing="1" w:after="100" w:afterAutospacing="1"/>
    </w:pPr>
    <w:rPr>
      <w:noProof w:val="0"/>
      <w:sz w:val="24"/>
      <w:szCs w:val="24"/>
    </w:rPr>
  </w:style>
  <w:style w:type="paragraph" w:customStyle="1" w:styleId="p81">
    <w:name w:val="p81"/>
    <w:basedOn w:val="Normal"/>
    <w:rsid w:val="009F5C38"/>
    <w:pPr>
      <w:spacing w:before="100" w:beforeAutospacing="1" w:after="100" w:afterAutospacing="1"/>
    </w:pPr>
    <w:rPr>
      <w:noProof w:val="0"/>
      <w:sz w:val="24"/>
      <w:szCs w:val="24"/>
    </w:rPr>
  </w:style>
  <w:style w:type="paragraph" w:customStyle="1" w:styleId="p82">
    <w:name w:val="p82"/>
    <w:basedOn w:val="Normal"/>
    <w:rsid w:val="009F5C38"/>
    <w:pPr>
      <w:spacing w:before="100" w:beforeAutospacing="1" w:after="100" w:afterAutospacing="1"/>
    </w:pPr>
    <w:rPr>
      <w:noProof w:val="0"/>
      <w:sz w:val="24"/>
      <w:szCs w:val="24"/>
    </w:rPr>
  </w:style>
  <w:style w:type="paragraph" w:customStyle="1" w:styleId="p83">
    <w:name w:val="p83"/>
    <w:basedOn w:val="Normal"/>
    <w:rsid w:val="009F5C38"/>
    <w:pPr>
      <w:spacing w:before="100" w:beforeAutospacing="1" w:after="100" w:afterAutospacing="1"/>
    </w:pPr>
    <w:rPr>
      <w:noProof w:val="0"/>
      <w:sz w:val="24"/>
      <w:szCs w:val="24"/>
    </w:rPr>
  </w:style>
  <w:style w:type="paragraph" w:customStyle="1" w:styleId="p84">
    <w:name w:val="p84"/>
    <w:basedOn w:val="Normal"/>
    <w:rsid w:val="009F5C38"/>
    <w:pPr>
      <w:spacing w:before="100" w:beforeAutospacing="1" w:after="100" w:afterAutospacing="1"/>
    </w:pPr>
    <w:rPr>
      <w:noProof w:val="0"/>
      <w:sz w:val="24"/>
      <w:szCs w:val="24"/>
    </w:rPr>
  </w:style>
  <w:style w:type="paragraph" w:customStyle="1" w:styleId="p85">
    <w:name w:val="p85"/>
    <w:basedOn w:val="Normal"/>
    <w:rsid w:val="009F5C38"/>
    <w:pPr>
      <w:spacing w:before="100" w:beforeAutospacing="1" w:after="100" w:afterAutospacing="1"/>
    </w:pPr>
    <w:rPr>
      <w:noProof w:val="0"/>
      <w:sz w:val="24"/>
      <w:szCs w:val="24"/>
    </w:rPr>
  </w:style>
  <w:style w:type="paragraph" w:customStyle="1" w:styleId="p86">
    <w:name w:val="p86"/>
    <w:basedOn w:val="Normal"/>
    <w:rsid w:val="009F5C38"/>
    <w:pPr>
      <w:spacing w:before="100" w:beforeAutospacing="1" w:after="100" w:afterAutospacing="1"/>
    </w:pPr>
    <w:rPr>
      <w:noProof w:val="0"/>
      <w:sz w:val="24"/>
      <w:szCs w:val="24"/>
    </w:rPr>
  </w:style>
  <w:style w:type="paragraph" w:customStyle="1" w:styleId="p87">
    <w:name w:val="p87"/>
    <w:basedOn w:val="Normal"/>
    <w:rsid w:val="009F5C38"/>
    <w:pPr>
      <w:spacing w:before="100" w:beforeAutospacing="1" w:after="100" w:afterAutospacing="1"/>
    </w:pPr>
    <w:rPr>
      <w:noProof w:val="0"/>
      <w:sz w:val="24"/>
      <w:szCs w:val="24"/>
    </w:rPr>
  </w:style>
  <w:style w:type="character" w:customStyle="1" w:styleId="ft23">
    <w:name w:val="ft23"/>
    <w:basedOn w:val="DefaultParagraphFont"/>
    <w:rsid w:val="009F5C38"/>
  </w:style>
  <w:style w:type="paragraph" w:customStyle="1" w:styleId="p88">
    <w:name w:val="p88"/>
    <w:basedOn w:val="Normal"/>
    <w:rsid w:val="009F5C38"/>
    <w:pPr>
      <w:spacing w:before="100" w:beforeAutospacing="1" w:after="100" w:afterAutospacing="1"/>
    </w:pPr>
    <w:rPr>
      <w:noProof w:val="0"/>
      <w:sz w:val="24"/>
      <w:szCs w:val="24"/>
    </w:rPr>
  </w:style>
  <w:style w:type="character" w:customStyle="1" w:styleId="ft24">
    <w:name w:val="ft24"/>
    <w:basedOn w:val="DefaultParagraphFont"/>
    <w:rsid w:val="009F5C38"/>
  </w:style>
  <w:style w:type="paragraph" w:customStyle="1" w:styleId="p89">
    <w:name w:val="p89"/>
    <w:basedOn w:val="Normal"/>
    <w:rsid w:val="009F5C38"/>
    <w:pPr>
      <w:spacing w:before="100" w:beforeAutospacing="1" w:after="100" w:afterAutospacing="1"/>
    </w:pPr>
    <w:rPr>
      <w:noProof w:val="0"/>
      <w:sz w:val="24"/>
      <w:szCs w:val="24"/>
    </w:rPr>
  </w:style>
  <w:style w:type="paragraph" w:customStyle="1" w:styleId="p90">
    <w:name w:val="p90"/>
    <w:basedOn w:val="Normal"/>
    <w:rsid w:val="009F5C38"/>
    <w:pPr>
      <w:spacing w:before="100" w:beforeAutospacing="1" w:after="100" w:afterAutospacing="1"/>
    </w:pPr>
    <w:rPr>
      <w:noProof w:val="0"/>
      <w:sz w:val="24"/>
      <w:szCs w:val="24"/>
    </w:rPr>
  </w:style>
  <w:style w:type="paragraph" w:customStyle="1" w:styleId="p91">
    <w:name w:val="p91"/>
    <w:basedOn w:val="Normal"/>
    <w:rsid w:val="009F5C38"/>
    <w:pPr>
      <w:spacing w:before="100" w:beforeAutospacing="1" w:after="100" w:afterAutospacing="1"/>
    </w:pPr>
    <w:rPr>
      <w:noProof w:val="0"/>
      <w:sz w:val="24"/>
      <w:szCs w:val="24"/>
    </w:rPr>
  </w:style>
  <w:style w:type="character" w:customStyle="1" w:styleId="ft25">
    <w:name w:val="ft25"/>
    <w:basedOn w:val="DefaultParagraphFont"/>
    <w:rsid w:val="009F5C38"/>
  </w:style>
  <w:style w:type="character" w:customStyle="1" w:styleId="ft26">
    <w:name w:val="ft26"/>
    <w:basedOn w:val="DefaultParagraphFont"/>
    <w:rsid w:val="009F5C38"/>
  </w:style>
  <w:style w:type="paragraph" w:customStyle="1" w:styleId="p92">
    <w:name w:val="p92"/>
    <w:basedOn w:val="Normal"/>
    <w:rsid w:val="009F5C38"/>
    <w:pPr>
      <w:spacing w:before="100" w:beforeAutospacing="1" w:after="100" w:afterAutospacing="1"/>
    </w:pPr>
    <w:rPr>
      <w:noProof w:val="0"/>
      <w:sz w:val="24"/>
      <w:szCs w:val="24"/>
    </w:rPr>
  </w:style>
  <w:style w:type="paragraph" w:customStyle="1" w:styleId="p93">
    <w:name w:val="p93"/>
    <w:basedOn w:val="Normal"/>
    <w:rsid w:val="009F5C38"/>
    <w:pPr>
      <w:spacing w:before="100" w:beforeAutospacing="1" w:after="100" w:afterAutospacing="1"/>
    </w:pPr>
    <w:rPr>
      <w:noProof w:val="0"/>
      <w:sz w:val="24"/>
      <w:szCs w:val="24"/>
    </w:rPr>
  </w:style>
  <w:style w:type="paragraph" w:customStyle="1" w:styleId="p94">
    <w:name w:val="p94"/>
    <w:basedOn w:val="Normal"/>
    <w:rsid w:val="009F5C38"/>
    <w:pPr>
      <w:spacing w:before="100" w:beforeAutospacing="1" w:after="100" w:afterAutospacing="1"/>
    </w:pPr>
    <w:rPr>
      <w:noProof w:val="0"/>
      <w:sz w:val="24"/>
      <w:szCs w:val="24"/>
    </w:rPr>
  </w:style>
  <w:style w:type="paragraph" w:customStyle="1" w:styleId="p95">
    <w:name w:val="p95"/>
    <w:basedOn w:val="Normal"/>
    <w:rsid w:val="009F5C38"/>
    <w:pPr>
      <w:spacing w:before="100" w:beforeAutospacing="1" w:after="100" w:afterAutospacing="1"/>
    </w:pPr>
    <w:rPr>
      <w:noProof w:val="0"/>
      <w:sz w:val="24"/>
      <w:szCs w:val="24"/>
    </w:rPr>
  </w:style>
  <w:style w:type="paragraph" w:customStyle="1" w:styleId="p96">
    <w:name w:val="p96"/>
    <w:basedOn w:val="Normal"/>
    <w:rsid w:val="009F5C38"/>
    <w:pPr>
      <w:spacing w:before="100" w:beforeAutospacing="1" w:after="100" w:afterAutospacing="1"/>
    </w:pPr>
    <w:rPr>
      <w:noProof w:val="0"/>
      <w:sz w:val="24"/>
      <w:szCs w:val="24"/>
    </w:rPr>
  </w:style>
  <w:style w:type="paragraph" w:customStyle="1" w:styleId="p97">
    <w:name w:val="p97"/>
    <w:basedOn w:val="Normal"/>
    <w:rsid w:val="009F5C38"/>
    <w:pPr>
      <w:spacing w:before="100" w:beforeAutospacing="1" w:after="100" w:afterAutospacing="1"/>
    </w:pPr>
    <w:rPr>
      <w:noProof w:val="0"/>
      <w:sz w:val="24"/>
      <w:szCs w:val="24"/>
    </w:rPr>
  </w:style>
  <w:style w:type="paragraph" w:customStyle="1" w:styleId="p98">
    <w:name w:val="p98"/>
    <w:basedOn w:val="Normal"/>
    <w:rsid w:val="009F5C38"/>
    <w:pPr>
      <w:spacing w:before="100" w:beforeAutospacing="1" w:after="100" w:afterAutospacing="1"/>
    </w:pPr>
    <w:rPr>
      <w:noProof w:val="0"/>
      <w:sz w:val="24"/>
      <w:szCs w:val="24"/>
    </w:rPr>
  </w:style>
  <w:style w:type="paragraph" w:customStyle="1" w:styleId="p99">
    <w:name w:val="p99"/>
    <w:basedOn w:val="Normal"/>
    <w:rsid w:val="009F5C38"/>
    <w:pPr>
      <w:spacing w:before="100" w:beforeAutospacing="1" w:after="100" w:afterAutospacing="1"/>
    </w:pPr>
    <w:rPr>
      <w:noProof w:val="0"/>
      <w:sz w:val="24"/>
      <w:szCs w:val="24"/>
    </w:rPr>
  </w:style>
  <w:style w:type="paragraph" w:customStyle="1" w:styleId="p100">
    <w:name w:val="p100"/>
    <w:basedOn w:val="Normal"/>
    <w:rsid w:val="009F5C38"/>
    <w:pPr>
      <w:spacing w:before="100" w:beforeAutospacing="1" w:after="100" w:afterAutospacing="1"/>
    </w:pPr>
    <w:rPr>
      <w:noProof w:val="0"/>
      <w:sz w:val="24"/>
      <w:szCs w:val="24"/>
    </w:rPr>
  </w:style>
  <w:style w:type="paragraph" w:customStyle="1" w:styleId="p101">
    <w:name w:val="p101"/>
    <w:basedOn w:val="Normal"/>
    <w:rsid w:val="009F5C38"/>
    <w:pPr>
      <w:spacing w:before="100" w:beforeAutospacing="1" w:after="100" w:afterAutospacing="1"/>
    </w:pPr>
    <w:rPr>
      <w:noProof w:val="0"/>
      <w:sz w:val="24"/>
      <w:szCs w:val="24"/>
    </w:rPr>
  </w:style>
  <w:style w:type="paragraph" w:customStyle="1" w:styleId="p102">
    <w:name w:val="p102"/>
    <w:basedOn w:val="Normal"/>
    <w:rsid w:val="009F5C38"/>
    <w:pPr>
      <w:spacing w:before="100" w:beforeAutospacing="1" w:after="100" w:afterAutospacing="1"/>
    </w:pPr>
    <w:rPr>
      <w:noProof w:val="0"/>
      <w:sz w:val="24"/>
      <w:szCs w:val="24"/>
    </w:rPr>
  </w:style>
  <w:style w:type="paragraph" w:customStyle="1" w:styleId="p103">
    <w:name w:val="p103"/>
    <w:basedOn w:val="Normal"/>
    <w:rsid w:val="009F5C38"/>
    <w:pPr>
      <w:spacing w:before="100" w:beforeAutospacing="1" w:after="100" w:afterAutospacing="1"/>
    </w:pPr>
    <w:rPr>
      <w:noProof w:val="0"/>
      <w:sz w:val="24"/>
      <w:szCs w:val="24"/>
    </w:rPr>
  </w:style>
  <w:style w:type="paragraph" w:customStyle="1" w:styleId="p104">
    <w:name w:val="p104"/>
    <w:basedOn w:val="Normal"/>
    <w:rsid w:val="009F5C38"/>
    <w:pPr>
      <w:spacing w:before="100" w:beforeAutospacing="1" w:after="100" w:afterAutospacing="1"/>
    </w:pPr>
    <w:rPr>
      <w:noProof w:val="0"/>
      <w:sz w:val="24"/>
      <w:szCs w:val="24"/>
    </w:rPr>
  </w:style>
  <w:style w:type="paragraph" w:customStyle="1" w:styleId="p105">
    <w:name w:val="p105"/>
    <w:basedOn w:val="Normal"/>
    <w:rsid w:val="009F5C38"/>
    <w:pPr>
      <w:spacing w:before="100" w:beforeAutospacing="1" w:after="100" w:afterAutospacing="1"/>
    </w:pPr>
    <w:rPr>
      <w:noProof w:val="0"/>
      <w:sz w:val="24"/>
      <w:szCs w:val="24"/>
    </w:rPr>
  </w:style>
  <w:style w:type="paragraph" w:customStyle="1" w:styleId="p106">
    <w:name w:val="p106"/>
    <w:basedOn w:val="Normal"/>
    <w:rsid w:val="009F5C38"/>
    <w:pPr>
      <w:spacing w:before="100" w:beforeAutospacing="1" w:after="100" w:afterAutospacing="1"/>
    </w:pPr>
    <w:rPr>
      <w:noProof w:val="0"/>
      <w:sz w:val="24"/>
      <w:szCs w:val="24"/>
    </w:rPr>
  </w:style>
  <w:style w:type="paragraph" w:customStyle="1" w:styleId="p107">
    <w:name w:val="p107"/>
    <w:basedOn w:val="Normal"/>
    <w:rsid w:val="009F5C38"/>
    <w:pPr>
      <w:spacing w:before="100" w:beforeAutospacing="1" w:after="100" w:afterAutospacing="1"/>
    </w:pPr>
    <w:rPr>
      <w:noProof w:val="0"/>
      <w:sz w:val="24"/>
      <w:szCs w:val="24"/>
    </w:rPr>
  </w:style>
  <w:style w:type="paragraph" w:customStyle="1" w:styleId="p108">
    <w:name w:val="p108"/>
    <w:basedOn w:val="Normal"/>
    <w:rsid w:val="009F5C38"/>
    <w:pPr>
      <w:spacing w:before="100" w:beforeAutospacing="1" w:after="100" w:afterAutospacing="1"/>
    </w:pPr>
    <w:rPr>
      <w:noProof w:val="0"/>
      <w:sz w:val="24"/>
      <w:szCs w:val="24"/>
    </w:rPr>
  </w:style>
  <w:style w:type="paragraph" w:customStyle="1" w:styleId="p109">
    <w:name w:val="p109"/>
    <w:basedOn w:val="Normal"/>
    <w:rsid w:val="009F5C38"/>
    <w:pPr>
      <w:spacing w:before="100" w:beforeAutospacing="1" w:after="100" w:afterAutospacing="1"/>
    </w:pPr>
    <w:rPr>
      <w:noProof w:val="0"/>
      <w:sz w:val="24"/>
      <w:szCs w:val="24"/>
    </w:rPr>
  </w:style>
  <w:style w:type="paragraph" w:customStyle="1" w:styleId="p110">
    <w:name w:val="p110"/>
    <w:basedOn w:val="Normal"/>
    <w:rsid w:val="009F5C38"/>
    <w:pPr>
      <w:spacing w:before="100" w:beforeAutospacing="1" w:after="100" w:afterAutospacing="1"/>
    </w:pPr>
    <w:rPr>
      <w:noProof w:val="0"/>
      <w:sz w:val="24"/>
      <w:szCs w:val="24"/>
    </w:rPr>
  </w:style>
  <w:style w:type="paragraph" w:customStyle="1" w:styleId="p111">
    <w:name w:val="p111"/>
    <w:basedOn w:val="Normal"/>
    <w:rsid w:val="009F5C38"/>
    <w:pPr>
      <w:spacing w:before="100" w:beforeAutospacing="1" w:after="100" w:afterAutospacing="1"/>
    </w:pPr>
    <w:rPr>
      <w:noProof w:val="0"/>
      <w:sz w:val="24"/>
      <w:szCs w:val="24"/>
    </w:rPr>
  </w:style>
  <w:style w:type="paragraph" w:customStyle="1" w:styleId="p112">
    <w:name w:val="p112"/>
    <w:basedOn w:val="Normal"/>
    <w:rsid w:val="009F5C38"/>
    <w:pPr>
      <w:spacing w:before="100" w:beforeAutospacing="1" w:after="100" w:afterAutospacing="1"/>
    </w:pPr>
    <w:rPr>
      <w:noProof w:val="0"/>
      <w:sz w:val="24"/>
      <w:szCs w:val="24"/>
    </w:rPr>
  </w:style>
  <w:style w:type="paragraph" w:customStyle="1" w:styleId="p113">
    <w:name w:val="p113"/>
    <w:basedOn w:val="Normal"/>
    <w:rsid w:val="009F5C38"/>
    <w:pPr>
      <w:spacing w:before="100" w:beforeAutospacing="1" w:after="100" w:afterAutospacing="1"/>
    </w:pPr>
    <w:rPr>
      <w:noProof w:val="0"/>
      <w:sz w:val="24"/>
      <w:szCs w:val="24"/>
    </w:rPr>
  </w:style>
  <w:style w:type="paragraph" w:customStyle="1" w:styleId="p114">
    <w:name w:val="p114"/>
    <w:basedOn w:val="Normal"/>
    <w:rsid w:val="009F5C38"/>
    <w:pPr>
      <w:spacing w:before="100" w:beforeAutospacing="1" w:after="100" w:afterAutospacing="1"/>
    </w:pPr>
    <w:rPr>
      <w:noProof w:val="0"/>
      <w:sz w:val="24"/>
      <w:szCs w:val="24"/>
    </w:rPr>
  </w:style>
  <w:style w:type="paragraph" w:customStyle="1" w:styleId="p115">
    <w:name w:val="p115"/>
    <w:basedOn w:val="Normal"/>
    <w:rsid w:val="009F5C38"/>
    <w:pPr>
      <w:spacing w:before="100" w:beforeAutospacing="1" w:after="100" w:afterAutospacing="1"/>
    </w:pPr>
    <w:rPr>
      <w:noProof w:val="0"/>
      <w:sz w:val="24"/>
      <w:szCs w:val="24"/>
    </w:rPr>
  </w:style>
  <w:style w:type="paragraph" w:customStyle="1" w:styleId="p116">
    <w:name w:val="p116"/>
    <w:basedOn w:val="Normal"/>
    <w:rsid w:val="009F5C38"/>
    <w:pPr>
      <w:spacing w:before="100" w:beforeAutospacing="1" w:after="100" w:afterAutospacing="1"/>
    </w:pPr>
    <w:rPr>
      <w:noProof w:val="0"/>
      <w:sz w:val="24"/>
      <w:szCs w:val="24"/>
    </w:rPr>
  </w:style>
  <w:style w:type="paragraph" w:customStyle="1" w:styleId="p117">
    <w:name w:val="p117"/>
    <w:basedOn w:val="Normal"/>
    <w:rsid w:val="009F5C38"/>
    <w:pPr>
      <w:spacing w:before="100" w:beforeAutospacing="1" w:after="100" w:afterAutospacing="1"/>
    </w:pPr>
    <w:rPr>
      <w:noProof w:val="0"/>
      <w:sz w:val="24"/>
      <w:szCs w:val="24"/>
    </w:rPr>
  </w:style>
  <w:style w:type="paragraph" w:customStyle="1" w:styleId="p118">
    <w:name w:val="p118"/>
    <w:basedOn w:val="Normal"/>
    <w:rsid w:val="009F5C38"/>
    <w:pPr>
      <w:spacing w:before="100" w:beforeAutospacing="1" w:after="100" w:afterAutospacing="1"/>
    </w:pPr>
    <w:rPr>
      <w:noProof w:val="0"/>
      <w:sz w:val="24"/>
      <w:szCs w:val="24"/>
    </w:rPr>
  </w:style>
  <w:style w:type="paragraph" w:customStyle="1" w:styleId="p119">
    <w:name w:val="p119"/>
    <w:basedOn w:val="Normal"/>
    <w:rsid w:val="009F5C38"/>
    <w:pPr>
      <w:spacing w:before="100" w:beforeAutospacing="1" w:after="100" w:afterAutospacing="1"/>
    </w:pPr>
    <w:rPr>
      <w:noProof w:val="0"/>
      <w:sz w:val="24"/>
      <w:szCs w:val="24"/>
    </w:rPr>
  </w:style>
  <w:style w:type="paragraph" w:customStyle="1" w:styleId="p120">
    <w:name w:val="p120"/>
    <w:basedOn w:val="Normal"/>
    <w:rsid w:val="009F5C38"/>
    <w:pPr>
      <w:spacing w:before="100" w:beforeAutospacing="1" w:after="100" w:afterAutospacing="1"/>
    </w:pPr>
    <w:rPr>
      <w:noProof w:val="0"/>
      <w:sz w:val="24"/>
      <w:szCs w:val="24"/>
    </w:rPr>
  </w:style>
  <w:style w:type="paragraph" w:customStyle="1" w:styleId="p121">
    <w:name w:val="p121"/>
    <w:basedOn w:val="Normal"/>
    <w:rsid w:val="009F5C38"/>
    <w:pPr>
      <w:spacing w:before="100" w:beforeAutospacing="1" w:after="100" w:afterAutospacing="1"/>
    </w:pPr>
    <w:rPr>
      <w:noProof w:val="0"/>
      <w:sz w:val="24"/>
      <w:szCs w:val="24"/>
    </w:rPr>
  </w:style>
  <w:style w:type="paragraph" w:customStyle="1" w:styleId="p122">
    <w:name w:val="p122"/>
    <w:basedOn w:val="Normal"/>
    <w:rsid w:val="009F5C38"/>
    <w:pPr>
      <w:spacing w:before="100" w:beforeAutospacing="1" w:after="100" w:afterAutospacing="1"/>
    </w:pPr>
    <w:rPr>
      <w:noProof w:val="0"/>
      <w:sz w:val="24"/>
      <w:szCs w:val="24"/>
    </w:rPr>
  </w:style>
  <w:style w:type="paragraph" w:customStyle="1" w:styleId="p123">
    <w:name w:val="p123"/>
    <w:basedOn w:val="Normal"/>
    <w:rsid w:val="009F5C38"/>
    <w:pPr>
      <w:spacing w:before="100" w:beforeAutospacing="1" w:after="100" w:afterAutospacing="1"/>
    </w:pPr>
    <w:rPr>
      <w:noProof w:val="0"/>
      <w:sz w:val="24"/>
      <w:szCs w:val="24"/>
    </w:rPr>
  </w:style>
  <w:style w:type="character" w:customStyle="1" w:styleId="ft44">
    <w:name w:val="ft44"/>
    <w:basedOn w:val="DefaultParagraphFont"/>
    <w:rsid w:val="009F5C38"/>
  </w:style>
  <w:style w:type="paragraph" w:customStyle="1" w:styleId="p124">
    <w:name w:val="p124"/>
    <w:basedOn w:val="Normal"/>
    <w:rsid w:val="009F5C38"/>
    <w:pPr>
      <w:spacing w:before="100" w:beforeAutospacing="1" w:after="100" w:afterAutospacing="1"/>
    </w:pPr>
    <w:rPr>
      <w:noProof w:val="0"/>
      <w:sz w:val="24"/>
      <w:szCs w:val="24"/>
    </w:rPr>
  </w:style>
  <w:style w:type="paragraph" w:customStyle="1" w:styleId="p125">
    <w:name w:val="p125"/>
    <w:basedOn w:val="Normal"/>
    <w:rsid w:val="009F5C38"/>
    <w:pPr>
      <w:spacing w:before="100" w:beforeAutospacing="1" w:after="100" w:afterAutospacing="1"/>
    </w:pPr>
    <w:rPr>
      <w:noProof w:val="0"/>
      <w:sz w:val="24"/>
      <w:szCs w:val="24"/>
    </w:rPr>
  </w:style>
  <w:style w:type="paragraph" w:customStyle="1" w:styleId="p126">
    <w:name w:val="p126"/>
    <w:basedOn w:val="Normal"/>
    <w:rsid w:val="009F5C38"/>
    <w:pPr>
      <w:spacing w:before="100" w:beforeAutospacing="1" w:after="100" w:afterAutospacing="1"/>
    </w:pPr>
    <w:rPr>
      <w:noProof w:val="0"/>
      <w:sz w:val="24"/>
      <w:szCs w:val="24"/>
    </w:rPr>
  </w:style>
  <w:style w:type="paragraph" w:customStyle="1" w:styleId="p127">
    <w:name w:val="p127"/>
    <w:basedOn w:val="Normal"/>
    <w:rsid w:val="009F5C38"/>
    <w:pPr>
      <w:spacing w:before="100" w:beforeAutospacing="1" w:after="100" w:afterAutospacing="1"/>
    </w:pPr>
    <w:rPr>
      <w:noProof w:val="0"/>
      <w:sz w:val="24"/>
      <w:szCs w:val="24"/>
    </w:rPr>
  </w:style>
  <w:style w:type="paragraph" w:customStyle="1" w:styleId="p128">
    <w:name w:val="p128"/>
    <w:basedOn w:val="Normal"/>
    <w:rsid w:val="009F5C38"/>
    <w:pPr>
      <w:spacing w:before="100" w:beforeAutospacing="1" w:after="100" w:afterAutospacing="1"/>
    </w:pPr>
    <w:rPr>
      <w:noProof w:val="0"/>
      <w:sz w:val="24"/>
      <w:szCs w:val="24"/>
    </w:rPr>
  </w:style>
  <w:style w:type="paragraph" w:customStyle="1" w:styleId="p129">
    <w:name w:val="p129"/>
    <w:basedOn w:val="Normal"/>
    <w:rsid w:val="009F5C38"/>
    <w:pPr>
      <w:spacing w:before="100" w:beforeAutospacing="1" w:after="100" w:afterAutospacing="1"/>
    </w:pPr>
    <w:rPr>
      <w:noProof w:val="0"/>
      <w:sz w:val="24"/>
      <w:szCs w:val="24"/>
    </w:rPr>
  </w:style>
  <w:style w:type="paragraph" w:customStyle="1" w:styleId="p130">
    <w:name w:val="p130"/>
    <w:basedOn w:val="Normal"/>
    <w:rsid w:val="009F5C38"/>
    <w:pPr>
      <w:spacing w:before="100" w:beforeAutospacing="1" w:after="100" w:afterAutospacing="1"/>
    </w:pPr>
    <w:rPr>
      <w:noProof w:val="0"/>
      <w:sz w:val="24"/>
      <w:szCs w:val="24"/>
    </w:rPr>
  </w:style>
  <w:style w:type="paragraph" w:customStyle="1" w:styleId="p131">
    <w:name w:val="p131"/>
    <w:basedOn w:val="Normal"/>
    <w:rsid w:val="009F5C38"/>
    <w:pPr>
      <w:spacing w:before="100" w:beforeAutospacing="1" w:after="100" w:afterAutospacing="1"/>
    </w:pPr>
    <w:rPr>
      <w:noProof w:val="0"/>
      <w:sz w:val="24"/>
      <w:szCs w:val="24"/>
    </w:rPr>
  </w:style>
  <w:style w:type="paragraph" w:customStyle="1" w:styleId="p132">
    <w:name w:val="p132"/>
    <w:basedOn w:val="Normal"/>
    <w:rsid w:val="009F5C38"/>
    <w:pPr>
      <w:spacing w:before="100" w:beforeAutospacing="1" w:after="100" w:afterAutospacing="1"/>
    </w:pPr>
    <w:rPr>
      <w:noProof w:val="0"/>
      <w:sz w:val="24"/>
      <w:szCs w:val="24"/>
    </w:rPr>
  </w:style>
  <w:style w:type="paragraph" w:customStyle="1" w:styleId="p133">
    <w:name w:val="p133"/>
    <w:basedOn w:val="Normal"/>
    <w:rsid w:val="009F5C38"/>
    <w:pPr>
      <w:spacing w:before="100" w:beforeAutospacing="1" w:after="100" w:afterAutospacing="1"/>
    </w:pPr>
    <w:rPr>
      <w:noProof w:val="0"/>
      <w:sz w:val="24"/>
      <w:szCs w:val="24"/>
    </w:rPr>
  </w:style>
  <w:style w:type="paragraph" w:customStyle="1" w:styleId="p134">
    <w:name w:val="p134"/>
    <w:basedOn w:val="Normal"/>
    <w:rsid w:val="009F5C38"/>
    <w:pPr>
      <w:spacing w:before="100" w:beforeAutospacing="1" w:after="100" w:afterAutospacing="1"/>
    </w:pPr>
    <w:rPr>
      <w:noProof w:val="0"/>
      <w:sz w:val="24"/>
      <w:szCs w:val="24"/>
    </w:rPr>
  </w:style>
  <w:style w:type="paragraph" w:customStyle="1" w:styleId="p135">
    <w:name w:val="p135"/>
    <w:basedOn w:val="Normal"/>
    <w:rsid w:val="009F5C38"/>
    <w:pPr>
      <w:spacing w:before="100" w:beforeAutospacing="1" w:after="100" w:afterAutospacing="1"/>
    </w:pPr>
    <w:rPr>
      <w:noProof w:val="0"/>
      <w:sz w:val="24"/>
      <w:szCs w:val="24"/>
    </w:rPr>
  </w:style>
  <w:style w:type="paragraph" w:customStyle="1" w:styleId="p136">
    <w:name w:val="p136"/>
    <w:basedOn w:val="Normal"/>
    <w:rsid w:val="009F5C38"/>
    <w:pPr>
      <w:spacing w:before="100" w:beforeAutospacing="1" w:after="100" w:afterAutospacing="1"/>
    </w:pPr>
    <w:rPr>
      <w:noProof w:val="0"/>
      <w:sz w:val="24"/>
      <w:szCs w:val="24"/>
    </w:rPr>
  </w:style>
  <w:style w:type="paragraph" w:customStyle="1" w:styleId="p137">
    <w:name w:val="p137"/>
    <w:basedOn w:val="Normal"/>
    <w:rsid w:val="009F5C38"/>
    <w:pPr>
      <w:spacing w:before="100" w:beforeAutospacing="1" w:after="100" w:afterAutospacing="1"/>
    </w:pPr>
    <w:rPr>
      <w:noProof w:val="0"/>
      <w:sz w:val="24"/>
      <w:szCs w:val="24"/>
    </w:rPr>
  </w:style>
  <w:style w:type="paragraph" w:customStyle="1" w:styleId="p138">
    <w:name w:val="p138"/>
    <w:basedOn w:val="Normal"/>
    <w:rsid w:val="009F5C38"/>
    <w:pPr>
      <w:spacing w:before="100" w:beforeAutospacing="1" w:after="100" w:afterAutospacing="1"/>
    </w:pPr>
    <w:rPr>
      <w:noProof w:val="0"/>
      <w:sz w:val="24"/>
      <w:szCs w:val="24"/>
    </w:rPr>
  </w:style>
  <w:style w:type="paragraph" w:customStyle="1" w:styleId="p139">
    <w:name w:val="p139"/>
    <w:basedOn w:val="Normal"/>
    <w:rsid w:val="009F5C38"/>
    <w:pPr>
      <w:spacing w:before="100" w:beforeAutospacing="1" w:after="100" w:afterAutospacing="1"/>
    </w:pPr>
    <w:rPr>
      <w:noProof w:val="0"/>
      <w:sz w:val="24"/>
      <w:szCs w:val="24"/>
    </w:rPr>
  </w:style>
  <w:style w:type="paragraph" w:customStyle="1" w:styleId="p140">
    <w:name w:val="p140"/>
    <w:basedOn w:val="Normal"/>
    <w:rsid w:val="009F5C38"/>
    <w:pPr>
      <w:spacing w:before="100" w:beforeAutospacing="1" w:after="100" w:afterAutospacing="1"/>
    </w:pPr>
    <w:rPr>
      <w:noProof w:val="0"/>
      <w:sz w:val="24"/>
      <w:szCs w:val="24"/>
    </w:rPr>
  </w:style>
  <w:style w:type="paragraph" w:customStyle="1" w:styleId="p141">
    <w:name w:val="p141"/>
    <w:basedOn w:val="Normal"/>
    <w:rsid w:val="009F5C38"/>
    <w:pPr>
      <w:spacing w:before="100" w:beforeAutospacing="1" w:after="100" w:afterAutospacing="1"/>
    </w:pPr>
    <w:rPr>
      <w:noProof w:val="0"/>
      <w:sz w:val="24"/>
      <w:szCs w:val="24"/>
    </w:rPr>
  </w:style>
  <w:style w:type="paragraph" w:customStyle="1" w:styleId="p142">
    <w:name w:val="p142"/>
    <w:basedOn w:val="Normal"/>
    <w:rsid w:val="009F5C38"/>
    <w:pPr>
      <w:spacing w:before="100" w:beforeAutospacing="1" w:after="100" w:afterAutospacing="1"/>
    </w:pPr>
    <w:rPr>
      <w:noProof w:val="0"/>
      <w:sz w:val="24"/>
      <w:szCs w:val="24"/>
    </w:rPr>
  </w:style>
  <w:style w:type="paragraph" w:customStyle="1" w:styleId="p143">
    <w:name w:val="p143"/>
    <w:basedOn w:val="Normal"/>
    <w:rsid w:val="009F5C38"/>
    <w:pPr>
      <w:spacing w:before="100" w:beforeAutospacing="1" w:after="100" w:afterAutospacing="1"/>
    </w:pPr>
    <w:rPr>
      <w:noProof w:val="0"/>
      <w:sz w:val="24"/>
      <w:szCs w:val="24"/>
    </w:rPr>
  </w:style>
  <w:style w:type="character" w:customStyle="1" w:styleId="ft4">
    <w:name w:val="ft4"/>
    <w:basedOn w:val="DefaultParagraphFont"/>
    <w:rsid w:val="009F5C38"/>
  </w:style>
  <w:style w:type="character" w:customStyle="1" w:styleId="ft45">
    <w:name w:val="ft45"/>
    <w:basedOn w:val="DefaultParagraphFont"/>
    <w:rsid w:val="009F5C38"/>
  </w:style>
  <w:style w:type="paragraph" w:customStyle="1" w:styleId="p144">
    <w:name w:val="p144"/>
    <w:basedOn w:val="Normal"/>
    <w:rsid w:val="009F5C38"/>
    <w:pPr>
      <w:spacing w:before="100" w:beforeAutospacing="1" w:after="100" w:afterAutospacing="1"/>
    </w:pPr>
    <w:rPr>
      <w:noProof w:val="0"/>
      <w:sz w:val="24"/>
      <w:szCs w:val="24"/>
    </w:rPr>
  </w:style>
  <w:style w:type="paragraph" w:customStyle="1" w:styleId="p145">
    <w:name w:val="p145"/>
    <w:basedOn w:val="Normal"/>
    <w:rsid w:val="009F5C38"/>
    <w:pPr>
      <w:spacing w:before="100" w:beforeAutospacing="1" w:after="100" w:afterAutospacing="1"/>
    </w:pPr>
    <w:rPr>
      <w:noProof w:val="0"/>
      <w:sz w:val="24"/>
      <w:szCs w:val="24"/>
    </w:rPr>
  </w:style>
  <w:style w:type="paragraph" w:customStyle="1" w:styleId="p146">
    <w:name w:val="p146"/>
    <w:basedOn w:val="Normal"/>
    <w:rsid w:val="009F5C38"/>
    <w:pPr>
      <w:spacing w:before="100" w:beforeAutospacing="1" w:after="100" w:afterAutospacing="1"/>
    </w:pPr>
    <w:rPr>
      <w:noProof w:val="0"/>
      <w:sz w:val="24"/>
      <w:szCs w:val="24"/>
    </w:rPr>
  </w:style>
  <w:style w:type="paragraph" w:customStyle="1" w:styleId="p147">
    <w:name w:val="p147"/>
    <w:basedOn w:val="Normal"/>
    <w:rsid w:val="009F5C38"/>
    <w:pPr>
      <w:spacing w:before="100" w:beforeAutospacing="1" w:after="100" w:afterAutospacing="1"/>
    </w:pPr>
    <w:rPr>
      <w:noProof w:val="0"/>
      <w:sz w:val="24"/>
      <w:szCs w:val="24"/>
    </w:rPr>
  </w:style>
  <w:style w:type="paragraph" w:customStyle="1" w:styleId="p148">
    <w:name w:val="p148"/>
    <w:basedOn w:val="Normal"/>
    <w:rsid w:val="009F5C38"/>
    <w:pPr>
      <w:spacing w:before="100" w:beforeAutospacing="1" w:after="100" w:afterAutospacing="1"/>
    </w:pPr>
    <w:rPr>
      <w:noProof w:val="0"/>
      <w:sz w:val="24"/>
      <w:szCs w:val="24"/>
    </w:rPr>
  </w:style>
  <w:style w:type="paragraph" w:customStyle="1" w:styleId="p149">
    <w:name w:val="p149"/>
    <w:basedOn w:val="Normal"/>
    <w:rsid w:val="009F5C38"/>
    <w:pPr>
      <w:spacing w:before="100" w:beforeAutospacing="1" w:after="100" w:afterAutospacing="1"/>
    </w:pPr>
    <w:rPr>
      <w:noProof w:val="0"/>
      <w:sz w:val="24"/>
      <w:szCs w:val="24"/>
    </w:rPr>
  </w:style>
  <w:style w:type="paragraph" w:customStyle="1" w:styleId="p150">
    <w:name w:val="p150"/>
    <w:basedOn w:val="Normal"/>
    <w:rsid w:val="009F5C38"/>
    <w:pPr>
      <w:spacing w:before="100" w:beforeAutospacing="1" w:after="100" w:afterAutospacing="1"/>
    </w:pPr>
    <w:rPr>
      <w:noProof w:val="0"/>
      <w:sz w:val="24"/>
      <w:szCs w:val="24"/>
    </w:rPr>
  </w:style>
  <w:style w:type="paragraph" w:customStyle="1" w:styleId="p151">
    <w:name w:val="p151"/>
    <w:basedOn w:val="Normal"/>
    <w:rsid w:val="009F5C38"/>
    <w:pPr>
      <w:spacing w:before="100" w:beforeAutospacing="1" w:after="100" w:afterAutospacing="1"/>
    </w:pPr>
    <w:rPr>
      <w:noProof w:val="0"/>
      <w:sz w:val="24"/>
      <w:szCs w:val="24"/>
    </w:rPr>
  </w:style>
  <w:style w:type="paragraph" w:customStyle="1" w:styleId="p152">
    <w:name w:val="p152"/>
    <w:basedOn w:val="Normal"/>
    <w:rsid w:val="009F5C38"/>
    <w:pPr>
      <w:spacing w:before="100" w:beforeAutospacing="1" w:after="100" w:afterAutospacing="1"/>
    </w:pPr>
    <w:rPr>
      <w:noProof w:val="0"/>
      <w:sz w:val="24"/>
      <w:szCs w:val="24"/>
    </w:rPr>
  </w:style>
  <w:style w:type="paragraph" w:customStyle="1" w:styleId="p153">
    <w:name w:val="p153"/>
    <w:basedOn w:val="Normal"/>
    <w:rsid w:val="009F5C38"/>
    <w:pPr>
      <w:spacing w:before="100" w:beforeAutospacing="1" w:after="100" w:afterAutospacing="1"/>
    </w:pPr>
    <w:rPr>
      <w:noProof w:val="0"/>
      <w:sz w:val="24"/>
      <w:szCs w:val="24"/>
    </w:rPr>
  </w:style>
  <w:style w:type="paragraph" w:customStyle="1" w:styleId="p154">
    <w:name w:val="p154"/>
    <w:basedOn w:val="Normal"/>
    <w:rsid w:val="009F5C38"/>
    <w:pPr>
      <w:spacing w:before="100" w:beforeAutospacing="1" w:after="100" w:afterAutospacing="1"/>
    </w:pPr>
    <w:rPr>
      <w:noProof w:val="0"/>
      <w:sz w:val="24"/>
      <w:szCs w:val="24"/>
    </w:rPr>
  </w:style>
  <w:style w:type="paragraph" w:customStyle="1" w:styleId="p155">
    <w:name w:val="p155"/>
    <w:basedOn w:val="Normal"/>
    <w:rsid w:val="009F5C38"/>
    <w:pPr>
      <w:spacing w:before="100" w:beforeAutospacing="1" w:after="100" w:afterAutospacing="1"/>
    </w:pPr>
    <w:rPr>
      <w:noProof w:val="0"/>
      <w:sz w:val="24"/>
      <w:szCs w:val="24"/>
    </w:rPr>
  </w:style>
  <w:style w:type="paragraph" w:customStyle="1" w:styleId="p156">
    <w:name w:val="p156"/>
    <w:basedOn w:val="Normal"/>
    <w:rsid w:val="009F5C38"/>
    <w:pPr>
      <w:spacing w:before="100" w:beforeAutospacing="1" w:after="100" w:afterAutospacing="1"/>
    </w:pPr>
    <w:rPr>
      <w:noProof w:val="0"/>
      <w:sz w:val="24"/>
      <w:szCs w:val="24"/>
    </w:rPr>
  </w:style>
  <w:style w:type="paragraph" w:customStyle="1" w:styleId="p157">
    <w:name w:val="p157"/>
    <w:basedOn w:val="Normal"/>
    <w:rsid w:val="009F5C38"/>
    <w:pPr>
      <w:spacing w:before="100" w:beforeAutospacing="1" w:after="100" w:afterAutospacing="1"/>
    </w:pPr>
    <w:rPr>
      <w:noProof w:val="0"/>
      <w:sz w:val="24"/>
      <w:szCs w:val="24"/>
    </w:rPr>
  </w:style>
  <w:style w:type="paragraph" w:customStyle="1" w:styleId="p158">
    <w:name w:val="p158"/>
    <w:basedOn w:val="Normal"/>
    <w:rsid w:val="009F5C38"/>
    <w:pPr>
      <w:spacing w:before="100" w:beforeAutospacing="1" w:after="100" w:afterAutospacing="1"/>
    </w:pPr>
    <w:rPr>
      <w:noProof w:val="0"/>
      <w:sz w:val="24"/>
      <w:szCs w:val="24"/>
    </w:rPr>
  </w:style>
  <w:style w:type="paragraph" w:customStyle="1" w:styleId="p159">
    <w:name w:val="p159"/>
    <w:basedOn w:val="Normal"/>
    <w:rsid w:val="009F5C38"/>
    <w:pPr>
      <w:spacing w:before="100" w:beforeAutospacing="1" w:after="100" w:afterAutospacing="1"/>
    </w:pPr>
    <w:rPr>
      <w:noProof w:val="0"/>
      <w:sz w:val="24"/>
      <w:szCs w:val="24"/>
    </w:rPr>
  </w:style>
  <w:style w:type="paragraph" w:customStyle="1" w:styleId="p160">
    <w:name w:val="p160"/>
    <w:basedOn w:val="Normal"/>
    <w:rsid w:val="009F5C38"/>
    <w:pPr>
      <w:spacing w:before="100" w:beforeAutospacing="1" w:after="100" w:afterAutospacing="1"/>
    </w:pPr>
    <w:rPr>
      <w:noProof w:val="0"/>
      <w:sz w:val="24"/>
      <w:szCs w:val="24"/>
    </w:rPr>
  </w:style>
  <w:style w:type="paragraph" w:customStyle="1" w:styleId="p161">
    <w:name w:val="p161"/>
    <w:basedOn w:val="Normal"/>
    <w:rsid w:val="009F5C38"/>
    <w:pPr>
      <w:spacing w:before="100" w:beforeAutospacing="1" w:after="100" w:afterAutospacing="1"/>
    </w:pPr>
    <w:rPr>
      <w:noProof w:val="0"/>
      <w:sz w:val="24"/>
      <w:szCs w:val="24"/>
    </w:rPr>
  </w:style>
  <w:style w:type="paragraph" w:customStyle="1" w:styleId="p162">
    <w:name w:val="p162"/>
    <w:basedOn w:val="Normal"/>
    <w:rsid w:val="009F5C38"/>
    <w:pPr>
      <w:spacing w:before="100" w:beforeAutospacing="1" w:after="100" w:afterAutospacing="1"/>
    </w:pPr>
    <w:rPr>
      <w:noProof w:val="0"/>
      <w:sz w:val="24"/>
      <w:szCs w:val="24"/>
    </w:rPr>
  </w:style>
  <w:style w:type="character" w:customStyle="1" w:styleId="ft49">
    <w:name w:val="ft49"/>
    <w:basedOn w:val="DefaultParagraphFont"/>
    <w:rsid w:val="009F5C38"/>
  </w:style>
  <w:style w:type="character" w:customStyle="1" w:styleId="ft50">
    <w:name w:val="ft50"/>
    <w:basedOn w:val="DefaultParagraphFont"/>
    <w:rsid w:val="009F5C38"/>
  </w:style>
  <w:style w:type="paragraph" w:customStyle="1" w:styleId="p163">
    <w:name w:val="p163"/>
    <w:basedOn w:val="Normal"/>
    <w:rsid w:val="009F5C38"/>
    <w:pPr>
      <w:spacing w:before="100" w:beforeAutospacing="1" w:after="100" w:afterAutospacing="1"/>
    </w:pPr>
    <w:rPr>
      <w:noProof w:val="0"/>
      <w:sz w:val="24"/>
      <w:szCs w:val="24"/>
    </w:rPr>
  </w:style>
  <w:style w:type="paragraph" w:customStyle="1" w:styleId="p164">
    <w:name w:val="p164"/>
    <w:basedOn w:val="Normal"/>
    <w:rsid w:val="009F5C38"/>
    <w:pPr>
      <w:spacing w:before="100" w:beforeAutospacing="1" w:after="100" w:afterAutospacing="1"/>
    </w:pPr>
    <w:rPr>
      <w:noProof w:val="0"/>
      <w:sz w:val="24"/>
      <w:szCs w:val="24"/>
    </w:rPr>
  </w:style>
  <w:style w:type="paragraph" w:customStyle="1" w:styleId="p165">
    <w:name w:val="p165"/>
    <w:basedOn w:val="Normal"/>
    <w:rsid w:val="009F5C38"/>
    <w:pPr>
      <w:spacing w:before="100" w:beforeAutospacing="1" w:after="100" w:afterAutospacing="1"/>
    </w:pPr>
    <w:rPr>
      <w:noProof w:val="0"/>
      <w:sz w:val="24"/>
      <w:szCs w:val="24"/>
    </w:rPr>
  </w:style>
  <w:style w:type="paragraph" w:customStyle="1" w:styleId="p166">
    <w:name w:val="p166"/>
    <w:basedOn w:val="Normal"/>
    <w:rsid w:val="009F5C38"/>
    <w:pPr>
      <w:spacing w:before="100" w:beforeAutospacing="1" w:after="100" w:afterAutospacing="1"/>
    </w:pPr>
    <w:rPr>
      <w:noProof w:val="0"/>
      <w:sz w:val="24"/>
      <w:szCs w:val="24"/>
    </w:rPr>
  </w:style>
  <w:style w:type="paragraph" w:customStyle="1" w:styleId="p167">
    <w:name w:val="p167"/>
    <w:basedOn w:val="Normal"/>
    <w:rsid w:val="009F5C38"/>
    <w:pPr>
      <w:spacing w:before="100" w:beforeAutospacing="1" w:after="100" w:afterAutospacing="1"/>
    </w:pPr>
    <w:rPr>
      <w:noProof w:val="0"/>
      <w:sz w:val="24"/>
      <w:szCs w:val="24"/>
    </w:rPr>
  </w:style>
  <w:style w:type="paragraph" w:customStyle="1" w:styleId="p168">
    <w:name w:val="p168"/>
    <w:basedOn w:val="Normal"/>
    <w:rsid w:val="009F5C38"/>
    <w:pPr>
      <w:spacing w:before="100" w:beforeAutospacing="1" w:after="100" w:afterAutospacing="1"/>
    </w:pPr>
    <w:rPr>
      <w:noProof w:val="0"/>
      <w:sz w:val="24"/>
      <w:szCs w:val="24"/>
    </w:rPr>
  </w:style>
  <w:style w:type="paragraph" w:customStyle="1" w:styleId="p169">
    <w:name w:val="p169"/>
    <w:basedOn w:val="Normal"/>
    <w:rsid w:val="009F5C38"/>
    <w:pPr>
      <w:spacing w:before="100" w:beforeAutospacing="1" w:after="100" w:afterAutospacing="1"/>
    </w:pPr>
    <w:rPr>
      <w:noProof w:val="0"/>
      <w:sz w:val="24"/>
      <w:szCs w:val="24"/>
    </w:rPr>
  </w:style>
  <w:style w:type="paragraph" w:customStyle="1" w:styleId="p170">
    <w:name w:val="p170"/>
    <w:basedOn w:val="Normal"/>
    <w:rsid w:val="009F5C38"/>
    <w:pPr>
      <w:spacing w:before="100" w:beforeAutospacing="1" w:after="100" w:afterAutospacing="1"/>
    </w:pPr>
    <w:rPr>
      <w:noProof w:val="0"/>
      <w:sz w:val="24"/>
      <w:szCs w:val="24"/>
    </w:rPr>
  </w:style>
  <w:style w:type="paragraph" w:customStyle="1" w:styleId="p171">
    <w:name w:val="p171"/>
    <w:basedOn w:val="Normal"/>
    <w:rsid w:val="009F5C38"/>
    <w:pPr>
      <w:spacing w:before="100" w:beforeAutospacing="1" w:after="100" w:afterAutospacing="1"/>
    </w:pPr>
    <w:rPr>
      <w:noProof w:val="0"/>
      <w:sz w:val="24"/>
      <w:szCs w:val="24"/>
    </w:rPr>
  </w:style>
  <w:style w:type="character" w:customStyle="1" w:styleId="ft53">
    <w:name w:val="ft53"/>
    <w:basedOn w:val="DefaultParagraphFont"/>
    <w:rsid w:val="009F5C38"/>
  </w:style>
  <w:style w:type="paragraph" w:customStyle="1" w:styleId="p172">
    <w:name w:val="p172"/>
    <w:basedOn w:val="Normal"/>
    <w:rsid w:val="009F5C38"/>
    <w:pPr>
      <w:spacing w:before="100" w:beforeAutospacing="1" w:after="100" w:afterAutospacing="1"/>
    </w:pPr>
    <w:rPr>
      <w:noProof w:val="0"/>
      <w:sz w:val="24"/>
      <w:szCs w:val="24"/>
    </w:rPr>
  </w:style>
  <w:style w:type="paragraph" w:customStyle="1" w:styleId="p173">
    <w:name w:val="p173"/>
    <w:basedOn w:val="Normal"/>
    <w:rsid w:val="009F5C38"/>
    <w:pPr>
      <w:spacing w:before="100" w:beforeAutospacing="1" w:after="100" w:afterAutospacing="1"/>
    </w:pPr>
    <w:rPr>
      <w:noProof w:val="0"/>
      <w:sz w:val="24"/>
      <w:szCs w:val="24"/>
    </w:rPr>
  </w:style>
  <w:style w:type="paragraph" w:customStyle="1" w:styleId="p174">
    <w:name w:val="p174"/>
    <w:basedOn w:val="Normal"/>
    <w:rsid w:val="009F5C38"/>
    <w:pPr>
      <w:spacing w:before="100" w:beforeAutospacing="1" w:after="100" w:afterAutospacing="1"/>
    </w:pPr>
    <w:rPr>
      <w:noProof w:val="0"/>
      <w:sz w:val="24"/>
      <w:szCs w:val="24"/>
    </w:rPr>
  </w:style>
  <w:style w:type="paragraph" w:customStyle="1" w:styleId="p175">
    <w:name w:val="p175"/>
    <w:basedOn w:val="Normal"/>
    <w:rsid w:val="009F5C38"/>
    <w:pPr>
      <w:spacing w:before="100" w:beforeAutospacing="1" w:after="100" w:afterAutospacing="1"/>
    </w:pPr>
    <w:rPr>
      <w:noProof w:val="0"/>
      <w:sz w:val="24"/>
      <w:szCs w:val="24"/>
    </w:rPr>
  </w:style>
  <w:style w:type="paragraph" w:customStyle="1" w:styleId="p176">
    <w:name w:val="p176"/>
    <w:basedOn w:val="Normal"/>
    <w:rsid w:val="009F5C38"/>
    <w:pPr>
      <w:spacing w:before="100" w:beforeAutospacing="1" w:after="100" w:afterAutospacing="1"/>
    </w:pPr>
    <w:rPr>
      <w:noProof w:val="0"/>
      <w:sz w:val="24"/>
      <w:szCs w:val="24"/>
    </w:rPr>
  </w:style>
  <w:style w:type="paragraph" w:customStyle="1" w:styleId="p177">
    <w:name w:val="p177"/>
    <w:basedOn w:val="Normal"/>
    <w:rsid w:val="009F5C38"/>
    <w:pPr>
      <w:spacing w:before="100" w:beforeAutospacing="1" w:after="100" w:afterAutospacing="1"/>
    </w:pPr>
    <w:rPr>
      <w:noProof w:val="0"/>
      <w:sz w:val="24"/>
      <w:szCs w:val="24"/>
    </w:rPr>
  </w:style>
  <w:style w:type="paragraph" w:customStyle="1" w:styleId="p178">
    <w:name w:val="p178"/>
    <w:basedOn w:val="Normal"/>
    <w:rsid w:val="009F5C38"/>
    <w:pPr>
      <w:spacing w:before="100" w:beforeAutospacing="1" w:after="100" w:afterAutospacing="1"/>
    </w:pPr>
    <w:rPr>
      <w:noProof w:val="0"/>
      <w:sz w:val="24"/>
      <w:szCs w:val="24"/>
    </w:rPr>
  </w:style>
  <w:style w:type="paragraph" w:customStyle="1" w:styleId="p179">
    <w:name w:val="p179"/>
    <w:basedOn w:val="Normal"/>
    <w:rsid w:val="009F5C38"/>
    <w:pPr>
      <w:spacing w:before="100" w:beforeAutospacing="1" w:after="100" w:afterAutospacing="1"/>
    </w:pPr>
    <w:rPr>
      <w:noProof w:val="0"/>
      <w:sz w:val="24"/>
      <w:szCs w:val="24"/>
    </w:rPr>
  </w:style>
  <w:style w:type="paragraph" w:customStyle="1" w:styleId="p180">
    <w:name w:val="p180"/>
    <w:basedOn w:val="Normal"/>
    <w:rsid w:val="009F5C38"/>
    <w:pPr>
      <w:spacing w:before="100" w:beforeAutospacing="1" w:after="100" w:afterAutospacing="1"/>
    </w:pPr>
    <w:rPr>
      <w:noProof w:val="0"/>
      <w:sz w:val="24"/>
      <w:szCs w:val="24"/>
    </w:rPr>
  </w:style>
  <w:style w:type="character" w:customStyle="1" w:styleId="ft54">
    <w:name w:val="ft54"/>
    <w:basedOn w:val="DefaultParagraphFont"/>
    <w:rsid w:val="009F5C38"/>
  </w:style>
  <w:style w:type="paragraph" w:customStyle="1" w:styleId="p181">
    <w:name w:val="p181"/>
    <w:basedOn w:val="Normal"/>
    <w:rsid w:val="009F5C38"/>
    <w:pPr>
      <w:spacing w:before="100" w:beforeAutospacing="1" w:after="100" w:afterAutospacing="1"/>
    </w:pPr>
    <w:rPr>
      <w:noProof w:val="0"/>
      <w:sz w:val="24"/>
      <w:szCs w:val="24"/>
    </w:rPr>
  </w:style>
  <w:style w:type="paragraph" w:customStyle="1" w:styleId="p182">
    <w:name w:val="p182"/>
    <w:basedOn w:val="Normal"/>
    <w:rsid w:val="009F5C38"/>
    <w:pPr>
      <w:spacing w:before="100" w:beforeAutospacing="1" w:after="100" w:afterAutospacing="1"/>
    </w:pPr>
    <w:rPr>
      <w:noProof w:val="0"/>
      <w:sz w:val="24"/>
      <w:szCs w:val="24"/>
    </w:rPr>
  </w:style>
  <w:style w:type="paragraph" w:customStyle="1" w:styleId="p183">
    <w:name w:val="p183"/>
    <w:basedOn w:val="Normal"/>
    <w:rsid w:val="009F5C38"/>
    <w:pPr>
      <w:spacing w:before="100" w:beforeAutospacing="1" w:after="100" w:afterAutospacing="1"/>
    </w:pPr>
    <w:rPr>
      <w:noProof w:val="0"/>
      <w:sz w:val="24"/>
      <w:szCs w:val="24"/>
    </w:rPr>
  </w:style>
  <w:style w:type="paragraph" w:customStyle="1" w:styleId="p184">
    <w:name w:val="p184"/>
    <w:basedOn w:val="Normal"/>
    <w:rsid w:val="009F5C38"/>
    <w:pPr>
      <w:spacing w:before="100" w:beforeAutospacing="1" w:after="100" w:afterAutospacing="1"/>
    </w:pPr>
    <w:rPr>
      <w:noProof w:val="0"/>
      <w:sz w:val="24"/>
      <w:szCs w:val="24"/>
    </w:rPr>
  </w:style>
  <w:style w:type="paragraph" w:customStyle="1" w:styleId="p185">
    <w:name w:val="p185"/>
    <w:basedOn w:val="Normal"/>
    <w:rsid w:val="009F5C38"/>
    <w:pPr>
      <w:spacing w:before="100" w:beforeAutospacing="1" w:after="100" w:afterAutospacing="1"/>
    </w:pPr>
    <w:rPr>
      <w:noProof w:val="0"/>
      <w:sz w:val="24"/>
      <w:szCs w:val="24"/>
    </w:rPr>
  </w:style>
  <w:style w:type="paragraph" w:customStyle="1" w:styleId="p186">
    <w:name w:val="p186"/>
    <w:basedOn w:val="Normal"/>
    <w:rsid w:val="009F5C38"/>
    <w:pPr>
      <w:spacing w:before="100" w:beforeAutospacing="1" w:after="100" w:afterAutospacing="1"/>
    </w:pPr>
    <w:rPr>
      <w:noProof w:val="0"/>
      <w:sz w:val="24"/>
      <w:szCs w:val="24"/>
    </w:rPr>
  </w:style>
  <w:style w:type="character" w:customStyle="1" w:styleId="ft55">
    <w:name w:val="ft55"/>
    <w:basedOn w:val="DefaultParagraphFont"/>
    <w:rsid w:val="009F5C38"/>
  </w:style>
  <w:style w:type="paragraph" w:customStyle="1" w:styleId="p187">
    <w:name w:val="p187"/>
    <w:basedOn w:val="Normal"/>
    <w:rsid w:val="009F5C38"/>
    <w:pPr>
      <w:spacing w:before="100" w:beforeAutospacing="1" w:after="100" w:afterAutospacing="1"/>
    </w:pPr>
    <w:rPr>
      <w:noProof w:val="0"/>
      <w:sz w:val="24"/>
      <w:szCs w:val="24"/>
    </w:rPr>
  </w:style>
  <w:style w:type="paragraph" w:customStyle="1" w:styleId="p188">
    <w:name w:val="p188"/>
    <w:basedOn w:val="Normal"/>
    <w:rsid w:val="009F5C38"/>
    <w:pPr>
      <w:spacing w:before="100" w:beforeAutospacing="1" w:after="100" w:afterAutospacing="1"/>
    </w:pPr>
    <w:rPr>
      <w:noProof w:val="0"/>
      <w:sz w:val="24"/>
      <w:szCs w:val="24"/>
    </w:rPr>
  </w:style>
  <w:style w:type="paragraph" w:customStyle="1" w:styleId="p189">
    <w:name w:val="p189"/>
    <w:basedOn w:val="Normal"/>
    <w:rsid w:val="009F5C38"/>
    <w:pPr>
      <w:spacing w:before="100" w:beforeAutospacing="1" w:after="100" w:afterAutospacing="1"/>
    </w:pPr>
    <w:rPr>
      <w:noProof w:val="0"/>
      <w:sz w:val="24"/>
      <w:szCs w:val="24"/>
    </w:rPr>
  </w:style>
  <w:style w:type="paragraph" w:customStyle="1" w:styleId="p190">
    <w:name w:val="p190"/>
    <w:basedOn w:val="Normal"/>
    <w:rsid w:val="009F5C38"/>
    <w:pPr>
      <w:spacing w:before="100" w:beforeAutospacing="1" w:after="100" w:afterAutospacing="1"/>
    </w:pPr>
    <w:rPr>
      <w:noProof w:val="0"/>
      <w:sz w:val="24"/>
      <w:szCs w:val="24"/>
    </w:rPr>
  </w:style>
  <w:style w:type="character" w:customStyle="1" w:styleId="ft56">
    <w:name w:val="ft56"/>
    <w:basedOn w:val="DefaultParagraphFont"/>
    <w:rsid w:val="009F5C38"/>
  </w:style>
  <w:style w:type="character" w:customStyle="1" w:styleId="ft57">
    <w:name w:val="ft57"/>
    <w:basedOn w:val="DefaultParagraphFont"/>
    <w:rsid w:val="009F5C38"/>
  </w:style>
  <w:style w:type="paragraph" w:customStyle="1" w:styleId="p191">
    <w:name w:val="p191"/>
    <w:basedOn w:val="Normal"/>
    <w:rsid w:val="009F5C38"/>
    <w:pPr>
      <w:spacing w:before="100" w:beforeAutospacing="1" w:after="100" w:afterAutospacing="1"/>
    </w:pPr>
    <w:rPr>
      <w:noProof w:val="0"/>
      <w:sz w:val="24"/>
      <w:szCs w:val="24"/>
    </w:rPr>
  </w:style>
  <w:style w:type="character" w:customStyle="1" w:styleId="ft58">
    <w:name w:val="ft58"/>
    <w:basedOn w:val="DefaultParagraphFont"/>
    <w:rsid w:val="009F5C38"/>
  </w:style>
  <w:style w:type="character" w:customStyle="1" w:styleId="ft59">
    <w:name w:val="ft59"/>
    <w:basedOn w:val="DefaultParagraphFont"/>
    <w:rsid w:val="009F5C38"/>
  </w:style>
  <w:style w:type="paragraph" w:customStyle="1" w:styleId="p192">
    <w:name w:val="p192"/>
    <w:basedOn w:val="Normal"/>
    <w:rsid w:val="009F5C38"/>
    <w:pPr>
      <w:spacing w:before="100" w:beforeAutospacing="1" w:after="100" w:afterAutospacing="1"/>
    </w:pPr>
    <w:rPr>
      <w:noProof w:val="0"/>
      <w:sz w:val="24"/>
      <w:szCs w:val="24"/>
    </w:rPr>
  </w:style>
  <w:style w:type="paragraph" w:customStyle="1" w:styleId="p193">
    <w:name w:val="p193"/>
    <w:basedOn w:val="Normal"/>
    <w:rsid w:val="009F5C38"/>
    <w:pPr>
      <w:spacing w:before="100" w:beforeAutospacing="1" w:after="100" w:afterAutospacing="1"/>
    </w:pPr>
    <w:rPr>
      <w:noProof w:val="0"/>
      <w:sz w:val="24"/>
      <w:szCs w:val="24"/>
    </w:rPr>
  </w:style>
  <w:style w:type="paragraph" w:customStyle="1" w:styleId="p194">
    <w:name w:val="p194"/>
    <w:basedOn w:val="Normal"/>
    <w:rsid w:val="009F5C38"/>
    <w:pPr>
      <w:spacing w:before="100" w:beforeAutospacing="1" w:after="100" w:afterAutospacing="1"/>
    </w:pPr>
    <w:rPr>
      <w:noProof w:val="0"/>
      <w:sz w:val="24"/>
      <w:szCs w:val="24"/>
    </w:rPr>
  </w:style>
  <w:style w:type="paragraph" w:customStyle="1" w:styleId="p195">
    <w:name w:val="p195"/>
    <w:basedOn w:val="Normal"/>
    <w:rsid w:val="009F5C38"/>
    <w:pPr>
      <w:spacing w:before="100" w:beforeAutospacing="1" w:after="100" w:afterAutospacing="1"/>
    </w:pPr>
    <w:rPr>
      <w:noProof w:val="0"/>
      <w:sz w:val="24"/>
      <w:szCs w:val="24"/>
    </w:rPr>
  </w:style>
  <w:style w:type="paragraph" w:customStyle="1" w:styleId="p196">
    <w:name w:val="p196"/>
    <w:basedOn w:val="Normal"/>
    <w:rsid w:val="009F5C38"/>
    <w:pPr>
      <w:spacing w:before="100" w:beforeAutospacing="1" w:after="100" w:afterAutospacing="1"/>
    </w:pPr>
    <w:rPr>
      <w:noProof w:val="0"/>
      <w:sz w:val="24"/>
      <w:szCs w:val="24"/>
    </w:rPr>
  </w:style>
  <w:style w:type="paragraph" w:customStyle="1" w:styleId="p197">
    <w:name w:val="p197"/>
    <w:basedOn w:val="Normal"/>
    <w:rsid w:val="009F5C38"/>
    <w:pPr>
      <w:spacing w:before="100" w:beforeAutospacing="1" w:after="100" w:afterAutospacing="1"/>
    </w:pPr>
    <w:rPr>
      <w:noProof w:val="0"/>
      <w:sz w:val="24"/>
      <w:szCs w:val="24"/>
    </w:rPr>
  </w:style>
  <w:style w:type="paragraph" w:customStyle="1" w:styleId="p198">
    <w:name w:val="p198"/>
    <w:basedOn w:val="Normal"/>
    <w:rsid w:val="009F5C38"/>
    <w:pPr>
      <w:spacing w:before="100" w:beforeAutospacing="1" w:after="100" w:afterAutospacing="1"/>
    </w:pPr>
    <w:rPr>
      <w:noProof w:val="0"/>
      <w:sz w:val="24"/>
      <w:szCs w:val="24"/>
    </w:rPr>
  </w:style>
  <w:style w:type="character" w:customStyle="1" w:styleId="ft60">
    <w:name w:val="ft60"/>
    <w:basedOn w:val="DefaultParagraphFont"/>
    <w:rsid w:val="009F5C38"/>
  </w:style>
  <w:style w:type="paragraph" w:customStyle="1" w:styleId="p199">
    <w:name w:val="p199"/>
    <w:basedOn w:val="Normal"/>
    <w:rsid w:val="009F5C38"/>
    <w:pPr>
      <w:spacing w:before="100" w:beforeAutospacing="1" w:after="100" w:afterAutospacing="1"/>
    </w:pPr>
    <w:rPr>
      <w:noProof w:val="0"/>
      <w:sz w:val="24"/>
      <w:szCs w:val="24"/>
    </w:rPr>
  </w:style>
  <w:style w:type="character" w:customStyle="1" w:styleId="ft62">
    <w:name w:val="ft62"/>
    <w:basedOn w:val="DefaultParagraphFont"/>
    <w:rsid w:val="009F5C38"/>
  </w:style>
  <w:style w:type="paragraph" w:customStyle="1" w:styleId="p200">
    <w:name w:val="p200"/>
    <w:basedOn w:val="Normal"/>
    <w:rsid w:val="009F5C38"/>
    <w:pPr>
      <w:spacing w:before="100" w:beforeAutospacing="1" w:after="100" w:afterAutospacing="1"/>
    </w:pPr>
    <w:rPr>
      <w:noProof w:val="0"/>
      <w:sz w:val="24"/>
      <w:szCs w:val="24"/>
    </w:rPr>
  </w:style>
  <w:style w:type="paragraph" w:customStyle="1" w:styleId="p201">
    <w:name w:val="p201"/>
    <w:basedOn w:val="Normal"/>
    <w:rsid w:val="009F5C38"/>
    <w:pPr>
      <w:spacing w:before="100" w:beforeAutospacing="1" w:after="100" w:afterAutospacing="1"/>
    </w:pPr>
    <w:rPr>
      <w:noProof w:val="0"/>
      <w:sz w:val="24"/>
      <w:szCs w:val="24"/>
    </w:rPr>
  </w:style>
  <w:style w:type="paragraph" w:customStyle="1" w:styleId="p202">
    <w:name w:val="p202"/>
    <w:basedOn w:val="Normal"/>
    <w:rsid w:val="009F5C38"/>
    <w:pPr>
      <w:spacing w:before="100" w:beforeAutospacing="1" w:after="100" w:afterAutospacing="1"/>
    </w:pPr>
    <w:rPr>
      <w:noProof w:val="0"/>
      <w:sz w:val="24"/>
      <w:szCs w:val="24"/>
    </w:rPr>
  </w:style>
  <w:style w:type="character" w:customStyle="1" w:styleId="ft64">
    <w:name w:val="ft64"/>
    <w:basedOn w:val="DefaultParagraphFont"/>
    <w:rsid w:val="009F5C38"/>
  </w:style>
  <w:style w:type="paragraph" w:customStyle="1" w:styleId="p203">
    <w:name w:val="p203"/>
    <w:basedOn w:val="Normal"/>
    <w:rsid w:val="009F5C38"/>
    <w:pPr>
      <w:spacing w:before="100" w:beforeAutospacing="1" w:after="100" w:afterAutospacing="1"/>
    </w:pPr>
    <w:rPr>
      <w:noProof w:val="0"/>
      <w:sz w:val="24"/>
      <w:szCs w:val="24"/>
    </w:rPr>
  </w:style>
  <w:style w:type="character" w:customStyle="1" w:styleId="ft65">
    <w:name w:val="ft65"/>
    <w:basedOn w:val="DefaultParagraphFont"/>
    <w:rsid w:val="009F5C38"/>
  </w:style>
  <w:style w:type="paragraph" w:customStyle="1" w:styleId="p204">
    <w:name w:val="p204"/>
    <w:basedOn w:val="Normal"/>
    <w:rsid w:val="009F5C38"/>
    <w:pPr>
      <w:spacing w:before="100" w:beforeAutospacing="1" w:after="100" w:afterAutospacing="1"/>
    </w:pPr>
    <w:rPr>
      <w:noProof w:val="0"/>
      <w:sz w:val="24"/>
      <w:szCs w:val="24"/>
    </w:rPr>
  </w:style>
  <w:style w:type="character" w:customStyle="1" w:styleId="ft66">
    <w:name w:val="ft66"/>
    <w:basedOn w:val="DefaultParagraphFont"/>
    <w:rsid w:val="009F5C38"/>
  </w:style>
  <w:style w:type="paragraph" w:customStyle="1" w:styleId="p205">
    <w:name w:val="p205"/>
    <w:basedOn w:val="Normal"/>
    <w:rsid w:val="009F5C38"/>
    <w:pPr>
      <w:spacing w:before="100" w:beforeAutospacing="1" w:after="100" w:afterAutospacing="1"/>
    </w:pPr>
    <w:rPr>
      <w:noProof w:val="0"/>
      <w:sz w:val="24"/>
      <w:szCs w:val="24"/>
    </w:rPr>
  </w:style>
  <w:style w:type="character" w:customStyle="1" w:styleId="ft67">
    <w:name w:val="ft67"/>
    <w:basedOn w:val="DefaultParagraphFont"/>
    <w:rsid w:val="009F5C38"/>
  </w:style>
  <w:style w:type="paragraph" w:customStyle="1" w:styleId="p206">
    <w:name w:val="p206"/>
    <w:basedOn w:val="Normal"/>
    <w:rsid w:val="009F5C38"/>
    <w:pPr>
      <w:spacing w:before="100" w:beforeAutospacing="1" w:after="100" w:afterAutospacing="1"/>
    </w:pPr>
    <w:rPr>
      <w:noProof w:val="0"/>
      <w:sz w:val="24"/>
      <w:szCs w:val="24"/>
    </w:rPr>
  </w:style>
  <w:style w:type="paragraph" w:customStyle="1" w:styleId="p207">
    <w:name w:val="p207"/>
    <w:basedOn w:val="Normal"/>
    <w:rsid w:val="009F5C38"/>
    <w:pPr>
      <w:spacing w:before="100" w:beforeAutospacing="1" w:after="100" w:afterAutospacing="1"/>
    </w:pPr>
    <w:rPr>
      <w:noProof w:val="0"/>
      <w:sz w:val="24"/>
      <w:szCs w:val="24"/>
    </w:rPr>
  </w:style>
  <w:style w:type="character" w:customStyle="1" w:styleId="ft68">
    <w:name w:val="ft68"/>
    <w:basedOn w:val="DefaultParagraphFont"/>
    <w:rsid w:val="009F5C38"/>
  </w:style>
  <w:style w:type="paragraph" w:customStyle="1" w:styleId="p208">
    <w:name w:val="p208"/>
    <w:basedOn w:val="Normal"/>
    <w:rsid w:val="009F5C38"/>
    <w:pPr>
      <w:spacing w:before="100" w:beforeAutospacing="1" w:after="100" w:afterAutospacing="1"/>
    </w:pPr>
    <w:rPr>
      <w:noProof w:val="0"/>
      <w:sz w:val="24"/>
      <w:szCs w:val="24"/>
    </w:rPr>
  </w:style>
  <w:style w:type="paragraph" w:customStyle="1" w:styleId="p209">
    <w:name w:val="p209"/>
    <w:basedOn w:val="Normal"/>
    <w:rsid w:val="009F5C38"/>
    <w:pPr>
      <w:spacing w:before="100" w:beforeAutospacing="1" w:after="100" w:afterAutospacing="1"/>
    </w:pPr>
    <w:rPr>
      <w:noProof w:val="0"/>
      <w:sz w:val="24"/>
      <w:szCs w:val="24"/>
    </w:rPr>
  </w:style>
  <w:style w:type="paragraph" w:customStyle="1" w:styleId="p210">
    <w:name w:val="p210"/>
    <w:basedOn w:val="Normal"/>
    <w:rsid w:val="009F5C38"/>
    <w:pPr>
      <w:spacing w:before="100" w:beforeAutospacing="1" w:after="100" w:afterAutospacing="1"/>
    </w:pPr>
    <w:rPr>
      <w:noProof w:val="0"/>
      <w:sz w:val="24"/>
      <w:szCs w:val="24"/>
    </w:rPr>
  </w:style>
  <w:style w:type="character" w:customStyle="1" w:styleId="ft69">
    <w:name w:val="ft69"/>
    <w:basedOn w:val="DefaultParagraphFont"/>
    <w:rsid w:val="009F5C38"/>
  </w:style>
  <w:style w:type="paragraph" w:customStyle="1" w:styleId="p211">
    <w:name w:val="p211"/>
    <w:basedOn w:val="Normal"/>
    <w:rsid w:val="009F5C38"/>
    <w:pPr>
      <w:spacing w:before="100" w:beforeAutospacing="1" w:after="100" w:afterAutospacing="1"/>
    </w:pPr>
    <w:rPr>
      <w:noProof w:val="0"/>
      <w:sz w:val="24"/>
      <w:szCs w:val="24"/>
    </w:rPr>
  </w:style>
  <w:style w:type="paragraph" w:customStyle="1" w:styleId="p212">
    <w:name w:val="p212"/>
    <w:basedOn w:val="Normal"/>
    <w:rsid w:val="009F5C38"/>
    <w:pPr>
      <w:spacing w:before="100" w:beforeAutospacing="1" w:after="100" w:afterAutospacing="1"/>
    </w:pPr>
    <w:rPr>
      <w:noProof w:val="0"/>
      <w:sz w:val="24"/>
      <w:szCs w:val="24"/>
    </w:rPr>
  </w:style>
  <w:style w:type="character" w:customStyle="1" w:styleId="ft70">
    <w:name w:val="ft70"/>
    <w:basedOn w:val="DefaultParagraphFont"/>
    <w:rsid w:val="009F5C38"/>
  </w:style>
  <w:style w:type="paragraph" w:customStyle="1" w:styleId="p213">
    <w:name w:val="p213"/>
    <w:basedOn w:val="Normal"/>
    <w:rsid w:val="009F5C38"/>
    <w:pPr>
      <w:spacing w:before="100" w:beforeAutospacing="1" w:after="100" w:afterAutospacing="1"/>
    </w:pPr>
    <w:rPr>
      <w:noProof w:val="0"/>
      <w:sz w:val="24"/>
      <w:szCs w:val="24"/>
    </w:rPr>
  </w:style>
  <w:style w:type="paragraph" w:customStyle="1" w:styleId="p214">
    <w:name w:val="p214"/>
    <w:basedOn w:val="Normal"/>
    <w:rsid w:val="009F5C38"/>
    <w:pPr>
      <w:spacing w:before="100" w:beforeAutospacing="1" w:after="100" w:afterAutospacing="1"/>
    </w:pPr>
    <w:rPr>
      <w:noProof w:val="0"/>
      <w:sz w:val="24"/>
      <w:szCs w:val="24"/>
    </w:rPr>
  </w:style>
  <w:style w:type="paragraph" w:customStyle="1" w:styleId="p215">
    <w:name w:val="p215"/>
    <w:basedOn w:val="Normal"/>
    <w:rsid w:val="009F5C38"/>
    <w:pPr>
      <w:spacing w:before="100" w:beforeAutospacing="1" w:after="100" w:afterAutospacing="1"/>
    </w:pPr>
    <w:rPr>
      <w:noProof w:val="0"/>
      <w:sz w:val="24"/>
      <w:szCs w:val="24"/>
    </w:rPr>
  </w:style>
  <w:style w:type="paragraph" w:customStyle="1" w:styleId="p216">
    <w:name w:val="p216"/>
    <w:basedOn w:val="Normal"/>
    <w:rsid w:val="009F5C38"/>
    <w:pPr>
      <w:spacing w:before="100" w:beforeAutospacing="1" w:after="100" w:afterAutospacing="1"/>
    </w:pPr>
    <w:rPr>
      <w:noProof w:val="0"/>
      <w:sz w:val="24"/>
      <w:szCs w:val="24"/>
    </w:rPr>
  </w:style>
  <w:style w:type="paragraph" w:customStyle="1" w:styleId="p217">
    <w:name w:val="p217"/>
    <w:basedOn w:val="Normal"/>
    <w:rsid w:val="009F5C38"/>
    <w:pPr>
      <w:spacing w:before="100" w:beforeAutospacing="1" w:after="100" w:afterAutospacing="1"/>
    </w:pPr>
    <w:rPr>
      <w:noProof w:val="0"/>
      <w:sz w:val="24"/>
      <w:szCs w:val="24"/>
    </w:rPr>
  </w:style>
  <w:style w:type="paragraph" w:customStyle="1" w:styleId="p218">
    <w:name w:val="p218"/>
    <w:basedOn w:val="Normal"/>
    <w:rsid w:val="009F5C38"/>
    <w:pPr>
      <w:spacing w:before="100" w:beforeAutospacing="1" w:after="100" w:afterAutospacing="1"/>
    </w:pPr>
    <w:rPr>
      <w:noProof w:val="0"/>
      <w:sz w:val="24"/>
      <w:szCs w:val="24"/>
    </w:rPr>
  </w:style>
  <w:style w:type="paragraph" w:customStyle="1" w:styleId="p219">
    <w:name w:val="p219"/>
    <w:basedOn w:val="Normal"/>
    <w:rsid w:val="009F5C38"/>
    <w:pPr>
      <w:spacing w:before="100" w:beforeAutospacing="1" w:after="100" w:afterAutospacing="1"/>
    </w:pPr>
    <w:rPr>
      <w:noProof w:val="0"/>
      <w:sz w:val="24"/>
      <w:szCs w:val="24"/>
    </w:rPr>
  </w:style>
  <w:style w:type="paragraph" w:customStyle="1" w:styleId="p220">
    <w:name w:val="p220"/>
    <w:basedOn w:val="Normal"/>
    <w:rsid w:val="009F5C38"/>
    <w:pPr>
      <w:spacing w:before="100" w:beforeAutospacing="1" w:after="100" w:afterAutospacing="1"/>
    </w:pPr>
    <w:rPr>
      <w:noProof w:val="0"/>
      <w:sz w:val="24"/>
      <w:szCs w:val="24"/>
    </w:rPr>
  </w:style>
  <w:style w:type="paragraph" w:customStyle="1" w:styleId="p221">
    <w:name w:val="p221"/>
    <w:basedOn w:val="Normal"/>
    <w:rsid w:val="009F5C38"/>
    <w:pPr>
      <w:spacing w:before="100" w:beforeAutospacing="1" w:after="100" w:afterAutospacing="1"/>
    </w:pPr>
    <w:rPr>
      <w:noProof w:val="0"/>
      <w:sz w:val="24"/>
      <w:szCs w:val="24"/>
    </w:rPr>
  </w:style>
  <w:style w:type="paragraph" w:customStyle="1" w:styleId="p222">
    <w:name w:val="p222"/>
    <w:basedOn w:val="Normal"/>
    <w:rsid w:val="009F5C38"/>
    <w:pPr>
      <w:spacing w:before="100" w:beforeAutospacing="1" w:after="100" w:afterAutospacing="1"/>
    </w:pPr>
    <w:rPr>
      <w:noProof w:val="0"/>
      <w:sz w:val="24"/>
      <w:szCs w:val="24"/>
    </w:rPr>
  </w:style>
  <w:style w:type="paragraph" w:customStyle="1" w:styleId="p223">
    <w:name w:val="p223"/>
    <w:basedOn w:val="Normal"/>
    <w:rsid w:val="009F5C38"/>
    <w:pPr>
      <w:spacing w:before="100" w:beforeAutospacing="1" w:after="100" w:afterAutospacing="1"/>
    </w:pPr>
    <w:rPr>
      <w:noProof w:val="0"/>
      <w:sz w:val="24"/>
      <w:szCs w:val="24"/>
    </w:rPr>
  </w:style>
  <w:style w:type="paragraph" w:customStyle="1" w:styleId="p224">
    <w:name w:val="p224"/>
    <w:basedOn w:val="Normal"/>
    <w:rsid w:val="009F5C38"/>
    <w:pPr>
      <w:spacing w:before="100" w:beforeAutospacing="1" w:after="100" w:afterAutospacing="1"/>
    </w:pPr>
    <w:rPr>
      <w:noProof w:val="0"/>
      <w:sz w:val="24"/>
      <w:szCs w:val="24"/>
    </w:rPr>
  </w:style>
  <w:style w:type="paragraph" w:customStyle="1" w:styleId="p225">
    <w:name w:val="p225"/>
    <w:basedOn w:val="Normal"/>
    <w:rsid w:val="009F5C38"/>
    <w:pPr>
      <w:spacing w:before="100" w:beforeAutospacing="1" w:after="100" w:afterAutospacing="1"/>
    </w:pPr>
    <w:rPr>
      <w:noProof w:val="0"/>
      <w:sz w:val="24"/>
      <w:szCs w:val="24"/>
    </w:rPr>
  </w:style>
  <w:style w:type="paragraph" w:customStyle="1" w:styleId="p226">
    <w:name w:val="p226"/>
    <w:basedOn w:val="Normal"/>
    <w:rsid w:val="009F5C38"/>
    <w:pPr>
      <w:spacing w:before="100" w:beforeAutospacing="1" w:after="100" w:afterAutospacing="1"/>
    </w:pPr>
    <w:rPr>
      <w:noProof w:val="0"/>
      <w:sz w:val="24"/>
      <w:szCs w:val="24"/>
    </w:rPr>
  </w:style>
  <w:style w:type="character" w:customStyle="1" w:styleId="ft71">
    <w:name w:val="ft71"/>
    <w:basedOn w:val="DefaultParagraphFont"/>
    <w:rsid w:val="009F5C38"/>
  </w:style>
  <w:style w:type="paragraph" w:customStyle="1" w:styleId="p227">
    <w:name w:val="p227"/>
    <w:basedOn w:val="Normal"/>
    <w:rsid w:val="009F5C38"/>
    <w:pPr>
      <w:spacing w:before="100" w:beforeAutospacing="1" w:after="100" w:afterAutospacing="1"/>
    </w:pPr>
    <w:rPr>
      <w:noProof w:val="0"/>
      <w:sz w:val="24"/>
      <w:szCs w:val="24"/>
    </w:rPr>
  </w:style>
  <w:style w:type="paragraph" w:customStyle="1" w:styleId="p228">
    <w:name w:val="p228"/>
    <w:basedOn w:val="Normal"/>
    <w:rsid w:val="009F5C38"/>
    <w:pPr>
      <w:spacing w:before="100" w:beforeAutospacing="1" w:after="100" w:afterAutospacing="1"/>
    </w:pPr>
    <w:rPr>
      <w:noProof w:val="0"/>
      <w:sz w:val="24"/>
      <w:szCs w:val="24"/>
    </w:rPr>
  </w:style>
  <w:style w:type="paragraph" w:customStyle="1" w:styleId="p229">
    <w:name w:val="p229"/>
    <w:basedOn w:val="Normal"/>
    <w:rsid w:val="009F5C38"/>
    <w:pPr>
      <w:spacing w:before="100" w:beforeAutospacing="1" w:after="100" w:afterAutospacing="1"/>
    </w:pPr>
    <w:rPr>
      <w:noProof w:val="0"/>
      <w:sz w:val="24"/>
      <w:szCs w:val="24"/>
    </w:rPr>
  </w:style>
  <w:style w:type="paragraph" w:customStyle="1" w:styleId="p230">
    <w:name w:val="p230"/>
    <w:basedOn w:val="Normal"/>
    <w:rsid w:val="009F5C38"/>
    <w:pPr>
      <w:spacing w:before="100" w:beforeAutospacing="1" w:after="100" w:afterAutospacing="1"/>
    </w:pPr>
    <w:rPr>
      <w:noProof w:val="0"/>
      <w:sz w:val="24"/>
      <w:szCs w:val="24"/>
    </w:rPr>
  </w:style>
  <w:style w:type="paragraph" w:customStyle="1" w:styleId="p231">
    <w:name w:val="p231"/>
    <w:basedOn w:val="Normal"/>
    <w:rsid w:val="009F5C38"/>
    <w:pPr>
      <w:spacing w:before="100" w:beforeAutospacing="1" w:after="100" w:afterAutospacing="1"/>
    </w:pPr>
    <w:rPr>
      <w:noProof w:val="0"/>
      <w:sz w:val="24"/>
      <w:szCs w:val="24"/>
    </w:rPr>
  </w:style>
  <w:style w:type="paragraph" w:customStyle="1" w:styleId="p232">
    <w:name w:val="p232"/>
    <w:basedOn w:val="Normal"/>
    <w:rsid w:val="009F5C38"/>
    <w:pPr>
      <w:spacing w:before="100" w:beforeAutospacing="1" w:after="100" w:afterAutospacing="1"/>
    </w:pPr>
    <w:rPr>
      <w:noProof w:val="0"/>
      <w:sz w:val="24"/>
      <w:szCs w:val="24"/>
    </w:rPr>
  </w:style>
  <w:style w:type="paragraph" w:customStyle="1" w:styleId="p233">
    <w:name w:val="p233"/>
    <w:basedOn w:val="Normal"/>
    <w:rsid w:val="009F5C38"/>
    <w:pPr>
      <w:spacing w:before="100" w:beforeAutospacing="1" w:after="100" w:afterAutospacing="1"/>
    </w:pPr>
    <w:rPr>
      <w:noProof w:val="0"/>
      <w:sz w:val="24"/>
      <w:szCs w:val="24"/>
    </w:rPr>
  </w:style>
  <w:style w:type="paragraph" w:customStyle="1" w:styleId="p234">
    <w:name w:val="p234"/>
    <w:basedOn w:val="Normal"/>
    <w:rsid w:val="009F5C38"/>
    <w:pPr>
      <w:spacing w:before="100" w:beforeAutospacing="1" w:after="100" w:afterAutospacing="1"/>
    </w:pPr>
    <w:rPr>
      <w:noProof w:val="0"/>
      <w:sz w:val="24"/>
      <w:szCs w:val="24"/>
    </w:rPr>
  </w:style>
  <w:style w:type="paragraph" w:customStyle="1" w:styleId="p235">
    <w:name w:val="p235"/>
    <w:basedOn w:val="Normal"/>
    <w:rsid w:val="009F5C38"/>
    <w:pPr>
      <w:spacing w:before="100" w:beforeAutospacing="1" w:after="100" w:afterAutospacing="1"/>
    </w:pPr>
    <w:rPr>
      <w:noProof w:val="0"/>
      <w:sz w:val="24"/>
      <w:szCs w:val="24"/>
    </w:rPr>
  </w:style>
  <w:style w:type="paragraph" w:customStyle="1" w:styleId="p236">
    <w:name w:val="p236"/>
    <w:basedOn w:val="Normal"/>
    <w:rsid w:val="009F5C38"/>
    <w:pPr>
      <w:spacing w:before="100" w:beforeAutospacing="1" w:after="100" w:afterAutospacing="1"/>
    </w:pPr>
    <w:rPr>
      <w:noProof w:val="0"/>
      <w:sz w:val="24"/>
      <w:szCs w:val="24"/>
    </w:rPr>
  </w:style>
  <w:style w:type="paragraph" w:customStyle="1" w:styleId="p237">
    <w:name w:val="p237"/>
    <w:basedOn w:val="Normal"/>
    <w:rsid w:val="009F5C38"/>
    <w:pPr>
      <w:spacing w:before="100" w:beforeAutospacing="1" w:after="100" w:afterAutospacing="1"/>
    </w:pPr>
    <w:rPr>
      <w:noProof w:val="0"/>
      <w:sz w:val="24"/>
      <w:szCs w:val="24"/>
    </w:rPr>
  </w:style>
  <w:style w:type="paragraph" w:customStyle="1" w:styleId="p238">
    <w:name w:val="p238"/>
    <w:basedOn w:val="Normal"/>
    <w:rsid w:val="009F5C38"/>
    <w:pPr>
      <w:spacing w:before="100" w:beforeAutospacing="1" w:after="100" w:afterAutospacing="1"/>
    </w:pPr>
    <w:rPr>
      <w:noProof w:val="0"/>
      <w:sz w:val="24"/>
      <w:szCs w:val="24"/>
    </w:rPr>
  </w:style>
  <w:style w:type="character" w:customStyle="1" w:styleId="ft72">
    <w:name w:val="ft72"/>
    <w:basedOn w:val="DefaultParagraphFont"/>
    <w:rsid w:val="009F5C38"/>
  </w:style>
  <w:style w:type="paragraph" w:customStyle="1" w:styleId="p239">
    <w:name w:val="p239"/>
    <w:basedOn w:val="Normal"/>
    <w:rsid w:val="009F5C38"/>
    <w:pPr>
      <w:spacing w:before="100" w:beforeAutospacing="1" w:after="100" w:afterAutospacing="1"/>
    </w:pPr>
    <w:rPr>
      <w:noProof w:val="0"/>
      <w:sz w:val="24"/>
      <w:szCs w:val="24"/>
    </w:rPr>
  </w:style>
  <w:style w:type="paragraph" w:customStyle="1" w:styleId="p240">
    <w:name w:val="p240"/>
    <w:basedOn w:val="Normal"/>
    <w:rsid w:val="009F5C38"/>
    <w:pPr>
      <w:spacing w:before="100" w:beforeAutospacing="1" w:after="100" w:afterAutospacing="1"/>
    </w:pPr>
    <w:rPr>
      <w:noProof w:val="0"/>
      <w:sz w:val="24"/>
      <w:szCs w:val="24"/>
    </w:rPr>
  </w:style>
  <w:style w:type="paragraph" w:customStyle="1" w:styleId="p241">
    <w:name w:val="p241"/>
    <w:basedOn w:val="Normal"/>
    <w:rsid w:val="009F5C38"/>
    <w:pPr>
      <w:spacing w:before="100" w:beforeAutospacing="1" w:after="100" w:afterAutospacing="1"/>
    </w:pPr>
    <w:rPr>
      <w:noProof w:val="0"/>
      <w:sz w:val="24"/>
      <w:szCs w:val="24"/>
    </w:rPr>
  </w:style>
  <w:style w:type="paragraph" w:customStyle="1" w:styleId="p242">
    <w:name w:val="p242"/>
    <w:basedOn w:val="Normal"/>
    <w:rsid w:val="009F5C38"/>
    <w:pPr>
      <w:spacing w:before="100" w:beforeAutospacing="1" w:after="100" w:afterAutospacing="1"/>
    </w:pPr>
    <w:rPr>
      <w:noProof w:val="0"/>
      <w:sz w:val="24"/>
      <w:szCs w:val="24"/>
    </w:rPr>
  </w:style>
  <w:style w:type="paragraph" w:customStyle="1" w:styleId="p243">
    <w:name w:val="p243"/>
    <w:basedOn w:val="Normal"/>
    <w:rsid w:val="009F5C38"/>
    <w:pPr>
      <w:spacing w:before="100" w:beforeAutospacing="1" w:after="100" w:afterAutospacing="1"/>
    </w:pPr>
    <w:rPr>
      <w:noProof w:val="0"/>
      <w:sz w:val="24"/>
      <w:szCs w:val="24"/>
    </w:rPr>
  </w:style>
  <w:style w:type="paragraph" w:customStyle="1" w:styleId="p244">
    <w:name w:val="p244"/>
    <w:basedOn w:val="Normal"/>
    <w:rsid w:val="009F5C38"/>
    <w:pPr>
      <w:spacing w:before="100" w:beforeAutospacing="1" w:after="100" w:afterAutospacing="1"/>
    </w:pPr>
    <w:rPr>
      <w:noProof w:val="0"/>
      <w:sz w:val="24"/>
      <w:szCs w:val="24"/>
    </w:rPr>
  </w:style>
  <w:style w:type="paragraph" w:customStyle="1" w:styleId="p245">
    <w:name w:val="p245"/>
    <w:basedOn w:val="Normal"/>
    <w:rsid w:val="009F5C38"/>
    <w:pPr>
      <w:spacing w:before="100" w:beforeAutospacing="1" w:after="100" w:afterAutospacing="1"/>
    </w:pPr>
    <w:rPr>
      <w:noProof w:val="0"/>
      <w:sz w:val="24"/>
      <w:szCs w:val="24"/>
    </w:rPr>
  </w:style>
  <w:style w:type="paragraph" w:customStyle="1" w:styleId="p246">
    <w:name w:val="p246"/>
    <w:basedOn w:val="Normal"/>
    <w:rsid w:val="009F5C38"/>
    <w:pPr>
      <w:spacing w:before="100" w:beforeAutospacing="1" w:after="100" w:afterAutospacing="1"/>
    </w:pPr>
    <w:rPr>
      <w:noProof w:val="0"/>
      <w:sz w:val="24"/>
      <w:szCs w:val="24"/>
    </w:rPr>
  </w:style>
  <w:style w:type="character" w:customStyle="1" w:styleId="ft73">
    <w:name w:val="ft73"/>
    <w:basedOn w:val="DefaultParagraphFont"/>
    <w:rsid w:val="009F5C38"/>
  </w:style>
  <w:style w:type="paragraph" w:customStyle="1" w:styleId="p247">
    <w:name w:val="p247"/>
    <w:basedOn w:val="Normal"/>
    <w:rsid w:val="009F5C38"/>
    <w:pPr>
      <w:spacing w:before="100" w:beforeAutospacing="1" w:after="100" w:afterAutospacing="1"/>
    </w:pPr>
    <w:rPr>
      <w:noProof w:val="0"/>
      <w:sz w:val="24"/>
      <w:szCs w:val="24"/>
    </w:rPr>
  </w:style>
  <w:style w:type="paragraph" w:customStyle="1" w:styleId="p248">
    <w:name w:val="p248"/>
    <w:basedOn w:val="Normal"/>
    <w:rsid w:val="009F5C38"/>
    <w:pPr>
      <w:spacing w:before="100" w:beforeAutospacing="1" w:after="100" w:afterAutospacing="1"/>
    </w:pPr>
    <w:rPr>
      <w:noProof w:val="0"/>
      <w:sz w:val="24"/>
      <w:szCs w:val="24"/>
    </w:rPr>
  </w:style>
  <w:style w:type="paragraph" w:customStyle="1" w:styleId="p249">
    <w:name w:val="p249"/>
    <w:basedOn w:val="Normal"/>
    <w:rsid w:val="009F5C38"/>
    <w:pPr>
      <w:spacing w:before="100" w:beforeAutospacing="1" w:after="100" w:afterAutospacing="1"/>
    </w:pPr>
    <w:rPr>
      <w:noProof w:val="0"/>
      <w:sz w:val="24"/>
      <w:szCs w:val="24"/>
    </w:rPr>
  </w:style>
  <w:style w:type="paragraph" w:customStyle="1" w:styleId="p250">
    <w:name w:val="p250"/>
    <w:basedOn w:val="Normal"/>
    <w:rsid w:val="009F5C38"/>
    <w:pPr>
      <w:spacing w:before="100" w:beforeAutospacing="1" w:after="100" w:afterAutospacing="1"/>
    </w:pPr>
    <w:rPr>
      <w:noProof w:val="0"/>
      <w:sz w:val="24"/>
      <w:szCs w:val="24"/>
    </w:rPr>
  </w:style>
  <w:style w:type="paragraph" w:customStyle="1" w:styleId="p251">
    <w:name w:val="p251"/>
    <w:basedOn w:val="Normal"/>
    <w:rsid w:val="009F5C38"/>
    <w:pPr>
      <w:spacing w:before="100" w:beforeAutospacing="1" w:after="100" w:afterAutospacing="1"/>
    </w:pPr>
    <w:rPr>
      <w:noProof w:val="0"/>
      <w:sz w:val="24"/>
      <w:szCs w:val="24"/>
    </w:rPr>
  </w:style>
  <w:style w:type="paragraph" w:customStyle="1" w:styleId="p252">
    <w:name w:val="p252"/>
    <w:basedOn w:val="Normal"/>
    <w:rsid w:val="009F5C38"/>
    <w:pPr>
      <w:spacing w:before="100" w:beforeAutospacing="1" w:after="100" w:afterAutospacing="1"/>
    </w:pPr>
    <w:rPr>
      <w:noProof w:val="0"/>
      <w:sz w:val="24"/>
      <w:szCs w:val="24"/>
    </w:rPr>
  </w:style>
  <w:style w:type="paragraph" w:customStyle="1" w:styleId="p253">
    <w:name w:val="p253"/>
    <w:basedOn w:val="Normal"/>
    <w:rsid w:val="009F5C38"/>
    <w:pPr>
      <w:spacing w:before="100" w:beforeAutospacing="1" w:after="100" w:afterAutospacing="1"/>
    </w:pPr>
    <w:rPr>
      <w:noProof w:val="0"/>
      <w:sz w:val="24"/>
      <w:szCs w:val="24"/>
    </w:rPr>
  </w:style>
  <w:style w:type="paragraph" w:customStyle="1" w:styleId="p254">
    <w:name w:val="p254"/>
    <w:basedOn w:val="Normal"/>
    <w:rsid w:val="009F5C38"/>
    <w:pPr>
      <w:spacing w:before="100" w:beforeAutospacing="1" w:after="100" w:afterAutospacing="1"/>
    </w:pPr>
    <w:rPr>
      <w:noProof w:val="0"/>
      <w:sz w:val="24"/>
      <w:szCs w:val="24"/>
    </w:rPr>
  </w:style>
  <w:style w:type="paragraph" w:customStyle="1" w:styleId="p255">
    <w:name w:val="p255"/>
    <w:basedOn w:val="Normal"/>
    <w:rsid w:val="009F5C38"/>
    <w:pPr>
      <w:spacing w:before="100" w:beforeAutospacing="1" w:after="100" w:afterAutospacing="1"/>
    </w:pPr>
    <w:rPr>
      <w:noProof w:val="0"/>
      <w:sz w:val="24"/>
      <w:szCs w:val="24"/>
    </w:rPr>
  </w:style>
  <w:style w:type="paragraph" w:customStyle="1" w:styleId="p256">
    <w:name w:val="p256"/>
    <w:basedOn w:val="Normal"/>
    <w:rsid w:val="009F5C38"/>
    <w:pPr>
      <w:spacing w:before="100" w:beforeAutospacing="1" w:after="100" w:afterAutospacing="1"/>
    </w:pPr>
    <w:rPr>
      <w:noProof w:val="0"/>
      <w:sz w:val="24"/>
      <w:szCs w:val="24"/>
    </w:rPr>
  </w:style>
  <w:style w:type="paragraph" w:customStyle="1" w:styleId="p257">
    <w:name w:val="p257"/>
    <w:basedOn w:val="Normal"/>
    <w:rsid w:val="009F5C38"/>
    <w:pPr>
      <w:spacing w:before="100" w:beforeAutospacing="1" w:after="100" w:afterAutospacing="1"/>
    </w:pPr>
    <w:rPr>
      <w:noProof w:val="0"/>
      <w:sz w:val="24"/>
      <w:szCs w:val="24"/>
    </w:rPr>
  </w:style>
  <w:style w:type="paragraph" w:customStyle="1" w:styleId="p258">
    <w:name w:val="p258"/>
    <w:basedOn w:val="Normal"/>
    <w:rsid w:val="009F5C38"/>
    <w:pPr>
      <w:spacing w:before="100" w:beforeAutospacing="1" w:after="100" w:afterAutospacing="1"/>
    </w:pPr>
    <w:rPr>
      <w:noProof w:val="0"/>
      <w:sz w:val="24"/>
      <w:szCs w:val="24"/>
    </w:rPr>
  </w:style>
  <w:style w:type="paragraph" w:customStyle="1" w:styleId="p259">
    <w:name w:val="p259"/>
    <w:basedOn w:val="Normal"/>
    <w:rsid w:val="009F5C38"/>
    <w:pPr>
      <w:spacing w:before="100" w:beforeAutospacing="1" w:after="100" w:afterAutospacing="1"/>
    </w:pPr>
    <w:rPr>
      <w:noProof w:val="0"/>
      <w:sz w:val="24"/>
      <w:szCs w:val="24"/>
    </w:rPr>
  </w:style>
  <w:style w:type="paragraph" w:customStyle="1" w:styleId="p260">
    <w:name w:val="p260"/>
    <w:basedOn w:val="Normal"/>
    <w:rsid w:val="009F5C38"/>
    <w:pPr>
      <w:spacing w:before="100" w:beforeAutospacing="1" w:after="100" w:afterAutospacing="1"/>
    </w:pPr>
    <w:rPr>
      <w:noProof w:val="0"/>
      <w:sz w:val="24"/>
      <w:szCs w:val="24"/>
    </w:rPr>
  </w:style>
  <w:style w:type="paragraph" w:customStyle="1" w:styleId="p261">
    <w:name w:val="p261"/>
    <w:basedOn w:val="Normal"/>
    <w:rsid w:val="009F5C38"/>
    <w:pPr>
      <w:spacing w:before="100" w:beforeAutospacing="1" w:after="100" w:afterAutospacing="1"/>
    </w:pPr>
    <w:rPr>
      <w:noProof w:val="0"/>
      <w:sz w:val="24"/>
      <w:szCs w:val="24"/>
    </w:rPr>
  </w:style>
  <w:style w:type="paragraph" w:customStyle="1" w:styleId="p262">
    <w:name w:val="p262"/>
    <w:basedOn w:val="Normal"/>
    <w:rsid w:val="009F5C38"/>
    <w:pPr>
      <w:spacing w:before="100" w:beforeAutospacing="1" w:after="100" w:afterAutospacing="1"/>
    </w:pPr>
    <w:rPr>
      <w:noProof w:val="0"/>
      <w:sz w:val="24"/>
      <w:szCs w:val="24"/>
    </w:rPr>
  </w:style>
  <w:style w:type="paragraph" w:customStyle="1" w:styleId="p263">
    <w:name w:val="p263"/>
    <w:basedOn w:val="Normal"/>
    <w:rsid w:val="009F5C38"/>
    <w:pPr>
      <w:spacing w:before="100" w:beforeAutospacing="1" w:after="100" w:afterAutospacing="1"/>
    </w:pPr>
    <w:rPr>
      <w:noProof w:val="0"/>
      <w:sz w:val="24"/>
      <w:szCs w:val="24"/>
    </w:rPr>
  </w:style>
  <w:style w:type="paragraph" w:customStyle="1" w:styleId="p264">
    <w:name w:val="p264"/>
    <w:basedOn w:val="Normal"/>
    <w:rsid w:val="009F5C38"/>
    <w:pPr>
      <w:spacing w:before="100" w:beforeAutospacing="1" w:after="100" w:afterAutospacing="1"/>
    </w:pPr>
    <w:rPr>
      <w:noProof w:val="0"/>
      <w:sz w:val="24"/>
      <w:szCs w:val="24"/>
    </w:rPr>
  </w:style>
  <w:style w:type="paragraph" w:customStyle="1" w:styleId="p265">
    <w:name w:val="p265"/>
    <w:basedOn w:val="Normal"/>
    <w:rsid w:val="009F5C38"/>
    <w:pPr>
      <w:spacing w:before="100" w:beforeAutospacing="1" w:after="100" w:afterAutospacing="1"/>
    </w:pPr>
    <w:rPr>
      <w:noProof w:val="0"/>
      <w:sz w:val="24"/>
      <w:szCs w:val="24"/>
    </w:rPr>
  </w:style>
  <w:style w:type="paragraph" w:customStyle="1" w:styleId="p266">
    <w:name w:val="p266"/>
    <w:basedOn w:val="Normal"/>
    <w:rsid w:val="009F5C38"/>
    <w:pPr>
      <w:spacing w:before="100" w:beforeAutospacing="1" w:after="100" w:afterAutospacing="1"/>
    </w:pPr>
    <w:rPr>
      <w:noProof w:val="0"/>
      <w:sz w:val="24"/>
      <w:szCs w:val="24"/>
    </w:rPr>
  </w:style>
  <w:style w:type="paragraph" w:customStyle="1" w:styleId="p267">
    <w:name w:val="p267"/>
    <w:basedOn w:val="Normal"/>
    <w:rsid w:val="009F5C38"/>
    <w:pPr>
      <w:spacing w:before="100" w:beforeAutospacing="1" w:after="100" w:afterAutospacing="1"/>
    </w:pPr>
    <w:rPr>
      <w:noProof w:val="0"/>
      <w:sz w:val="24"/>
      <w:szCs w:val="24"/>
    </w:rPr>
  </w:style>
  <w:style w:type="paragraph" w:customStyle="1" w:styleId="p268">
    <w:name w:val="p268"/>
    <w:basedOn w:val="Normal"/>
    <w:rsid w:val="009F5C38"/>
    <w:pPr>
      <w:spacing w:before="100" w:beforeAutospacing="1" w:after="100" w:afterAutospacing="1"/>
    </w:pPr>
    <w:rPr>
      <w:noProof w:val="0"/>
      <w:sz w:val="24"/>
      <w:szCs w:val="24"/>
    </w:rPr>
  </w:style>
  <w:style w:type="paragraph" w:customStyle="1" w:styleId="p269">
    <w:name w:val="p269"/>
    <w:basedOn w:val="Normal"/>
    <w:rsid w:val="009F5C38"/>
    <w:pPr>
      <w:spacing w:before="100" w:beforeAutospacing="1" w:after="100" w:afterAutospacing="1"/>
    </w:pPr>
    <w:rPr>
      <w:noProof w:val="0"/>
      <w:sz w:val="24"/>
      <w:szCs w:val="24"/>
    </w:rPr>
  </w:style>
  <w:style w:type="paragraph" w:customStyle="1" w:styleId="p270">
    <w:name w:val="p270"/>
    <w:basedOn w:val="Normal"/>
    <w:rsid w:val="009F5C38"/>
    <w:pPr>
      <w:spacing w:before="100" w:beforeAutospacing="1" w:after="100" w:afterAutospacing="1"/>
    </w:pPr>
    <w:rPr>
      <w:noProof w:val="0"/>
      <w:sz w:val="24"/>
      <w:szCs w:val="24"/>
    </w:rPr>
  </w:style>
  <w:style w:type="paragraph" w:customStyle="1" w:styleId="p271">
    <w:name w:val="p271"/>
    <w:basedOn w:val="Normal"/>
    <w:rsid w:val="009F5C38"/>
    <w:pPr>
      <w:spacing w:before="100" w:beforeAutospacing="1" w:after="100" w:afterAutospacing="1"/>
    </w:pPr>
    <w:rPr>
      <w:noProof w:val="0"/>
      <w:sz w:val="24"/>
      <w:szCs w:val="24"/>
    </w:rPr>
  </w:style>
  <w:style w:type="paragraph" w:customStyle="1" w:styleId="p272">
    <w:name w:val="p272"/>
    <w:basedOn w:val="Normal"/>
    <w:rsid w:val="009F5C38"/>
    <w:pPr>
      <w:spacing w:before="100" w:beforeAutospacing="1" w:after="100" w:afterAutospacing="1"/>
    </w:pPr>
    <w:rPr>
      <w:noProof w:val="0"/>
      <w:sz w:val="24"/>
      <w:szCs w:val="24"/>
    </w:rPr>
  </w:style>
  <w:style w:type="paragraph" w:customStyle="1" w:styleId="p273">
    <w:name w:val="p273"/>
    <w:basedOn w:val="Normal"/>
    <w:rsid w:val="009F5C38"/>
    <w:pPr>
      <w:spacing w:before="100" w:beforeAutospacing="1" w:after="100" w:afterAutospacing="1"/>
    </w:pPr>
    <w:rPr>
      <w:noProof w:val="0"/>
      <w:sz w:val="24"/>
      <w:szCs w:val="24"/>
    </w:rPr>
  </w:style>
  <w:style w:type="paragraph" w:customStyle="1" w:styleId="p274">
    <w:name w:val="p274"/>
    <w:basedOn w:val="Normal"/>
    <w:rsid w:val="009F5C38"/>
    <w:pPr>
      <w:spacing w:before="100" w:beforeAutospacing="1" w:after="100" w:afterAutospacing="1"/>
    </w:pPr>
    <w:rPr>
      <w:noProof w:val="0"/>
      <w:sz w:val="24"/>
      <w:szCs w:val="24"/>
    </w:rPr>
  </w:style>
  <w:style w:type="character" w:customStyle="1" w:styleId="ft77">
    <w:name w:val="ft77"/>
    <w:basedOn w:val="DefaultParagraphFont"/>
    <w:rsid w:val="009F5C38"/>
  </w:style>
  <w:style w:type="paragraph" w:customStyle="1" w:styleId="p275">
    <w:name w:val="p275"/>
    <w:basedOn w:val="Normal"/>
    <w:rsid w:val="009F5C38"/>
    <w:pPr>
      <w:spacing w:before="100" w:beforeAutospacing="1" w:after="100" w:afterAutospacing="1"/>
    </w:pPr>
    <w:rPr>
      <w:noProof w:val="0"/>
      <w:sz w:val="24"/>
      <w:szCs w:val="24"/>
    </w:rPr>
  </w:style>
  <w:style w:type="paragraph" w:customStyle="1" w:styleId="p276">
    <w:name w:val="p276"/>
    <w:basedOn w:val="Normal"/>
    <w:rsid w:val="009F5C38"/>
    <w:pPr>
      <w:spacing w:before="100" w:beforeAutospacing="1" w:after="100" w:afterAutospacing="1"/>
    </w:pPr>
    <w:rPr>
      <w:noProof w:val="0"/>
      <w:sz w:val="24"/>
      <w:szCs w:val="24"/>
    </w:rPr>
  </w:style>
  <w:style w:type="paragraph" w:customStyle="1" w:styleId="p277">
    <w:name w:val="p277"/>
    <w:basedOn w:val="Normal"/>
    <w:rsid w:val="009F5C38"/>
    <w:pPr>
      <w:spacing w:before="100" w:beforeAutospacing="1" w:after="100" w:afterAutospacing="1"/>
    </w:pPr>
    <w:rPr>
      <w:noProof w:val="0"/>
      <w:sz w:val="24"/>
      <w:szCs w:val="24"/>
    </w:rPr>
  </w:style>
  <w:style w:type="paragraph" w:customStyle="1" w:styleId="p278">
    <w:name w:val="p278"/>
    <w:basedOn w:val="Normal"/>
    <w:rsid w:val="009F5C38"/>
    <w:pPr>
      <w:spacing w:before="100" w:beforeAutospacing="1" w:after="100" w:afterAutospacing="1"/>
    </w:pPr>
    <w:rPr>
      <w:noProof w:val="0"/>
      <w:sz w:val="24"/>
      <w:szCs w:val="24"/>
    </w:rPr>
  </w:style>
  <w:style w:type="paragraph" w:customStyle="1" w:styleId="p279">
    <w:name w:val="p279"/>
    <w:basedOn w:val="Normal"/>
    <w:rsid w:val="009F5C38"/>
    <w:pPr>
      <w:spacing w:before="100" w:beforeAutospacing="1" w:after="100" w:afterAutospacing="1"/>
    </w:pPr>
    <w:rPr>
      <w:noProof w:val="0"/>
      <w:sz w:val="24"/>
      <w:szCs w:val="24"/>
    </w:rPr>
  </w:style>
  <w:style w:type="paragraph" w:customStyle="1" w:styleId="p280">
    <w:name w:val="p280"/>
    <w:basedOn w:val="Normal"/>
    <w:rsid w:val="009F5C38"/>
    <w:pPr>
      <w:spacing w:before="100" w:beforeAutospacing="1" w:after="100" w:afterAutospacing="1"/>
    </w:pPr>
    <w:rPr>
      <w:noProof w:val="0"/>
      <w:sz w:val="24"/>
      <w:szCs w:val="24"/>
    </w:rPr>
  </w:style>
  <w:style w:type="paragraph" w:customStyle="1" w:styleId="p281">
    <w:name w:val="p281"/>
    <w:basedOn w:val="Normal"/>
    <w:rsid w:val="009F5C38"/>
    <w:pPr>
      <w:spacing w:before="100" w:beforeAutospacing="1" w:after="100" w:afterAutospacing="1"/>
    </w:pPr>
    <w:rPr>
      <w:noProof w:val="0"/>
      <w:sz w:val="24"/>
      <w:szCs w:val="24"/>
    </w:rPr>
  </w:style>
  <w:style w:type="paragraph" w:customStyle="1" w:styleId="p282">
    <w:name w:val="p282"/>
    <w:basedOn w:val="Normal"/>
    <w:rsid w:val="009F5C38"/>
    <w:pPr>
      <w:spacing w:before="100" w:beforeAutospacing="1" w:after="100" w:afterAutospacing="1"/>
    </w:pPr>
    <w:rPr>
      <w:noProof w:val="0"/>
      <w:sz w:val="24"/>
      <w:szCs w:val="24"/>
    </w:rPr>
  </w:style>
  <w:style w:type="paragraph" w:customStyle="1" w:styleId="p283">
    <w:name w:val="p283"/>
    <w:basedOn w:val="Normal"/>
    <w:rsid w:val="009F5C38"/>
    <w:pPr>
      <w:spacing w:before="100" w:beforeAutospacing="1" w:after="100" w:afterAutospacing="1"/>
    </w:pPr>
    <w:rPr>
      <w:noProof w:val="0"/>
      <w:sz w:val="24"/>
      <w:szCs w:val="24"/>
    </w:rPr>
  </w:style>
  <w:style w:type="paragraph" w:customStyle="1" w:styleId="p284">
    <w:name w:val="p284"/>
    <w:basedOn w:val="Normal"/>
    <w:rsid w:val="009F5C38"/>
    <w:pPr>
      <w:spacing w:before="100" w:beforeAutospacing="1" w:after="100" w:afterAutospacing="1"/>
    </w:pPr>
    <w:rPr>
      <w:noProof w:val="0"/>
      <w:sz w:val="24"/>
      <w:szCs w:val="24"/>
    </w:rPr>
  </w:style>
  <w:style w:type="paragraph" w:customStyle="1" w:styleId="p285">
    <w:name w:val="p285"/>
    <w:basedOn w:val="Normal"/>
    <w:rsid w:val="009F5C38"/>
    <w:pPr>
      <w:spacing w:before="100" w:beforeAutospacing="1" w:after="100" w:afterAutospacing="1"/>
    </w:pPr>
    <w:rPr>
      <w:noProof w:val="0"/>
      <w:sz w:val="24"/>
      <w:szCs w:val="24"/>
    </w:rPr>
  </w:style>
  <w:style w:type="paragraph" w:customStyle="1" w:styleId="p286">
    <w:name w:val="p286"/>
    <w:basedOn w:val="Normal"/>
    <w:rsid w:val="009F5C38"/>
    <w:pPr>
      <w:spacing w:before="100" w:beforeAutospacing="1" w:after="100" w:afterAutospacing="1"/>
    </w:pPr>
    <w:rPr>
      <w:noProof w:val="0"/>
      <w:sz w:val="24"/>
      <w:szCs w:val="24"/>
    </w:rPr>
  </w:style>
  <w:style w:type="paragraph" w:customStyle="1" w:styleId="p287">
    <w:name w:val="p287"/>
    <w:basedOn w:val="Normal"/>
    <w:rsid w:val="009F5C38"/>
    <w:pPr>
      <w:spacing w:before="100" w:beforeAutospacing="1" w:after="100" w:afterAutospacing="1"/>
    </w:pPr>
    <w:rPr>
      <w:noProof w:val="0"/>
      <w:sz w:val="24"/>
      <w:szCs w:val="24"/>
    </w:rPr>
  </w:style>
  <w:style w:type="paragraph" w:customStyle="1" w:styleId="p288">
    <w:name w:val="p288"/>
    <w:basedOn w:val="Normal"/>
    <w:rsid w:val="009F5C38"/>
    <w:pPr>
      <w:spacing w:before="100" w:beforeAutospacing="1" w:after="100" w:afterAutospacing="1"/>
    </w:pPr>
    <w:rPr>
      <w:noProof w:val="0"/>
      <w:sz w:val="24"/>
      <w:szCs w:val="24"/>
    </w:rPr>
  </w:style>
  <w:style w:type="paragraph" w:customStyle="1" w:styleId="p289">
    <w:name w:val="p289"/>
    <w:basedOn w:val="Normal"/>
    <w:rsid w:val="009F5C38"/>
    <w:pPr>
      <w:spacing w:before="100" w:beforeAutospacing="1" w:after="100" w:afterAutospacing="1"/>
    </w:pPr>
    <w:rPr>
      <w:noProof w:val="0"/>
      <w:sz w:val="24"/>
      <w:szCs w:val="24"/>
    </w:rPr>
  </w:style>
  <w:style w:type="paragraph" w:customStyle="1" w:styleId="p290">
    <w:name w:val="p290"/>
    <w:basedOn w:val="Normal"/>
    <w:rsid w:val="009F5C38"/>
    <w:pPr>
      <w:spacing w:before="100" w:beforeAutospacing="1" w:after="100" w:afterAutospacing="1"/>
    </w:pPr>
    <w:rPr>
      <w:noProof w:val="0"/>
      <w:sz w:val="24"/>
      <w:szCs w:val="24"/>
    </w:rPr>
  </w:style>
  <w:style w:type="paragraph" w:customStyle="1" w:styleId="p291">
    <w:name w:val="p291"/>
    <w:basedOn w:val="Normal"/>
    <w:rsid w:val="009F5C38"/>
    <w:pPr>
      <w:spacing w:before="100" w:beforeAutospacing="1" w:after="100" w:afterAutospacing="1"/>
    </w:pPr>
    <w:rPr>
      <w:noProof w:val="0"/>
      <w:sz w:val="24"/>
      <w:szCs w:val="24"/>
    </w:rPr>
  </w:style>
  <w:style w:type="paragraph" w:customStyle="1" w:styleId="p292">
    <w:name w:val="p292"/>
    <w:basedOn w:val="Normal"/>
    <w:rsid w:val="009F5C38"/>
    <w:pPr>
      <w:spacing w:before="100" w:beforeAutospacing="1" w:after="100" w:afterAutospacing="1"/>
    </w:pPr>
    <w:rPr>
      <w:noProof w:val="0"/>
      <w:sz w:val="24"/>
      <w:szCs w:val="24"/>
    </w:rPr>
  </w:style>
  <w:style w:type="paragraph" w:customStyle="1" w:styleId="p293">
    <w:name w:val="p293"/>
    <w:basedOn w:val="Normal"/>
    <w:rsid w:val="009F5C38"/>
    <w:pPr>
      <w:spacing w:before="100" w:beforeAutospacing="1" w:after="100" w:afterAutospacing="1"/>
    </w:pPr>
    <w:rPr>
      <w:noProof w:val="0"/>
      <w:sz w:val="24"/>
      <w:szCs w:val="24"/>
    </w:rPr>
  </w:style>
  <w:style w:type="paragraph" w:customStyle="1" w:styleId="p294">
    <w:name w:val="p294"/>
    <w:basedOn w:val="Normal"/>
    <w:rsid w:val="009F5C38"/>
    <w:pPr>
      <w:spacing w:before="100" w:beforeAutospacing="1" w:after="100" w:afterAutospacing="1"/>
    </w:pPr>
    <w:rPr>
      <w:noProof w:val="0"/>
      <w:sz w:val="24"/>
      <w:szCs w:val="24"/>
    </w:rPr>
  </w:style>
  <w:style w:type="paragraph" w:customStyle="1" w:styleId="p295">
    <w:name w:val="p295"/>
    <w:basedOn w:val="Normal"/>
    <w:rsid w:val="009F5C38"/>
    <w:pPr>
      <w:spacing w:before="100" w:beforeAutospacing="1" w:after="100" w:afterAutospacing="1"/>
    </w:pPr>
    <w:rPr>
      <w:noProof w:val="0"/>
      <w:sz w:val="24"/>
      <w:szCs w:val="24"/>
    </w:rPr>
  </w:style>
  <w:style w:type="paragraph" w:customStyle="1" w:styleId="p296">
    <w:name w:val="p296"/>
    <w:basedOn w:val="Normal"/>
    <w:rsid w:val="009F5C38"/>
    <w:pPr>
      <w:spacing w:before="100" w:beforeAutospacing="1" w:after="100" w:afterAutospacing="1"/>
    </w:pPr>
    <w:rPr>
      <w:noProof w:val="0"/>
      <w:sz w:val="24"/>
      <w:szCs w:val="24"/>
    </w:rPr>
  </w:style>
  <w:style w:type="paragraph" w:customStyle="1" w:styleId="p297">
    <w:name w:val="p297"/>
    <w:basedOn w:val="Normal"/>
    <w:rsid w:val="009F5C38"/>
    <w:pPr>
      <w:spacing w:before="100" w:beforeAutospacing="1" w:after="100" w:afterAutospacing="1"/>
    </w:pPr>
    <w:rPr>
      <w:noProof w:val="0"/>
      <w:sz w:val="24"/>
      <w:szCs w:val="24"/>
    </w:rPr>
  </w:style>
  <w:style w:type="paragraph" w:customStyle="1" w:styleId="p298">
    <w:name w:val="p298"/>
    <w:basedOn w:val="Normal"/>
    <w:rsid w:val="009F5C38"/>
    <w:pPr>
      <w:spacing w:before="100" w:beforeAutospacing="1" w:after="100" w:afterAutospacing="1"/>
    </w:pPr>
    <w:rPr>
      <w:noProof w:val="0"/>
      <w:sz w:val="24"/>
      <w:szCs w:val="24"/>
    </w:rPr>
  </w:style>
  <w:style w:type="paragraph" w:customStyle="1" w:styleId="p299">
    <w:name w:val="p299"/>
    <w:basedOn w:val="Normal"/>
    <w:rsid w:val="009F5C38"/>
    <w:pPr>
      <w:spacing w:before="100" w:beforeAutospacing="1" w:after="100" w:afterAutospacing="1"/>
    </w:pPr>
    <w:rPr>
      <w:noProof w:val="0"/>
      <w:sz w:val="24"/>
      <w:szCs w:val="24"/>
    </w:rPr>
  </w:style>
  <w:style w:type="paragraph" w:customStyle="1" w:styleId="p300">
    <w:name w:val="p300"/>
    <w:basedOn w:val="Normal"/>
    <w:rsid w:val="009F5C38"/>
    <w:pPr>
      <w:spacing w:before="100" w:beforeAutospacing="1" w:after="100" w:afterAutospacing="1"/>
    </w:pPr>
    <w:rPr>
      <w:noProof w:val="0"/>
      <w:sz w:val="24"/>
      <w:szCs w:val="24"/>
    </w:rPr>
  </w:style>
  <w:style w:type="paragraph" w:customStyle="1" w:styleId="p301">
    <w:name w:val="p301"/>
    <w:basedOn w:val="Normal"/>
    <w:rsid w:val="009F5C38"/>
    <w:pPr>
      <w:spacing w:before="100" w:beforeAutospacing="1" w:after="100" w:afterAutospacing="1"/>
    </w:pPr>
    <w:rPr>
      <w:noProof w:val="0"/>
      <w:sz w:val="24"/>
      <w:szCs w:val="24"/>
    </w:rPr>
  </w:style>
  <w:style w:type="paragraph" w:customStyle="1" w:styleId="p302">
    <w:name w:val="p302"/>
    <w:basedOn w:val="Normal"/>
    <w:rsid w:val="009F5C38"/>
    <w:pPr>
      <w:spacing w:before="100" w:beforeAutospacing="1" w:after="100" w:afterAutospacing="1"/>
    </w:pPr>
    <w:rPr>
      <w:noProof w:val="0"/>
      <w:sz w:val="24"/>
      <w:szCs w:val="24"/>
    </w:rPr>
  </w:style>
  <w:style w:type="paragraph" w:customStyle="1" w:styleId="p303">
    <w:name w:val="p303"/>
    <w:basedOn w:val="Normal"/>
    <w:rsid w:val="009F5C38"/>
    <w:pPr>
      <w:spacing w:before="100" w:beforeAutospacing="1" w:after="100" w:afterAutospacing="1"/>
    </w:pPr>
    <w:rPr>
      <w:noProof w:val="0"/>
      <w:sz w:val="24"/>
      <w:szCs w:val="24"/>
    </w:rPr>
  </w:style>
  <w:style w:type="paragraph" w:customStyle="1" w:styleId="p304">
    <w:name w:val="p304"/>
    <w:basedOn w:val="Normal"/>
    <w:rsid w:val="009F5C38"/>
    <w:pPr>
      <w:spacing w:before="100" w:beforeAutospacing="1" w:after="100" w:afterAutospacing="1"/>
    </w:pPr>
    <w:rPr>
      <w:noProof w:val="0"/>
      <w:sz w:val="24"/>
      <w:szCs w:val="24"/>
    </w:rPr>
  </w:style>
  <w:style w:type="character" w:customStyle="1" w:styleId="ft87">
    <w:name w:val="ft87"/>
    <w:basedOn w:val="DefaultParagraphFont"/>
    <w:rsid w:val="009F5C38"/>
  </w:style>
  <w:style w:type="paragraph" w:customStyle="1" w:styleId="p305">
    <w:name w:val="p305"/>
    <w:basedOn w:val="Normal"/>
    <w:rsid w:val="009F5C38"/>
    <w:pPr>
      <w:spacing w:before="100" w:beforeAutospacing="1" w:after="100" w:afterAutospacing="1"/>
    </w:pPr>
    <w:rPr>
      <w:noProof w:val="0"/>
      <w:sz w:val="24"/>
      <w:szCs w:val="24"/>
    </w:rPr>
  </w:style>
  <w:style w:type="paragraph" w:customStyle="1" w:styleId="p306">
    <w:name w:val="p306"/>
    <w:basedOn w:val="Normal"/>
    <w:rsid w:val="009F5C38"/>
    <w:pPr>
      <w:spacing w:before="100" w:beforeAutospacing="1" w:after="100" w:afterAutospacing="1"/>
    </w:pPr>
    <w:rPr>
      <w:noProof w:val="0"/>
      <w:sz w:val="24"/>
      <w:szCs w:val="24"/>
    </w:rPr>
  </w:style>
  <w:style w:type="paragraph" w:customStyle="1" w:styleId="p307">
    <w:name w:val="p307"/>
    <w:basedOn w:val="Normal"/>
    <w:rsid w:val="009F5C38"/>
    <w:pPr>
      <w:spacing w:before="100" w:beforeAutospacing="1" w:after="100" w:afterAutospacing="1"/>
    </w:pPr>
    <w:rPr>
      <w:noProof w:val="0"/>
      <w:sz w:val="24"/>
      <w:szCs w:val="24"/>
    </w:rPr>
  </w:style>
  <w:style w:type="paragraph" w:customStyle="1" w:styleId="p308">
    <w:name w:val="p308"/>
    <w:basedOn w:val="Normal"/>
    <w:rsid w:val="009F5C38"/>
    <w:pPr>
      <w:spacing w:before="100" w:beforeAutospacing="1" w:after="100" w:afterAutospacing="1"/>
    </w:pPr>
    <w:rPr>
      <w:noProof w:val="0"/>
      <w:sz w:val="24"/>
      <w:szCs w:val="24"/>
    </w:rPr>
  </w:style>
  <w:style w:type="paragraph" w:customStyle="1" w:styleId="p309">
    <w:name w:val="p309"/>
    <w:basedOn w:val="Normal"/>
    <w:rsid w:val="009F5C38"/>
    <w:pPr>
      <w:spacing w:before="100" w:beforeAutospacing="1" w:after="100" w:afterAutospacing="1"/>
    </w:pPr>
    <w:rPr>
      <w:noProof w:val="0"/>
      <w:sz w:val="24"/>
      <w:szCs w:val="24"/>
    </w:rPr>
  </w:style>
  <w:style w:type="paragraph" w:customStyle="1" w:styleId="p310">
    <w:name w:val="p310"/>
    <w:basedOn w:val="Normal"/>
    <w:rsid w:val="009F5C38"/>
    <w:pPr>
      <w:spacing w:before="100" w:beforeAutospacing="1" w:after="100" w:afterAutospacing="1"/>
    </w:pPr>
    <w:rPr>
      <w:noProof w:val="0"/>
      <w:sz w:val="24"/>
      <w:szCs w:val="24"/>
    </w:rPr>
  </w:style>
  <w:style w:type="paragraph" w:customStyle="1" w:styleId="p311">
    <w:name w:val="p311"/>
    <w:basedOn w:val="Normal"/>
    <w:rsid w:val="009F5C38"/>
    <w:pPr>
      <w:spacing w:before="100" w:beforeAutospacing="1" w:after="100" w:afterAutospacing="1"/>
    </w:pPr>
    <w:rPr>
      <w:noProof w:val="0"/>
      <w:sz w:val="24"/>
      <w:szCs w:val="24"/>
    </w:rPr>
  </w:style>
  <w:style w:type="paragraph" w:customStyle="1" w:styleId="p312">
    <w:name w:val="p312"/>
    <w:basedOn w:val="Normal"/>
    <w:rsid w:val="009F5C38"/>
    <w:pPr>
      <w:spacing w:before="100" w:beforeAutospacing="1" w:after="100" w:afterAutospacing="1"/>
    </w:pPr>
    <w:rPr>
      <w:noProof w:val="0"/>
      <w:sz w:val="24"/>
      <w:szCs w:val="24"/>
    </w:rPr>
  </w:style>
  <w:style w:type="paragraph" w:customStyle="1" w:styleId="p313">
    <w:name w:val="p313"/>
    <w:basedOn w:val="Normal"/>
    <w:rsid w:val="009F5C38"/>
    <w:pPr>
      <w:spacing w:before="100" w:beforeAutospacing="1" w:after="100" w:afterAutospacing="1"/>
    </w:pPr>
    <w:rPr>
      <w:noProof w:val="0"/>
      <w:sz w:val="24"/>
      <w:szCs w:val="24"/>
    </w:rPr>
  </w:style>
  <w:style w:type="paragraph" w:customStyle="1" w:styleId="p314">
    <w:name w:val="p314"/>
    <w:basedOn w:val="Normal"/>
    <w:rsid w:val="009F5C38"/>
    <w:pPr>
      <w:spacing w:before="100" w:beforeAutospacing="1" w:after="100" w:afterAutospacing="1"/>
    </w:pPr>
    <w:rPr>
      <w:noProof w:val="0"/>
      <w:sz w:val="24"/>
      <w:szCs w:val="24"/>
    </w:rPr>
  </w:style>
  <w:style w:type="paragraph" w:customStyle="1" w:styleId="p315">
    <w:name w:val="p315"/>
    <w:basedOn w:val="Normal"/>
    <w:rsid w:val="009F5C38"/>
    <w:pPr>
      <w:spacing w:before="100" w:beforeAutospacing="1" w:after="100" w:afterAutospacing="1"/>
    </w:pPr>
    <w:rPr>
      <w:noProof w:val="0"/>
      <w:sz w:val="24"/>
      <w:szCs w:val="24"/>
    </w:rPr>
  </w:style>
  <w:style w:type="paragraph" w:customStyle="1" w:styleId="p316">
    <w:name w:val="p316"/>
    <w:basedOn w:val="Normal"/>
    <w:rsid w:val="009F5C38"/>
    <w:pPr>
      <w:spacing w:before="100" w:beforeAutospacing="1" w:after="100" w:afterAutospacing="1"/>
    </w:pPr>
    <w:rPr>
      <w:noProof w:val="0"/>
      <w:sz w:val="24"/>
      <w:szCs w:val="24"/>
    </w:rPr>
  </w:style>
  <w:style w:type="paragraph" w:customStyle="1" w:styleId="p317">
    <w:name w:val="p317"/>
    <w:basedOn w:val="Normal"/>
    <w:rsid w:val="009F5C38"/>
    <w:pPr>
      <w:spacing w:before="100" w:beforeAutospacing="1" w:after="100" w:afterAutospacing="1"/>
    </w:pPr>
    <w:rPr>
      <w:noProof w:val="0"/>
      <w:sz w:val="24"/>
      <w:szCs w:val="24"/>
    </w:rPr>
  </w:style>
  <w:style w:type="paragraph" w:customStyle="1" w:styleId="p318">
    <w:name w:val="p318"/>
    <w:basedOn w:val="Normal"/>
    <w:rsid w:val="009F5C38"/>
    <w:pPr>
      <w:spacing w:before="100" w:beforeAutospacing="1" w:after="100" w:afterAutospacing="1"/>
    </w:pPr>
    <w:rPr>
      <w:noProof w:val="0"/>
      <w:sz w:val="24"/>
      <w:szCs w:val="24"/>
    </w:rPr>
  </w:style>
  <w:style w:type="paragraph" w:customStyle="1" w:styleId="p319">
    <w:name w:val="p319"/>
    <w:basedOn w:val="Normal"/>
    <w:rsid w:val="009F5C38"/>
    <w:pPr>
      <w:spacing w:before="100" w:beforeAutospacing="1" w:after="100" w:afterAutospacing="1"/>
    </w:pPr>
    <w:rPr>
      <w:noProof w:val="0"/>
      <w:sz w:val="24"/>
      <w:szCs w:val="24"/>
    </w:rPr>
  </w:style>
  <w:style w:type="paragraph" w:customStyle="1" w:styleId="p320">
    <w:name w:val="p320"/>
    <w:basedOn w:val="Normal"/>
    <w:rsid w:val="009F5C38"/>
    <w:pPr>
      <w:spacing w:before="100" w:beforeAutospacing="1" w:after="100" w:afterAutospacing="1"/>
    </w:pPr>
    <w:rPr>
      <w:noProof w:val="0"/>
      <w:sz w:val="24"/>
      <w:szCs w:val="24"/>
    </w:rPr>
  </w:style>
  <w:style w:type="paragraph" w:customStyle="1" w:styleId="p321">
    <w:name w:val="p321"/>
    <w:basedOn w:val="Normal"/>
    <w:rsid w:val="009F5C38"/>
    <w:pPr>
      <w:spacing w:before="100" w:beforeAutospacing="1" w:after="100" w:afterAutospacing="1"/>
    </w:pPr>
    <w:rPr>
      <w:noProof w:val="0"/>
      <w:sz w:val="24"/>
      <w:szCs w:val="24"/>
    </w:rPr>
  </w:style>
  <w:style w:type="paragraph" w:customStyle="1" w:styleId="p322">
    <w:name w:val="p322"/>
    <w:basedOn w:val="Normal"/>
    <w:rsid w:val="009F5C38"/>
    <w:pPr>
      <w:spacing w:before="100" w:beforeAutospacing="1" w:after="100" w:afterAutospacing="1"/>
    </w:pPr>
    <w:rPr>
      <w:noProof w:val="0"/>
      <w:sz w:val="24"/>
      <w:szCs w:val="24"/>
    </w:rPr>
  </w:style>
  <w:style w:type="paragraph" w:customStyle="1" w:styleId="p323">
    <w:name w:val="p323"/>
    <w:basedOn w:val="Normal"/>
    <w:rsid w:val="009F5C38"/>
    <w:pPr>
      <w:spacing w:before="100" w:beforeAutospacing="1" w:after="100" w:afterAutospacing="1"/>
    </w:pPr>
    <w:rPr>
      <w:noProof w:val="0"/>
      <w:sz w:val="24"/>
      <w:szCs w:val="24"/>
    </w:rPr>
  </w:style>
  <w:style w:type="paragraph" w:customStyle="1" w:styleId="p324">
    <w:name w:val="p324"/>
    <w:basedOn w:val="Normal"/>
    <w:rsid w:val="009F5C38"/>
    <w:pPr>
      <w:spacing w:before="100" w:beforeAutospacing="1" w:after="100" w:afterAutospacing="1"/>
    </w:pPr>
    <w:rPr>
      <w:noProof w:val="0"/>
      <w:sz w:val="24"/>
      <w:szCs w:val="24"/>
    </w:rPr>
  </w:style>
  <w:style w:type="paragraph" w:customStyle="1" w:styleId="p325">
    <w:name w:val="p325"/>
    <w:basedOn w:val="Normal"/>
    <w:rsid w:val="009F5C38"/>
    <w:pPr>
      <w:spacing w:before="100" w:beforeAutospacing="1" w:after="100" w:afterAutospacing="1"/>
    </w:pPr>
    <w:rPr>
      <w:noProof w:val="0"/>
      <w:sz w:val="24"/>
      <w:szCs w:val="24"/>
    </w:rPr>
  </w:style>
  <w:style w:type="paragraph" w:customStyle="1" w:styleId="p326">
    <w:name w:val="p326"/>
    <w:basedOn w:val="Normal"/>
    <w:rsid w:val="009F5C38"/>
    <w:pPr>
      <w:spacing w:before="100" w:beforeAutospacing="1" w:after="100" w:afterAutospacing="1"/>
    </w:pPr>
    <w:rPr>
      <w:noProof w:val="0"/>
      <w:sz w:val="24"/>
      <w:szCs w:val="24"/>
    </w:rPr>
  </w:style>
  <w:style w:type="character" w:customStyle="1" w:styleId="ft88">
    <w:name w:val="ft88"/>
    <w:basedOn w:val="DefaultParagraphFont"/>
    <w:rsid w:val="009F5C38"/>
  </w:style>
  <w:style w:type="character" w:customStyle="1" w:styleId="ft89">
    <w:name w:val="ft89"/>
    <w:basedOn w:val="DefaultParagraphFont"/>
    <w:rsid w:val="009F5C38"/>
  </w:style>
  <w:style w:type="paragraph" w:customStyle="1" w:styleId="p327">
    <w:name w:val="p327"/>
    <w:basedOn w:val="Normal"/>
    <w:rsid w:val="009F5C38"/>
    <w:pPr>
      <w:spacing w:before="100" w:beforeAutospacing="1" w:after="100" w:afterAutospacing="1"/>
    </w:pPr>
    <w:rPr>
      <w:noProof w:val="0"/>
      <w:sz w:val="24"/>
      <w:szCs w:val="24"/>
    </w:rPr>
  </w:style>
  <w:style w:type="paragraph" w:customStyle="1" w:styleId="p328">
    <w:name w:val="p328"/>
    <w:basedOn w:val="Normal"/>
    <w:rsid w:val="009F5C38"/>
    <w:pPr>
      <w:spacing w:before="100" w:beforeAutospacing="1" w:after="100" w:afterAutospacing="1"/>
    </w:pPr>
    <w:rPr>
      <w:noProof w:val="0"/>
      <w:sz w:val="24"/>
      <w:szCs w:val="24"/>
    </w:rPr>
  </w:style>
  <w:style w:type="paragraph" w:customStyle="1" w:styleId="p329">
    <w:name w:val="p329"/>
    <w:basedOn w:val="Normal"/>
    <w:rsid w:val="009F5C38"/>
    <w:pPr>
      <w:spacing w:before="100" w:beforeAutospacing="1" w:after="100" w:afterAutospacing="1"/>
    </w:pPr>
    <w:rPr>
      <w:noProof w:val="0"/>
      <w:sz w:val="24"/>
      <w:szCs w:val="24"/>
    </w:rPr>
  </w:style>
  <w:style w:type="paragraph" w:customStyle="1" w:styleId="p330">
    <w:name w:val="p330"/>
    <w:basedOn w:val="Normal"/>
    <w:rsid w:val="009F5C38"/>
    <w:pPr>
      <w:spacing w:before="100" w:beforeAutospacing="1" w:after="100" w:afterAutospacing="1"/>
    </w:pPr>
    <w:rPr>
      <w:noProof w:val="0"/>
      <w:sz w:val="24"/>
      <w:szCs w:val="24"/>
    </w:rPr>
  </w:style>
  <w:style w:type="paragraph" w:customStyle="1" w:styleId="p331">
    <w:name w:val="p331"/>
    <w:basedOn w:val="Normal"/>
    <w:rsid w:val="009F5C38"/>
    <w:pPr>
      <w:spacing w:before="100" w:beforeAutospacing="1" w:after="100" w:afterAutospacing="1"/>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123351">
      <w:bodyDiv w:val="1"/>
      <w:marLeft w:val="0"/>
      <w:marRight w:val="0"/>
      <w:marTop w:val="0"/>
      <w:marBottom w:val="0"/>
      <w:divBdr>
        <w:top w:val="none" w:sz="0" w:space="0" w:color="auto"/>
        <w:left w:val="none" w:sz="0" w:space="0" w:color="auto"/>
        <w:bottom w:val="none" w:sz="0" w:space="0" w:color="auto"/>
        <w:right w:val="none" w:sz="0" w:space="0" w:color="auto"/>
      </w:divBdr>
      <w:divsChild>
        <w:div w:id="1994487500">
          <w:marLeft w:val="0"/>
          <w:marRight w:val="0"/>
          <w:marTop w:val="0"/>
          <w:marBottom w:val="0"/>
          <w:divBdr>
            <w:top w:val="none" w:sz="0" w:space="0" w:color="auto"/>
            <w:left w:val="none" w:sz="0" w:space="0" w:color="auto"/>
            <w:bottom w:val="none" w:sz="0" w:space="0" w:color="auto"/>
            <w:right w:val="none" w:sz="0" w:space="0" w:color="auto"/>
          </w:divBdr>
        </w:div>
      </w:divsChild>
    </w:div>
    <w:div w:id="367485697">
      <w:bodyDiv w:val="1"/>
      <w:marLeft w:val="0"/>
      <w:marRight w:val="0"/>
      <w:marTop w:val="0"/>
      <w:marBottom w:val="0"/>
      <w:divBdr>
        <w:top w:val="none" w:sz="0" w:space="0" w:color="auto"/>
        <w:left w:val="none" w:sz="0" w:space="0" w:color="auto"/>
        <w:bottom w:val="none" w:sz="0" w:space="0" w:color="auto"/>
        <w:right w:val="none" w:sz="0" w:space="0" w:color="auto"/>
      </w:divBdr>
    </w:div>
    <w:div w:id="412165114">
      <w:bodyDiv w:val="1"/>
      <w:marLeft w:val="0"/>
      <w:marRight w:val="0"/>
      <w:marTop w:val="0"/>
      <w:marBottom w:val="0"/>
      <w:divBdr>
        <w:top w:val="none" w:sz="0" w:space="0" w:color="auto"/>
        <w:left w:val="none" w:sz="0" w:space="0" w:color="auto"/>
        <w:bottom w:val="none" w:sz="0" w:space="0" w:color="auto"/>
        <w:right w:val="none" w:sz="0" w:space="0" w:color="auto"/>
      </w:divBdr>
    </w:div>
    <w:div w:id="474684168">
      <w:bodyDiv w:val="1"/>
      <w:marLeft w:val="0"/>
      <w:marRight w:val="0"/>
      <w:marTop w:val="0"/>
      <w:marBottom w:val="0"/>
      <w:divBdr>
        <w:top w:val="none" w:sz="0" w:space="0" w:color="auto"/>
        <w:left w:val="none" w:sz="0" w:space="0" w:color="auto"/>
        <w:bottom w:val="none" w:sz="0" w:space="0" w:color="auto"/>
        <w:right w:val="none" w:sz="0" w:space="0" w:color="auto"/>
      </w:divBdr>
    </w:div>
    <w:div w:id="598683411">
      <w:bodyDiv w:val="1"/>
      <w:marLeft w:val="0"/>
      <w:marRight w:val="0"/>
      <w:marTop w:val="0"/>
      <w:marBottom w:val="0"/>
      <w:divBdr>
        <w:top w:val="none" w:sz="0" w:space="0" w:color="auto"/>
        <w:left w:val="none" w:sz="0" w:space="0" w:color="auto"/>
        <w:bottom w:val="none" w:sz="0" w:space="0" w:color="auto"/>
        <w:right w:val="none" w:sz="0" w:space="0" w:color="auto"/>
      </w:divBdr>
    </w:div>
    <w:div w:id="1047877375">
      <w:bodyDiv w:val="1"/>
      <w:marLeft w:val="0"/>
      <w:marRight w:val="0"/>
      <w:marTop w:val="0"/>
      <w:marBottom w:val="0"/>
      <w:divBdr>
        <w:top w:val="none" w:sz="0" w:space="0" w:color="auto"/>
        <w:left w:val="none" w:sz="0" w:space="0" w:color="auto"/>
        <w:bottom w:val="none" w:sz="0" w:space="0" w:color="auto"/>
        <w:right w:val="none" w:sz="0" w:space="0" w:color="auto"/>
      </w:divBdr>
    </w:div>
    <w:div w:id="1183937451">
      <w:bodyDiv w:val="1"/>
      <w:marLeft w:val="0"/>
      <w:marRight w:val="0"/>
      <w:marTop w:val="0"/>
      <w:marBottom w:val="0"/>
      <w:divBdr>
        <w:top w:val="none" w:sz="0" w:space="0" w:color="auto"/>
        <w:left w:val="none" w:sz="0" w:space="0" w:color="auto"/>
        <w:bottom w:val="none" w:sz="0" w:space="0" w:color="auto"/>
        <w:right w:val="none" w:sz="0" w:space="0" w:color="auto"/>
      </w:divBdr>
    </w:div>
    <w:div w:id="1232959132">
      <w:bodyDiv w:val="1"/>
      <w:marLeft w:val="0"/>
      <w:marRight w:val="0"/>
      <w:marTop w:val="0"/>
      <w:marBottom w:val="0"/>
      <w:divBdr>
        <w:top w:val="none" w:sz="0" w:space="0" w:color="auto"/>
        <w:left w:val="none" w:sz="0" w:space="0" w:color="auto"/>
        <w:bottom w:val="none" w:sz="0" w:space="0" w:color="auto"/>
        <w:right w:val="none" w:sz="0" w:space="0" w:color="auto"/>
      </w:divBdr>
      <w:divsChild>
        <w:div w:id="664086049">
          <w:marLeft w:val="0"/>
          <w:marRight w:val="0"/>
          <w:marTop w:val="0"/>
          <w:marBottom w:val="0"/>
          <w:divBdr>
            <w:top w:val="none" w:sz="0" w:space="0" w:color="auto"/>
            <w:left w:val="none" w:sz="0" w:space="0" w:color="auto"/>
            <w:bottom w:val="none" w:sz="0" w:space="0" w:color="auto"/>
            <w:right w:val="none" w:sz="0" w:space="0" w:color="auto"/>
          </w:divBdr>
        </w:div>
      </w:divsChild>
    </w:div>
    <w:div w:id="1298030966">
      <w:bodyDiv w:val="1"/>
      <w:marLeft w:val="0"/>
      <w:marRight w:val="0"/>
      <w:marTop w:val="0"/>
      <w:marBottom w:val="0"/>
      <w:divBdr>
        <w:top w:val="none" w:sz="0" w:space="0" w:color="auto"/>
        <w:left w:val="none" w:sz="0" w:space="0" w:color="auto"/>
        <w:bottom w:val="none" w:sz="0" w:space="0" w:color="auto"/>
        <w:right w:val="none" w:sz="0" w:space="0" w:color="auto"/>
      </w:divBdr>
    </w:div>
    <w:div w:id="1579048898">
      <w:bodyDiv w:val="1"/>
      <w:marLeft w:val="0"/>
      <w:marRight w:val="0"/>
      <w:marTop w:val="0"/>
      <w:marBottom w:val="0"/>
      <w:divBdr>
        <w:top w:val="none" w:sz="0" w:space="0" w:color="auto"/>
        <w:left w:val="none" w:sz="0" w:space="0" w:color="auto"/>
        <w:bottom w:val="none" w:sz="0" w:space="0" w:color="auto"/>
        <w:right w:val="none" w:sz="0" w:space="0" w:color="auto"/>
      </w:divBdr>
    </w:div>
    <w:div w:id="1686904629">
      <w:bodyDiv w:val="1"/>
      <w:marLeft w:val="0"/>
      <w:marRight w:val="0"/>
      <w:marTop w:val="0"/>
      <w:marBottom w:val="0"/>
      <w:divBdr>
        <w:top w:val="none" w:sz="0" w:space="0" w:color="auto"/>
        <w:left w:val="none" w:sz="0" w:space="0" w:color="auto"/>
        <w:bottom w:val="none" w:sz="0" w:space="0" w:color="auto"/>
        <w:right w:val="none" w:sz="0" w:space="0" w:color="auto"/>
      </w:divBdr>
      <w:divsChild>
        <w:div w:id="1943413028">
          <w:marLeft w:val="0"/>
          <w:marRight w:val="0"/>
          <w:marTop w:val="0"/>
          <w:marBottom w:val="0"/>
          <w:divBdr>
            <w:top w:val="none" w:sz="0" w:space="0" w:color="auto"/>
            <w:left w:val="none" w:sz="0" w:space="0" w:color="auto"/>
            <w:bottom w:val="none" w:sz="0" w:space="0" w:color="auto"/>
            <w:right w:val="none" w:sz="0" w:space="0" w:color="auto"/>
          </w:divBdr>
        </w:div>
      </w:divsChild>
    </w:div>
    <w:div w:id="1947302993">
      <w:bodyDiv w:val="1"/>
      <w:marLeft w:val="0"/>
      <w:marRight w:val="0"/>
      <w:marTop w:val="0"/>
      <w:marBottom w:val="0"/>
      <w:divBdr>
        <w:top w:val="none" w:sz="0" w:space="0" w:color="auto"/>
        <w:left w:val="none" w:sz="0" w:space="0" w:color="auto"/>
        <w:bottom w:val="none" w:sz="0" w:space="0" w:color="auto"/>
        <w:right w:val="none" w:sz="0" w:space="0" w:color="auto"/>
      </w:divBdr>
    </w:div>
    <w:div w:id="202848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C539-B967-403A-8423-96EFAEAC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4331</Words>
  <Characters>24690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Sedinte</cp:lastModifiedBy>
  <cp:revision>6</cp:revision>
  <cp:lastPrinted>2020-08-28T09:25:00Z</cp:lastPrinted>
  <dcterms:created xsi:type="dcterms:W3CDTF">2020-11-17T09:56:00Z</dcterms:created>
  <dcterms:modified xsi:type="dcterms:W3CDTF">2020-12-04T13:56:00Z</dcterms:modified>
</cp:coreProperties>
</file>