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B5C1" w14:textId="77777777" w:rsidR="00794DE3" w:rsidRPr="00776A92" w:rsidRDefault="00E7641E" w:rsidP="00794DE3">
      <w:pPr>
        <w:jc w:val="center"/>
        <w:rPr>
          <w:b/>
          <w:bCs/>
          <w:kern w:val="20"/>
          <w:sz w:val="28"/>
          <w:szCs w:val="28"/>
        </w:rPr>
      </w:pPr>
      <w:r w:rsidRPr="00776A92">
        <w:rPr>
          <w:b/>
          <w:bCs/>
          <w:kern w:val="20"/>
          <w:sz w:val="28"/>
          <w:szCs w:val="28"/>
        </w:rPr>
        <w:t>ANEXA  NR. 9</w:t>
      </w:r>
    </w:p>
    <w:p w14:paraId="6D088959" w14:textId="77777777" w:rsidR="00794DE3" w:rsidRPr="00776A92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776A92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7B8A0C2C" w14:textId="1E5DAE8A" w:rsidR="00794DE3" w:rsidRPr="00776A92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776A92">
        <w:rPr>
          <w:b/>
          <w:bCs/>
          <w:kern w:val="20"/>
          <w:sz w:val="28"/>
          <w:szCs w:val="28"/>
        </w:rPr>
        <w:t>Nr.</w:t>
      </w:r>
      <w:r w:rsidR="00776A92" w:rsidRPr="00776A92">
        <w:rPr>
          <w:b/>
          <w:bCs/>
          <w:kern w:val="20"/>
          <w:sz w:val="28"/>
          <w:szCs w:val="28"/>
        </w:rPr>
        <w:t xml:space="preserve"> 229/31.10.2019</w:t>
      </w:r>
    </w:p>
    <w:p w14:paraId="7A01E31A" w14:textId="77777777" w:rsidR="00794DE3" w:rsidRPr="00776A92" w:rsidRDefault="00794DE3" w:rsidP="00794DE3">
      <w:pPr>
        <w:rPr>
          <w:b/>
          <w:bCs/>
          <w:kern w:val="20"/>
          <w:sz w:val="28"/>
          <w:szCs w:val="28"/>
        </w:rPr>
      </w:pPr>
    </w:p>
    <w:p w14:paraId="357244AC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7BC1476F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2A785E" w:rsidRPr="002A785E">
        <w:rPr>
          <w:b/>
          <w:sz w:val="28"/>
          <w:szCs w:val="28"/>
        </w:rPr>
        <w:t xml:space="preserve">Modernizare </w:t>
      </w:r>
      <w:proofErr w:type="spellStart"/>
      <w:r w:rsidR="002A785E" w:rsidRPr="002A785E">
        <w:rPr>
          <w:b/>
          <w:sz w:val="28"/>
          <w:szCs w:val="28"/>
        </w:rPr>
        <w:t>parcari</w:t>
      </w:r>
      <w:proofErr w:type="spellEnd"/>
      <w:r w:rsidR="002A785E" w:rsidRPr="002A785E">
        <w:rPr>
          <w:b/>
          <w:sz w:val="28"/>
          <w:szCs w:val="28"/>
        </w:rPr>
        <w:t xml:space="preserve"> </w:t>
      </w:r>
      <w:r w:rsidR="002A785E" w:rsidRPr="002A785E">
        <w:rPr>
          <w:b/>
          <w:sz w:val="28"/>
          <w:szCs w:val="28"/>
          <w:lang w:val="fr-FR"/>
        </w:rPr>
        <w:t xml:space="preserve">in </w:t>
      </w:r>
      <w:proofErr w:type="spellStart"/>
      <w:r w:rsidR="002A785E" w:rsidRPr="002A785E">
        <w:rPr>
          <w:b/>
          <w:sz w:val="28"/>
          <w:szCs w:val="28"/>
          <w:lang w:val="fr-FR"/>
        </w:rPr>
        <w:t>cvartatul</w:t>
      </w:r>
      <w:proofErr w:type="spellEnd"/>
      <w:r w:rsidR="002A785E" w:rsidRPr="002A785E">
        <w:rPr>
          <w:b/>
          <w:sz w:val="28"/>
          <w:szCs w:val="28"/>
          <w:lang w:val="fr-FR"/>
        </w:rPr>
        <w:t xml:space="preserve"> </w:t>
      </w:r>
      <w:proofErr w:type="spellStart"/>
      <w:r w:rsidR="002A785E" w:rsidRPr="002A785E">
        <w:rPr>
          <w:b/>
          <w:sz w:val="28"/>
          <w:szCs w:val="28"/>
          <w:lang w:val="fr-FR"/>
        </w:rPr>
        <w:t>delimitat</w:t>
      </w:r>
      <w:proofErr w:type="spellEnd"/>
      <w:r w:rsidR="002A785E" w:rsidRPr="002A785E">
        <w:rPr>
          <w:b/>
          <w:sz w:val="28"/>
          <w:szCs w:val="28"/>
          <w:lang w:val="fr-FR"/>
        </w:rPr>
        <w:t xml:space="preserve"> de </w:t>
      </w:r>
      <w:proofErr w:type="spellStart"/>
      <w:r w:rsidR="002A785E" w:rsidRPr="002A785E">
        <w:rPr>
          <w:b/>
          <w:sz w:val="28"/>
          <w:szCs w:val="28"/>
          <w:lang w:val="fr-FR"/>
        </w:rPr>
        <w:t>str.Ganea</w:t>
      </w:r>
      <w:proofErr w:type="spellEnd"/>
      <w:r w:rsidR="002A785E" w:rsidRPr="002A785E">
        <w:rPr>
          <w:b/>
          <w:sz w:val="28"/>
          <w:szCs w:val="28"/>
          <w:lang w:val="fr-FR"/>
        </w:rPr>
        <w:t xml:space="preserve"> - </w:t>
      </w:r>
      <w:proofErr w:type="spellStart"/>
      <w:r w:rsidR="002A785E" w:rsidRPr="002A785E">
        <w:rPr>
          <w:b/>
          <w:sz w:val="28"/>
          <w:szCs w:val="28"/>
          <w:lang w:val="fr-FR"/>
        </w:rPr>
        <w:t>Dorna</w:t>
      </w:r>
      <w:proofErr w:type="spellEnd"/>
      <w:r w:rsidR="002A785E" w:rsidRPr="002A785E">
        <w:rPr>
          <w:b/>
          <w:sz w:val="28"/>
          <w:szCs w:val="28"/>
          <w:lang w:val="fr-FR"/>
        </w:rPr>
        <w:t xml:space="preserve"> - </w:t>
      </w:r>
      <w:proofErr w:type="spellStart"/>
      <w:r w:rsidR="002A785E" w:rsidRPr="002A785E">
        <w:rPr>
          <w:b/>
          <w:sz w:val="28"/>
          <w:szCs w:val="28"/>
          <w:lang w:val="fr-FR"/>
        </w:rPr>
        <w:t>Cibinului</w:t>
      </w:r>
      <w:proofErr w:type="spellEnd"/>
      <w:r w:rsidR="002A785E" w:rsidRPr="002A785E">
        <w:rPr>
          <w:b/>
          <w:sz w:val="28"/>
          <w:szCs w:val="28"/>
          <w:lang w:val="fr-FR"/>
        </w:rPr>
        <w:t xml:space="preserve"> - </w:t>
      </w:r>
      <w:proofErr w:type="spellStart"/>
      <w:r w:rsidR="002A785E" w:rsidRPr="002A785E">
        <w:rPr>
          <w:b/>
          <w:sz w:val="28"/>
          <w:szCs w:val="28"/>
          <w:lang w:val="fr-FR"/>
        </w:rPr>
        <w:t>Ambudului</w:t>
      </w:r>
      <w:proofErr w:type="spellEnd"/>
      <w:r w:rsidRPr="00305683">
        <w:rPr>
          <w:b/>
          <w:sz w:val="28"/>
          <w:szCs w:val="28"/>
        </w:rPr>
        <w:t>”</w:t>
      </w:r>
    </w:p>
    <w:p w14:paraId="40DE5C12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2D7EE400" w14:textId="77777777" w:rsidR="00794DE3" w:rsidRPr="00DC4DAA" w:rsidRDefault="00794DE3" w:rsidP="002B1833">
      <w:pPr>
        <w:jc w:val="both"/>
        <w:rPr>
          <w:b/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</w:t>
      </w:r>
      <w:r w:rsidRPr="00DC4DAA">
        <w:rPr>
          <w:b/>
          <w:sz w:val="28"/>
          <w:szCs w:val="28"/>
        </w:rPr>
        <w:t>„</w:t>
      </w:r>
      <w:r w:rsidR="002A785E" w:rsidRPr="002A785E">
        <w:rPr>
          <w:b/>
          <w:sz w:val="28"/>
          <w:szCs w:val="28"/>
        </w:rPr>
        <w:t xml:space="preserve">Modernizare </w:t>
      </w:r>
      <w:proofErr w:type="spellStart"/>
      <w:r w:rsidR="002A785E" w:rsidRPr="002A785E">
        <w:rPr>
          <w:b/>
          <w:sz w:val="28"/>
          <w:szCs w:val="28"/>
        </w:rPr>
        <w:t>parcari</w:t>
      </w:r>
      <w:proofErr w:type="spellEnd"/>
      <w:r w:rsidR="002A785E" w:rsidRPr="002A785E">
        <w:rPr>
          <w:b/>
          <w:sz w:val="28"/>
          <w:szCs w:val="28"/>
        </w:rPr>
        <w:t xml:space="preserve"> </w:t>
      </w:r>
      <w:r w:rsidR="002A785E" w:rsidRPr="002A785E">
        <w:rPr>
          <w:b/>
          <w:sz w:val="28"/>
          <w:szCs w:val="28"/>
          <w:lang w:val="fr-FR"/>
        </w:rPr>
        <w:t>in cvartatul delimitat de str.Ganea - Dorna - Cibinului - Ambudului</w:t>
      </w:r>
      <w:r w:rsidRPr="00DC4DAA">
        <w:rPr>
          <w:b/>
          <w:sz w:val="28"/>
          <w:szCs w:val="28"/>
        </w:rPr>
        <w:t>”</w:t>
      </w:r>
    </w:p>
    <w:p w14:paraId="77FD9615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 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DC4DAA" w:rsidRPr="00885A85">
        <w:rPr>
          <w:kern w:val="20"/>
          <w:sz w:val="28"/>
          <w:szCs w:val="28"/>
          <w:lang w:val="es-ES"/>
        </w:rPr>
        <w:t xml:space="preserve">SC </w:t>
      </w:r>
      <w:r w:rsidR="00DC4DAA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DC4DAA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DC4DAA" w:rsidRPr="00885A85">
        <w:rPr>
          <w:kern w:val="20"/>
          <w:sz w:val="28"/>
          <w:szCs w:val="28"/>
          <w:lang w:val="en-US"/>
        </w:rPr>
        <w:t xml:space="preserve"> 2015</w:t>
      </w:r>
      <w:r w:rsidR="00DC4DAA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5673ABC6" w14:textId="500EFB12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2E21E0">
        <w:rPr>
          <w:kern w:val="20"/>
          <w:sz w:val="28"/>
          <w:szCs w:val="28"/>
          <w:lang w:val="en-US"/>
        </w:rPr>
        <w:t>28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2E91A66B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24AA2865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2EDC7625" w14:textId="77777777" w:rsidR="00794DE3" w:rsidRPr="00DC4DAA" w:rsidRDefault="00794DE3" w:rsidP="00DC4DAA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DC4DAA">
        <w:rPr>
          <w:kern w:val="20"/>
          <w:sz w:val="28"/>
          <w:szCs w:val="28"/>
          <w:lang w:val="en-US"/>
        </w:rPr>
        <w:t>Amplasamentul</w:t>
      </w:r>
      <w:proofErr w:type="spellEnd"/>
      <w:r w:rsidRPr="00DC4DAA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DC4DAA">
        <w:rPr>
          <w:kern w:val="20"/>
          <w:sz w:val="28"/>
          <w:szCs w:val="28"/>
          <w:lang w:val="en-US"/>
        </w:rPr>
        <w:t>obiectivului</w:t>
      </w:r>
      <w:proofErr w:type="spellEnd"/>
      <w:r w:rsidRPr="00DC4DAA">
        <w:rPr>
          <w:kern w:val="20"/>
          <w:sz w:val="28"/>
          <w:szCs w:val="28"/>
          <w:lang w:val="en-US"/>
        </w:rPr>
        <w:t>:</w:t>
      </w:r>
      <w:r w:rsidR="009917FB" w:rsidRPr="00DC4DAA">
        <w:rPr>
          <w:sz w:val="28"/>
          <w:szCs w:val="28"/>
        </w:rPr>
        <w:t xml:space="preserve"> </w:t>
      </w:r>
      <w:proofErr w:type="spellStart"/>
      <w:r w:rsidR="00E7602B" w:rsidRPr="00DC4DAA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DC4DAA">
        <w:rPr>
          <w:kern w:val="20"/>
          <w:sz w:val="28"/>
          <w:szCs w:val="28"/>
          <w:lang w:val="en-US"/>
        </w:rPr>
        <w:t xml:space="preserve"> Satu Mare</w:t>
      </w:r>
      <w:r w:rsidR="002B1833" w:rsidRPr="00DC4DAA">
        <w:rPr>
          <w:kern w:val="20"/>
          <w:sz w:val="28"/>
          <w:szCs w:val="28"/>
          <w:lang w:val="en-US"/>
        </w:rPr>
        <w:t xml:space="preserve">, </w:t>
      </w:r>
      <w:r w:rsidR="000D725B" w:rsidRPr="00DC4DAA">
        <w:rPr>
          <w:kern w:val="20"/>
          <w:sz w:val="28"/>
          <w:szCs w:val="28"/>
          <w:lang w:val="en-US"/>
        </w:rPr>
        <w:t xml:space="preserve"> </w:t>
      </w:r>
      <w:r w:rsidR="00DC4DAA" w:rsidRPr="00DC4DAA">
        <w:rPr>
          <w:sz w:val="28"/>
          <w:szCs w:val="28"/>
        </w:rPr>
        <w:t xml:space="preserve">Cvartalul delimitat Str. </w:t>
      </w:r>
      <w:proofErr w:type="spellStart"/>
      <w:r w:rsidR="00DC4DAA" w:rsidRPr="00DC4DAA">
        <w:rPr>
          <w:sz w:val="28"/>
          <w:szCs w:val="28"/>
        </w:rPr>
        <w:t>Brasov</w:t>
      </w:r>
      <w:proofErr w:type="spellEnd"/>
      <w:r w:rsidR="00DC4DAA" w:rsidRPr="00DC4DAA">
        <w:rPr>
          <w:sz w:val="28"/>
          <w:szCs w:val="28"/>
        </w:rPr>
        <w:t xml:space="preserve"> - </w:t>
      </w:r>
      <w:proofErr w:type="spellStart"/>
      <w:r w:rsidR="00DC4DAA" w:rsidRPr="00DC4DAA">
        <w:rPr>
          <w:sz w:val="28"/>
          <w:szCs w:val="28"/>
        </w:rPr>
        <w:t>Somesului</w:t>
      </w:r>
      <w:proofErr w:type="spellEnd"/>
      <w:r w:rsidR="00DC4DAA" w:rsidRPr="00DC4DAA">
        <w:rPr>
          <w:sz w:val="28"/>
          <w:szCs w:val="28"/>
        </w:rPr>
        <w:t xml:space="preserve"> - Jocului- Jean Luis Calderon</w:t>
      </w:r>
      <w:r w:rsidRPr="00DC4DAA">
        <w:rPr>
          <w:kern w:val="20"/>
          <w:sz w:val="28"/>
          <w:szCs w:val="28"/>
          <w:lang w:val="en-US"/>
        </w:rPr>
        <w:t>.</w:t>
      </w:r>
    </w:p>
    <w:p w14:paraId="5AAD3FE8" w14:textId="77777777" w:rsidR="00794DE3" w:rsidRPr="00305683" w:rsidRDefault="00794DE3" w:rsidP="00DC4DAA">
      <w:pPr>
        <w:jc w:val="both"/>
        <w:rPr>
          <w:b/>
          <w:kern w:val="20"/>
          <w:sz w:val="28"/>
          <w:szCs w:val="28"/>
          <w:lang w:val="en-US"/>
        </w:rPr>
      </w:pPr>
    </w:p>
    <w:p w14:paraId="437998A6" w14:textId="77777777" w:rsidR="00794DE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2AE1EB54" w14:textId="1500AEE2" w:rsidR="002A785E" w:rsidRPr="002A785E" w:rsidRDefault="002A785E" w:rsidP="002A785E">
      <w:pPr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 xml:space="preserve">• Valoarea  totală a </w:t>
      </w:r>
      <w:proofErr w:type="spellStart"/>
      <w:r w:rsidRPr="002A785E">
        <w:rPr>
          <w:kern w:val="20"/>
          <w:sz w:val="28"/>
          <w:szCs w:val="28"/>
        </w:rPr>
        <w:t>investiţiei</w:t>
      </w:r>
      <w:proofErr w:type="spellEnd"/>
      <w:r w:rsidRPr="002A785E">
        <w:rPr>
          <w:kern w:val="20"/>
          <w:sz w:val="28"/>
          <w:szCs w:val="28"/>
        </w:rPr>
        <w:t>:</w:t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  <w:t xml:space="preserve">    </w:t>
      </w:r>
      <w:r>
        <w:rPr>
          <w:kern w:val="20"/>
          <w:sz w:val="28"/>
          <w:szCs w:val="28"/>
        </w:rPr>
        <w:tab/>
        <w:t xml:space="preserve">   </w:t>
      </w:r>
      <w:r w:rsidRPr="002A785E">
        <w:rPr>
          <w:kern w:val="20"/>
          <w:sz w:val="28"/>
          <w:szCs w:val="28"/>
        </w:rPr>
        <w:t xml:space="preserve"> </w:t>
      </w:r>
      <w:r w:rsidR="00131B44">
        <w:rPr>
          <w:bCs/>
          <w:kern w:val="20"/>
          <w:sz w:val="28"/>
          <w:szCs w:val="28"/>
        </w:rPr>
        <w:t>673</w:t>
      </w:r>
      <w:r w:rsidRPr="002A785E">
        <w:rPr>
          <w:bCs/>
          <w:kern w:val="20"/>
          <w:sz w:val="28"/>
          <w:szCs w:val="28"/>
        </w:rPr>
        <w:t>,</w:t>
      </w:r>
      <w:r w:rsidR="00131B44">
        <w:rPr>
          <w:bCs/>
          <w:kern w:val="20"/>
          <w:sz w:val="28"/>
          <w:szCs w:val="28"/>
        </w:rPr>
        <w:t>559</w:t>
      </w:r>
      <w:r w:rsidRPr="002A785E">
        <w:rPr>
          <w:bCs/>
          <w:kern w:val="20"/>
          <w:sz w:val="28"/>
          <w:szCs w:val="28"/>
        </w:rPr>
        <w:t>.</w:t>
      </w:r>
      <w:r w:rsidR="00131B44">
        <w:rPr>
          <w:bCs/>
          <w:kern w:val="20"/>
          <w:sz w:val="28"/>
          <w:szCs w:val="28"/>
        </w:rPr>
        <w:t>95</w:t>
      </w:r>
      <w:r w:rsidRPr="002A785E">
        <w:rPr>
          <w:kern w:val="20"/>
          <w:sz w:val="28"/>
          <w:szCs w:val="28"/>
        </w:rPr>
        <w:t xml:space="preserve"> lei (fără TVA)</w:t>
      </w:r>
    </w:p>
    <w:p w14:paraId="380DB2E2" w14:textId="77777777" w:rsidR="002A785E" w:rsidRPr="002A785E" w:rsidRDefault="002A785E" w:rsidP="002A785E">
      <w:pPr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 xml:space="preserve">           din care:</w:t>
      </w:r>
    </w:p>
    <w:p w14:paraId="009458E1" w14:textId="0B78B8B2" w:rsidR="002A785E" w:rsidRPr="002A785E" w:rsidRDefault="002A785E" w:rsidP="002A785E">
      <w:pPr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 xml:space="preserve">- </w:t>
      </w:r>
      <w:proofErr w:type="spellStart"/>
      <w:r w:rsidRPr="002A785E">
        <w:rPr>
          <w:kern w:val="20"/>
          <w:sz w:val="28"/>
          <w:szCs w:val="28"/>
        </w:rPr>
        <w:t>construcţii</w:t>
      </w:r>
      <w:proofErr w:type="spellEnd"/>
      <w:r w:rsidRPr="002A785E">
        <w:rPr>
          <w:kern w:val="20"/>
          <w:sz w:val="28"/>
          <w:szCs w:val="28"/>
        </w:rPr>
        <w:t xml:space="preserve"> - montaj: </w:t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  <w:t xml:space="preserve">    </w:t>
      </w:r>
      <w:r w:rsidR="00131B44">
        <w:rPr>
          <w:kern w:val="20"/>
          <w:sz w:val="28"/>
          <w:szCs w:val="28"/>
        </w:rPr>
        <w:t>609</w:t>
      </w:r>
      <w:r w:rsidRPr="002A785E">
        <w:rPr>
          <w:bCs/>
          <w:kern w:val="20"/>
          <w:sz w:val="28"/>
          <w:szCs w:val="28"/>
        </w:rPr>
        <w:t>,</w:t>
      </w:r>
      <w:r w:rsidR="00131B44">
        <w:rPr>
          <w:bCs/>
          <w:kern w:val="20"/>
          <w:sz w:val="28"/>
          <w:szCs w:val="28"/>
        </w:rPr>
        <w:t>256</w:t>
      </w:r>
      <w:r w:rsidRPr="002A785E">
        <w:rPr>
          <w:bCs/>
          <w:kern w:val="20"/>
          <w:sz w:val="28"/>
          <w:szCs w:val="28"/>
        </w:rPr>
        <w:t>.</w:t>
      </w:r>
      <w:r w:rsidR="00131B44">
        <w:rPr>
          <w:bCs/>
          <w:kern w:val="20"/>
          <w:sz w:val="28"/>
          <w:szCs w:val="28"/>
        </w:rPr>
        <w:t>46</w:t>
      </w:r>
      <w:r w:rsidRPr="002A785E">
        <w:rPr>
          <w:kern w:val="20"/>
          <w:sz w:val="28"/>
          <w:szCs w:val="28"/>
        </w:rPr>
        <w:t xml:space="preserve"> lei (fără TVA)</w:t>
      </w:r>
    </w:p>
    <w:p w14:paraId="56225BDF" w14:textId="77777777" w:rsidR="002A785E" w:rsidRPr="002A785E" w:rsidRDefault="002A785E" w:rsidP="002A785E">
      <w:pPr>
        <w:rPr>
          <w:kern w:val="20"/>
          <w:sz w:val="28"/>
          <w:szCs w:val="28"/>
        </w:rPr>
      </w:pPr>
    </w:p>
    <w:p w14:paraId="7F2B5353" w14:textId="77777777" w:rsidR="002A785E" w:rsidRPr="002A785E" w:rsidRDefault="002A785E" w:rsidP="002A785E">
      <w:pPr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 xml:space="preserve">• </w:t>
      </w:r>
      <w:proofErr w:type="spellStart"/>
      <w:r w:rsidRPr="002A785E">
        <w:rPr>
          <w:kern w:val="20"/>
          <w:sz w:val="28"/>
          <w:szCs w:val="28"/>
        </w:rPr>
        <w:t>Eşalonarea</w:t>
      </w:r>
      <w:proofErr w:type="spellEnd"/>
      <w:r w:rsidRPr="002A785E">
        <w:rPr>
          <w:kern w:val="20"/>
          <w:sz w:val="28"/>
          <w:szCs w:val="28"/>
        </w:rPr>
        <w:t xml:space="preserve"> </w:t>
      </w:r>
      <w:proofErr w:type="spellStart"/>
      <w:r w:rsidRPr="002A785E">
        <w:rPr>
          <w:kern w:val="20"/>
          <w:sz w:val="28"/>
          <w:szCs w:val="28"/>
        </w:rPr>
        <w:t>investiţiei</w:t>
      </w:r>
      <w:proofErr w:type="spellEnd"/>
      <w:r w:rsidRPr="002A785E">
        <w:rPr>
          <w:kern w:val="20"/>
          <w:sz w:val="28"/>
          <w:szCs w:val="28"/>
        </w:rPr>
        <w:t xml:space="preserve">:   </w:t>
      </w:r>
    </w:p>
    <w:p w14:paraId="3C28903D" w14:textId="2080E25C" w:rsidR="002A785E" w:rsidRPr="002A785E" w:rsidRDefault="002A785E" w:rsidP="002A785E">
      <w:pPr>
        <w:rPr>
          <w:kern w:val="20"/>
          <w:sz w:val="28"/>
          <w:szCs w:val="28"/>
          <w:lang w:val="en-US"/>
        </w:rPr>
      </w:pPr>
      <w:proofErr w:type="spellStart"/>
      <w:r w:rsidRPr="002A785E">
        <w:rPr>
          <w:kern w:val="20"/>
          <w:sz w:val="28"/>
          <w:szCs w:val="28"/>
          <w:lang w:val="en-US"/>
        </w:rPr>
        <w:t>Anul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I. </w:t>
      </w:r>
      <w:r w:rsidRPr="002A785E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2A785E">
        <w:rPr>
          <w:kern w:val="20"/>
          <w:sz w:val="28"/>
          <w:szCs w:val="28"/>
          <w:lang w:val="en-US"/>
        </w:rPr>
        <w:t>realizarea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A785E">
        <w:rPr>
          <w:kern w:val="20"/>
          <w:sz w:val="28"/>
          <w:szCs w:val="28"/>
          <w:lang w:val="en-US"/>
        </w:rPr>
        <w:t>efectivă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2A785E">
        <w:rPr>
          <w:kern w:val="20"/>
          <w:sz w:val="28"/>
          <w:szCs w:val="28"/>
          <w:lang w:val="en-US"/>
        </w:rPr>
        <w:t>lucrărilor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   </w:t>
      </w:r>
      <w:r w:rsidR="00131B44">
        <w:rPr>
          <w:bCs/>
          <w:kern w:val="20"/>
          <w:sz w:val="28"/>
          <w:szCs w:val="28"/>
        </w:rPr>
        <w:t>673</w:t>
      </w:r>
      <w:r w:rsidRPr="002A785E">
        <w:rPr>
          <w:bCs/>
          <w:kern w:val="20"/>
          <w:sz w:val="28"/>
          <w:szCs w:val="28"/>
        </w:rPr>
        <w:t>,</w:t>
      </w:r>
      <w:r w:rsidR="00131B44">
        <w:rPr>
          <w:bCs/>
          <w:kern w:val="20"/>
          <w:sz w:val="28"/>
          <w:szCs w:val="28"/>
        </w:rPr>
        <w:t>559</w:t>
      </w:r>
      <w:r w:rsidRPr="002A785E">
        <w:rPr>
          <w:bCs/>
          <w:kern w:val="20"/>
          <w:sz w:val="28"/>
          <w:szCs w:val="28"/>
        </w:rPr>
        <w:t>.</w:t>
      </w:r>
      <w:r w:rsidR="00131B44">
        <w:rPr>
          <w:bCs/>
          <w:kern w:val="20"/>
          <w:sz w:val="28"/>
          <w:szCs w:val="28"/>
        </w:rPr>
        <w:t>95</w:t>
      </w:r>
      <w:r w:rsidRPr="002A785E">
        <w:rPr>
          <w:kern w:val="20"/>
          <w:sz w:val="28"/>
          <w:szCs w:val="28"/>
        </w:rPr>
        <w:t xml:space="preserve"> lei (fără TVA)</w:t>
      </w:r>
    </w:p>
    <w:p w14:paraId="513546B6" w14:textId="0AFD943E" w:rsidR="002B1833" w:rsidRPr="00DC4DAA" w:rsidRDefault="002A785E" w:rsidP="00776A92">
      <w:pPr>
        <w:rPr>
          <w:kern w:val="20"/>
          <w:sz w:val="28"/>
          <w:szCs w:val="28"/>
          <w:lang w:val="fr-FR"/>
        </w:rPr>
      </w:pPr>
      <w:proofErr w:type="spellStart"/>
      <w:r w:rsidRPr="002A785E">
        <w:rPr>
          <w:kern w:val="20"/>
          <w:sz w:val="28"/>
          <w:szCs w:val="28"/>
          <w:lang w:val="en-US"/>
        </w:rPr>
        <w:t>Durata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2A785E">
        <w:rPr>
          <w:kern w:val="20"/>
          <w:sz w:val="28"/>
          <w:szCs w:val="28"/>
          <w:lang w:val="en-US"/>
        </w:rPr>
        <w:t>realizare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2A785E">
        <w:rPr>
          <w:kern w:val="20"/>
          <w:sz w:val="28"/>
          <w:szCs w:val="28"/>
          <w:lang w:val="en-US"/>
        </w:rPr>
        <w:t>investiţiei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A785E">
        <w:rPr>
          <w:kern w:val="20"/>
          <w:sz w:val="28"/>
          <w:szCs w:val="28"/>
          <w:lang w:val="en-US"/>
        </w:rPr>
        <w:t>este</w:t>
      </w:r>
      <w:proofErr w:type="spellEnd"/>
      <w:r w:rsidRPr="002A785E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2A785E">
        <w:rPr>
          <w:kern w:val="20"/>
          <w:sz w:val="28"/>
          <w:szCs w:val="28"/>
          <w:lang w:val="en-US"/>
        </w:rPr>
        <w:t>luni</w:t>
      </w:r>
      <w:proofErr w:type="spellEnd"/>
      <w:r w:rsidRPr="002A785E">
        <w:rPr>
          <w:kern w:val="20"/>
          <w:sz w:val="28"/>
          <w:szCs w:val="28"/>
          <w:lang w:val="en-US"/>
        </w:rPr>
        <w:t>.</w:t>
      </w:r>
    </w:p>
    <w:p w14:paraId="03E68545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</w:p>
    <w:p w14:paraId="3D9350AE" w14:textId="77777777" w:rsidR="00DC4DAA" w:rsidRPr="00885A85" w:rsidRDefault="00DC4DAA" w:rsidP="00DC4DAA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885A85">
        <w:rPr>
          <w:bCs/>
          <w:kern w:val="20"/>
          <w:sz w:val="28"/>
          <w:szCs w:val="28"/>
        </w:rPr>
        <w:t>Principalele capacități fizice și valorice sunt următoarele</w:t>
      </w:r>
      <w:r w:rsidRPr="00885A85">
        <w:rPr>
          <w:kern w:val="20"/>
          <w:sz w:val="28"/>
          <w:szCs w:val="28"/>
          <w:lang w:val="en-US"/>
        </w:rPr>
        <w:t>:</w:t>
      </w:r>
    </w:p>
    <w:p w14:paraId="578AE7EB" w14:textId="77777777" w:rsidR="002A785E" w:rsidRPr="002A785E" w:rsidRDefault="002A785E" w:rsidP="002A785E">
      <w:pPr>
        <w:widowControl w:val="0"/>
        <w:suppressLineNumbers/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>Număr de parcări construite</w:t>
      </w:r>
      <w:r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 xml:space="preserve"> 68</w:t>
      </w:r>
    </w:p>
    <w:p w14:paraId="06F011DE" w14:textId="77777777" w:rsidR="002A785E" w:rsidRPr="002A785E" w:rsidRDefault="002A785E" w:rsidP="002A785E">
      <w:pPr>
        <w:widowControl w:val="0"/>
        <w:suppressLineNumbers/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 xml:space="preserve">Suprafață carosabil </w:t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</w:r>
      <w:r w:rsidRPr="002A785E">
        <w:rPr>
          <w:bCs/>
          <w:kern w:val="20"/>
          <w:sz w:val="28"/>
          <w:szCs w:val="28"/>
        </w:rPr>
        <w:t>2776</w:t>
      </w:r>
      <w:r w:rsidRPr="002A785E">
        <w:rPr>
          <w:kern w:val="20"/>
          <w:sz w:val="28"/>
          <w:szCs w:val="28"/>
        </w:rPr>
        <w:t xml:space="preserve"> mp</w:t>
      </w:r>
    </w:p>
    <w:p w14:paraId="42EA2FEA" w14:textId="77777777" w:rsidR="002A785E" w:rsidRPr="002A785E" w:rsidRDefault="002A785E" w:rsidP="002A785E">
      <w:pPr>
        <w:widowControl w:val="0"/>
        <w:suppressLineNumbers/>
        <w:rPr>
          <w:kern w:val="20"/>
          <w:sz w:val="28"/>
          <w:szCs w:val="28"/>
        </w:rPr>
      </w:pPr>
      <w:r w:rsidRPr="002A785E">
        <w:rPr>
          <w:kern w:val="20"/>
          <w:sz w:val="28"/>
          <w:szCs w:val="28"/>
        </w:rPr>
        <w:t>Trotuar</w:t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</w:r>
      <w:r w:rsidRPr="002A785E">
        <w:rPr>
          <w:kern w:val="20"/>
          <w:sz w:val="28"/>
          <w:szCs w:val="28"/>
        </w:rPr>
        <w:tab/>
      </w:r>
      <w:r w:rsidRPr="002A785E">
        <w:rPr>
          <w:bCs/>
          <w:kern w:val="20"/>
          <w:sz w:val="28"/>
          <w:szCs w:val="28"/>
        </w:rPr>
        <w:t xml:space="preserve">800 </w:t>
      </w:r>
      <w:r w:rsidRPr="002A785E">
        <w:rPr>
          <w:kern w:val="20"/>
          <w:sz w:val="28"/>
          <w:szCs w:val="28"/>
        </w:rPr>
        <w:t xml:space="preserve"> mp</w:t>
      </w:r>
    </w:p>
    <w:p w14:paraId="178FE342" w14:textId="76E22546" w:rsidR="00D9555E" w:rsidRPr="00776A92" w:rsidRDefault="002A785E" w:rsidP="004539A1">
      <w:pPr>
        <w:widowControl w:val="0"/>
        <w:suppressLineNumbers/>
        <w:rPr>
          <w:i/>
          <w:kern w:val="20"/>
          <w:sz w:val="28"/>
          <w:szCs w:val="28"/>
        </w:rPr>
      </w:pPr>
      <w:r w:rsidRPr="002A785E">
        <w:rPr>
          <w:i/>
          <w:kern w:val="20"/>
          <w:sz w:val="28"/>
          <w:szCs w:val="28"/>
        </w:rPr>
        <w:t>Total</w:t>
      </w:r>
      <w:r w:rsidRPr="002A785E">
        <w:rPr>
          <w:i/>
          <w:kern w:val="20"/>
          <w:sz w:val="28"/>
          <w:szCs w:val="28"/>
        </w:rPr>
        <w:tab/>
      </w:r>
      <w:r w:rsidRPr="002A785E">
        <w:rPr>
          <w:i/>
          <w:kern w:val="20"/>
          <w:sz w:val="28"/>
          <w:szCs w:val="28"/>
        </w:rPr>
        <w:tab/>
      </w:r>
      <w:r w:rsidRPr="002A785E">
        <w:rPr>
          <w:i/>
          <w:kern w:val="20"/>
          <w:sz w:val="28"/>
          <w:szCs w:val="28"/>
        </w:rPr>
        <w:tab/>
      </w:r>
      <w:r w:rsidRPr="002A785E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2A785E">
        <w:rPr>
          <w:i/>
          <w:kern w:val="20"/>
          <w:sz w:val="28"/>
          <w:szCs w:val="28"/>
        </w:rPr>
        <w:t>3576 mp</w:t>
      </w:r>
    </w:p>
    <w:p w14:paraId="060E126D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64E5A2F5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58A97628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7826BE9C" w14:textId="77777777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78298954" w14:textId="6C7495B9" w:rsidR="00131B44" w:rsidRPr="00131B44" w:rsidRDefault="00131B44" w:rsidP="00131B44">
      <w:pPr>
        <w:jc w:val="both"/>
        <w:rPr>
          <w:kern w:val="20"/>
          <w:sz w:val="28"/>
          <w:szCs w:val="28"/>
          <w:lang w:val="en-US"/>
        </w:rPr>
      </w:pPr>
      <w:r w:rsidRPr="00131B44">
        <w:rPr>
          <w:kern w:val="20"/>
          <w:sz w:val="28"/>
          <w:szCs w:val="28"/>
          <w:lang w:val="en-US"/>
        </w:rPr>
        <w:tab/>
      </w:r>
      <w:proofErr w:type="spellStart"/>
      <w:r w:rsidR="00C61AD1">
        <w:rPr>
          <w:kern w:val="20"/>
          <w:sz w:val="28"/>
          <w:szCs w:val="28"/>
          <w:lang w:val="en-US"/>
        </w:rPr>
        <w:t>Vicep</w:t>
      </w:r>
      <w:r w:rsidRPr="00131B44">
        <w:rPr>
          <w:kern w:val="20"/>
          <w:sz w:val="28"/>
          <w:szCs w:val="28"/>
          <w:lang w:val="en-US"/>
        </w:rPr>
        <w:t>rimar</w:t>
      </w:r>
      <w:proofErr w:type="spellEnd"/>
      <w:r w:rsidRPr="00131B44">
        <w:rPr>
          <w:kern w:val="20"/>
          <w:sz w:val="28"/>
          <w:szCs w:val="28"/>
          <w:lang w:val="en-US"/>
        </w:rPr>
        <w:t>,</w:t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proofErr w:type="spellStart"/>
      <w:r w:rsidRPr="00131B44">
        <w:rPr>
          <w:kern w:val="20"/>
          <w:sz w:val="28"/>
          <w:szCs w:val="28"/>
          <w:lang w:val="en-US"/>
        </w:rPr>
        <w:t>Şef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31B44">
        <w:rPr>
          <w:kern w:val="20"/>
          <w:sz w:val="28"/>
          <w:szCs w:val="28"/>
          <w:lang w:val="en-US"/>
        </w:rPr>
        <w:t>serviciul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31B44">
        <w:rPr>
          <w:kern w:val="20"/>
          <w:sz w:val="28"/>
          <w:szCs w:val="28"/>
          <w:lang w:val="en-US"/>
        </w:rPr>
        <w:t>Investiții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 – </w:t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proofErr w:type="spellStart"/>
      <w:r w:rsidRPr="00131B44">
        <w:rPr>
          <w:kern w:val="20"/>
          <w:sz w:val="28"/>
          <w:szCs w:val="28"/>
          <w:lang w:val="en-US"/>
        </w:rPr>
        <w:t>Gospodărire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131B44">
        <w:rPr>
          <w:kern w:val="20"/>
          <w:sz w:val="28"/>
          <w:szCs w:val="28"/>
          <w:lang w:val="en-US"/>
        </w:rPr>
        <w:t>Întreținere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,                  </w:t>
      </w:r>
    </w:p>
    <w:p w14:paraId="1C8079C3" w14:textId="3579EFF1" w:rsidR="00794DE3" w:rsidRDefault="00131B44" w:rsidP="00131B44">
      <w:pPr>
        <w:jc w:val="both"/>
        <w:rPr>
          <w:kern w:val="20"/>
          <w:sz w:val="28"/>
          <w:szCs w:val="28"/>
          <w:lang w:val="en-US"/>
        </w:rPr>
      </w:pPr>
      <w:r w:rsidRPr="00131B44">
        <w:rPr>
          <w:kern w:val="20"/>
          <w:sz w:val="28"/>
          <w:szCs w:val="28"/>
          <w:lang w:val="en-US"/>
        </w:rPr>
        <w:tab/>
      </w:r>
      <w:r w:rsidR="00EB006D">
        <w:rPr>
          <w:sz w:val="28"/>
          <w:szCs w:val="28"/>
        </w:rPr>
        <w:t>Albu Adrian</w:t>
      </w:r>
      <w:r w:rsidR="00EB006D">
        <w:rPr>
          <w:sz w:val="28"/>
          <w:szCs w:val="28"/>
        </w:rPr>
        <w:tab/>
      </w:r>
      <w:r w:rsidR="00EB006D">
        <w:rPr>
          <w:sz w:val="28"/>
          <w:szCs w:val="28"/>
        </w:rPr>
        <w:tab/>
      </w:r>
      <w:r w:rsidRPr="00131B44">
        <w:rPr>
          <w:kern w:val="20"/>
          <w:sz w:val="28"/>
          <w:szCs w:val="28"/>
          <w:lang w:val="en-US"/>
        </w:rPr>
        <w:t xml:space="preserve">                    </w:t>
      </w:r>
      <w:r w:rsidRPr="00131B44">
        <w:rPr>
          <w:kern w:val="20"/>
          <w:sz w:val="28"/>
          <w:szCs w:val="28"/>
          <w:lang w:val="en-US"/>
        </w:rPr>
        <w:tab/>
      </w:r>
      <w:r w:rsidRPr="00131B44">
        <w:rPr>
          <w:kern w:val="20"/>
          <w:sz w:val="28"/>
          <w:szCs w:val="28"/>
          <w:lang w:val="en-US"/>
        </w:rPr>
        <w:tab/>
      </w:r>
      <w:proofErr w:type="spellStart"/>
      <w:r w:rsidRPr="00131B44">
        <w:rPr>
          <w:kern w:val="20"/>
          <w:sz w:val="28"/>
          <w:szCs w:val="28"/>
          <w:lang w:val="en-US"/>
        </w:rPr>
        <w:t>ing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131B44">
        <w:rPr>
          <w:kern w:val="20"/>
          <w:sz w:val="28"/>
          <w:szCs w:val="28"/>
          <w:lang w:val="en-US"/>
        </w:rPr>
        <w:t>Szűcs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31B44">
        <w:rPr>
          <w:kern w:val="20"/>
          <w:sz w:val="28"/>
          <w:szCs w:val="28"/>
          <w:lang w:val="en-US"/>
        </w:rPr>
        <w:t>Zsigmond</w:t>
      </w:r>
      <w:proofErr w:type="spellEnd"/>
      <w:r w:rsidRPr="00131B44">
        <w:rPr>
          <w:kern w:val="20"/>
          <w:sz w:val="28"/>
          <w:szCs w:val="28"/>
          <w:lang w:val="en-US"/>
        </w:rPr>
        <w:t xml:space="preserve">   </w:t>
      </w:r>
    </w:p>
    <w:p w14:paraId="6122B571" w14:textId="0B979429" w:rsidR="002E21E0" w:rsidRPr="002E21E0" w:rsidRDefault="002E21E0" w:rsidP="002E21E0">
      <w:pPr>
        <w:rPr>
          <w:sz w:val="28"/>
          <w:szCs w:val="28"/>
          <w:lang w:val="fr-FR"/>
        </w:rPr>
      </w:pPr>
    </w:p>
    <w:p w14:paraId="0E9FF8D6" w14:textId="2A19DF64" w:rsidR="002E21E0" w:rsidRDefault="002E21E0" w:rsidP="002E21E0">
      <w:pPr>
        <w:rPr>
          <w:kern w:val="20"/>
          <w:sz w:val="28"/>
          <w:szCs w:val="28"/>
          <w:lang w:val="en-US"/>
        </w:rPr>
      </w:pPr>
      <w:bookmarkStart w:id="0" w:name="_GoBack"/>
      <w:bookmarkEnd w:id="0"/>
    </w:p>
    <w:p w14:paraId="68572A5C" w14:textId="77777777" w:rsidR="002E21E0" w:rsidRDefault="002E21E0" w:rsidP="002E21E0">
      <w:pPr>
        <w:rPr>
          <w:szCs w:val="24"/>
          <w:lang w:val="fr-FR"/>
        </w:rPr>
      </w:pPr>
    </w:p>
    <w:p w14:paraId="197DB28C" w14:textId="77777777" w:rsidR="00776A92" w:rsidRDefault="00776A92" w:rsidP="00776A92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06375E55" w14:textId="77777777" w:rsidR="00776A92" w:rsidRDefault="00776A92" w:rsidP="00776A92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Szejke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Ottilia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3D9BDB44" w14:textId="3D2CB32A" w:rsidR="002E21E0" w:rsidRPr="002E21E0" w:rsidRDefault="002E21E0" w:rsidP="002E21E0">
      <w:pPr>
        <w:rPr>
          <w:szCs w:val="24"/>
          <w:lang w:val="fr-FR"/>
        </w:rPr>
      </w:pPr>
    </w:p>
    <w:sectPr w:rsidR="002E21E0" w:rsidRPr="002E21E0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3036"/>
    <w:rsid w:val="000441E5"/>
    <w:rsid w:val="00044491"/>
    <w:rsid w:val="0004788C"/>
    <w:rsid w:val="00071415"/>
    <w:rsid w:val="000D1461"/>
    <w:rsid w:val="000D725B"/>
    <w:rsid w:val="000F35C6"/>
    <w:rsid w:val="001202B6"/>
    <w:rsid w:val="00131B44"/>
    <w:rsid w:val="00152E20"/>
    <w:rsid w:val="0016504E"/>
    <w:rsid w:val="001A72D2"/>
    <w:rsid w:val="001C57FA"/>
    <w:rsid w:val="001E2CD2"/>
    <w:rsid w:val="001F3D96"/>
    <w:rsid w:val="001F5BA3"/>
    <w:rsid w:val="002A785E"/>
    <w:rsid w:val="002B0BEE"/>
    <w:rsid w:val="002B1833"/>
    <w:rsid w:val="002B5EA2"/>
    <w:rsid w:val="002E21E0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57F50"/>
    <w:rsid w:val="005C5001"/>
    <w:rsid w:val="005D5EC7"/>
    <w:rsid w:val="006503EE"/>
    <w:rsid w:val="00674C00"/>
    <w:rsid w:val="006952B6"/>
    <w:rsid w:val="006B18B6"/>
    <w:rsid w:val="006D1F73"/>
    <w:rsid w:val="006F7B5B"/>
    <w:rsid w:val="00733898"/>
    <w:rsid w:val="007722B1"/>
    <w:rsid w:val="00776A92"/>
    <w:rsid w:val="007940A9"/>
    <w:rsid w:val="00794DE3"/>
    <w:rsid w:val="007A7E3F"/>
    <w:rsid w:val="007E055E"/>
    <w:rsid w:val="00835E29"/>
    <w:rsid w:val="00855352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A01BC5"/>
    <w:rsid w:val="00A85AB8"/>
    <w:rsid w:val="00AE0D60"/>
    <w:rsid w:val="00B14315"/>
    <w:rsid w:val="00B23115"/>
    <w:rsid w:val="00B31B49"/>
    <w:rsid w:val="00B628DA"/>
    <w:rsid w:val="00BD0425"/>
    <w:rsid w:val="00C61AD1"/>
    <w:rsid w:val="00CA4302"/>
    <w:rsid w:val="00CB62BB"/>
    <w:rsid w:val="00CB7BAC"/>
    <w:rsid w:val="00D039BE"/>
    <w:rsid w:val="00D07932"/>
    <w:rsid w:val="00D23071"/>
    <w:rsid w:val="00D34D11"/>
    <w:rsid w:val="00D7553F"/>
    <w:rsid w:val="00D9555E"/>
    <w:rsid w:val="00DB0C7E"/>
    <w:rsid w:val="00DC4DAA"/>
    <w:rsid w:val="00DC5EC8"/>
    <w:rsid w:val="00DF7EA2"/>
    <w:rsid w:val="00E0652B"/>
    <w:rsid w:val="00E64075"/>
    <w:rsid w:val="00E7602B"/>
    <w:rsid w:val="00E7641E"/>
    <w:rsid w:val="00E86266"/>
    <w:rsid w:val="00E90C6A"/>
    <w:rsid w:val="00EB006D"/>
    <w:rsid w:val="00EE435C"/>
    <w:rsid w:val="00EF49B4"/>
    <w:rsid w:val="00F05D69"/>
    <w:rsid w:val="00F3507D"/>
    <w:rsid w:val="00F655BB"/>
    <w:rsid w:val="00F720B6"/>
    <w:rsid w:val="00F778B9"/>
    <w:rsid w:val="00FE7F2A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8AD0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6</cp:revision>
  <cp:lastPrinted>2015-01-29T08:26:00Z</cp:lastPrinted>
  <dcterms:created xsi:type="dcterms:W3CDTF">2019-10-22T08:08:00Z</dcterms:created>
  <dcterms:modified xsi:type="dcterms:W3CDTF">2019-11-11T11:12:00Z</dcterms:modified>
</cp:coreProperties>
</file>