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0C1EA" w14:textId="0B141E5E" w:rsidR="00F37CAB" w:rsidRDefault="00F37CAB" w:rsidP="007A2994">
      <w:pPr>
        <w:rPr>
          <w:sz w:val="24"/>
          <w:szCs w:val="24"/>
          <w:lang w:val="ro-RO"/>
        </w:rPr>
      </w:pPr>
    </w:p>
    <w:p w14:paraId="06CC1111" w14:textId="77777777" w:rsidR="00F37CAB" w:rsidRDefault="00F37CAB" w:rsidP="007A2994">
      <w:pPr>
        <w:rPr>
          <w:sz w:val="24"/>
          <w:szCs w:val="24"/>
          <w:lang w:val="ro-RO"/>
        </w:rPr>
      </w:pPr>
    </w:p>
    <w:p w14:paraId="5DB77198" w14:textId="77777777" w:rsidR="00F37CAB" w:rsidRPr="006C50E2" w:rsidRDefault="00F37CAB" w:rsidP="007A2994">
      <w:pPr>
        <w:rPr>
          <w:sz w:val="24"/>
          <w:szCs w:val="24"/>
          <w:lang w:val="ro-RO"/>
        </w:rPr>
      </w:pPr>
    </w:p>
    <w:p w14:paraId="618DCBCD" w14:textId="77777777" w:rsidR="00755F50" w:rsidRDefault="00C9779E" w:rsidP="007A2994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17D073C8" w14:textId="77777777" w:rsidR="00C9779E" w:rsidRDefault="00C9779E" w:rsidP="007A2994">
      <w:pPr>
        <w:rPr>
          <w:b/>
          <w:sz w:val="24"/>
          <w:szCs w:val="24"/>
        </w:rPr>
      </w:pPr>
      <w:r w:rsidRPr="00C9779E">
        <w:rPr>
          <w:b/>
          <w:sz w:val="24"/>
          <w:szCs w:val="24"/>
        </w:rPr>
        <w:t>MUNICIPIULUI SATU MARE</w:t>
      </w:r>
    </w:p>
    <w:p w14:paraId="32F6803F" w14:textId="77777777" w:rsidR="008C6542" w:rsidRPr="00C9779E" w:rsidRDefault="008C6542" w:rsidP="007A2994">
      <w:pPr>
        <w:rPr>
          <w:b/>
          <w:sz w:val="24"/>
          <w:szCs w:val="24"/>
        </w:rPr>
      </w:pPr>
      <w:r>
        <w:rPr>
          <w:b/>
          <w:sz w:val="24"/>
          <w:szCs w:val="24"/>
        </w:rPr>
        <w:t>PRIMARUL MUNICIPIULUI</w:t>
      </w:r>
    </w:p>
    <w:p w14:paraId="35A2BA64" w14:textId="5FDE995A" w:rsidR="00C9779E" w:rsidRDefault="00C9779E" w:rsidP="002454F4">
      <w:pPr>
        <w:rPr>
          <w:b/>
          <w:color w:val="FF0000"/>
          <w:sz w:val="24"/>
          <w:szCs w:val="24"/>
        </w:rPr>
      </w:pPr>
      <w:r>
        <w:rPr>
          <w:sz w:val="24"/>
          <w:szCs w:val="24"/>
        </w:rPr>
        <w:t xml:space="preserve"> </w:t>
      </w:r>
      <w:r w:rsidRPr="00C9779E">
        <w:rPr>
          <w:b/>
          <w:sz w:val="24"/>
          <w:szCs w:val="24"/>
        </w:rPr>
        <w:t>Nr.</w:t>
      </w:r>
      <w:r w:rsidR="002A2AEF">
        <w:rPr>
          <w:b/>
          <w:sz w:val="24"/>
          <w:szCs w:val="24"/>
        </w:rPr>
        <w:t xml:space="preserve"> </w:t>
      </w:r>
      <w:r w:rsidR="00001F8F">
        <w:rPr>
          <w:b/>
          <w:sz w:val="24"/>
          <w:szCs w:val="24"/>
        </w:rPr>
        <w:t>33976/17.06.2021</w:t>
      </w:r>
    </w:p>
    <w:p w14:paraId="3ED56F70" w14:textId="77777777" w:rsidR="0092333A" w:rsidRDefault="0092333A" w:rsidP="002454F4">
      <w:pPr>
        <w:rPr>
          <w:b/>
          <w:sz w:val="32"/>
          <w:szCs w:val="32"/>
        </w:rPr>
      </w:pPr>
    </w:p>
    <w:p w14:paraId="1D20DEC0" w14:textId="77777777" w:rsidR="008C6542" w:rsidRDefault="008C6542" w:rsidP="002454F4">
      <w:pPr>
        <w:rPr>
          <w:b/>
          <w:sz w:val="32"/>
          <w:szCs w:val="32"/>
        </w:rPr>
      </w:pPr>
    </w:p>
    <w:p w14:paraId="110E3508" w14:textId="77777777" w:rsidR="008C6542" w:rsidRDefault="008C6542" w:rsidP="002454F4">
      <w:pPr>
        <w:rPr>
          <w:b/>
          <w:sz w:val="32"/>
          <w:szCs w:val="32"/>
        </w:rPr>
      </w:pPr>
    </w:p>
    <w:p w14:paraId="6915401B" w14:textId="77777777" w:rsidR="008C6542" w:rsidRPr="008C6542" w:rsidRDefault="008C6542" w:rsidP="002454F4">
      <w:pPr>
        <w:rPr>
          <w:sz w:val="24"/>
          <w:szCs w:val="24"/>
        </w:rPr>
      </w:pPr>
      <w:proofErr w:type="spellStart"/>
      <w:r w:rsidRPr="008C6542">
        <w:rPr>
          <w:sz w:val="24"/>
          <w:szCs w:val="24"/>
        </w:rPr>
        <w:t>Kereskényi</w:t>
      </w:r>
      <w:proofErr w:type="spellEnd"/>
      <w:r w:rsidRPr="008C6542">
        <w:rPr>
          <w:sz w:val="24"/>
          <w:szCs w:val="24"/>
        </w:rPr>
        <w:t xml:space="preserve"> </w:t>
      </w:r>
      <w:proofErr w:type="spellStart"/>
      <w:r w:rsidRPr="008C6542">
        <w:rPr>
          <w:sz w:val="24"/>
          <w:szCs w:val="24"/>
        </w:rPr>
        <w:t>Gábor</w:t>
      </w:r>
      <w:proofErr w:type="spellEnd"/>
      <w:r w:rsidRPr="008C6542">
        <w:rPr>
          <w:sz w:val="24"/>
          <w:szCs w:val="24"/>
        </w:rPr>
        <w:t xml:space="preserve">, </w:t>
      </w:r>
      <w:proofErr w:type="spellStart"/>
      <w:r w:rsidRPr="008C6542">
        <w:rPr>
          <w:sz w:val="24"/>
          <w:szCs w:val="24"/>
        </w:rPr>
        <w:t>primar</w:t>
      </w:r>
      <w:proofErr w:type="spellEnd"/>
      <w:r w:rsidRPr="008C6542">
        <w:rPr>
          <w:sz w:val="24"/>
          <w:szCs w:val="24"/>
        </w:rPr>
        <w:t xml:space="preserve"> al </w:t>
      </w:r>
      <w:proofErr w:type="spellStart"/>
      <w:r w:rsidRPr="008C6542">
        <w:rPr>
          <w:sz w:val="24"/>
          <w:szCs w:val="24"/>
        </w:rPr>
        <w:t>municipiului</w:t>
      </w:r>
      <w:proofErr w:type="spellEnd"/>
      <w:r w:rsidRPr="008C6542">
        <w:rPr>
          <w:sz w:val="24"/>
          <w:szCs w:val="24"/>
        </w:rPr>
        <w:t xml:space="preserve"> Satu Mare,</w:t>
      </w:r>
    </w:p>
    <w:p w14:paraId="6F494198" w14:textId="77777777" w:rsidR="008C6542" w:rsidRDefault="008C6542" w:rsidP="002454F4">
      <w:pPr>
        <w:rPr>
          <w:sz w:val="24"/>
          <w:szCs w:val="24"/>
        </w:rPr>
      </w:pPr>
    </w:p>
    <w:p w14:paraId="686652BC" w14:textId="77777777" w:rsidR="00731563" w:rsidRDefault="008C6542" w:rsidP="009115C5">
      <w:pPr>
        <w:spacing w:line="360" w:lineRule="auto"/>
        <w:ind w:firstLine="720"/>
        <w:rPr>
          <w:sz w:val="24"/>
          <w:szCs w:val="24"/>
          <w:lang w:val="en-US"/>
        </w:rPr>
      </w:pPr>
      <w:proofErr w:type="spellStart"/>
      <w:r w:rsidRPr="008C6542">
        <w:rPr>
          <w:sz w:val="24"/>
          <w:szCs w:val="24"/>
        </w:rPr>
        <w:t>În</w:t>
      </w:r>
      <w:proofErr w:type="spellEnd"/>
      <w:r w:rsidRPr="008C6542">
        <w:rPr>
          <w:sz w:val="24"/>
          <w:szCs w:val="24"/>
        </w:rPr>
        <w:t xml:space="preserve"> </w:t>
      </w:r>
      <w:proofErr w:type="spellStart"/>
      <w:r w:rsidRPr="008C6542">
        <w:rPr>
          <w:sz w:val="24"/>
          <w:szCs w:val="24"/>
        </w:rPr>
        <w:t>temeiul</w:t>
      </w:r>
      <w:proofErr w:type="spellEnd"/>
      <w:r w:rsidRPr="008C6542">
        <w:rPr>
          <w:sz w:val="24"/>
          <w:szCs w:val="24"/>
        </w:rPr>
        <w:t xml:space="preserve"> </w:t>
      </w:r>
      <w:proofErr w:type="spellStart"/>
      <w:r w:rsidRPr="008C6542">
        <w:rPr>
          <w:sz w:val="24"/>
          <w:szCs w:val="24"/>
        </w:rPr>
        <w:t>prevederilor</w:t>
      </w:r>
      <w:proofErr w:type="spellEnd"/>
      <w:r w:rsidRPr="008C6542">
        <w:rPr>
          <w:sz w:val="24"/>
          <w:szCs w:val="24"/>
        </w:rPr>
        <w:t xml:space="preserve"> art. 136 </w:t>
      </w:r>
      <w:proofErr w:type="spellStart"/>
      <w:r w:rsidRPr="008C6542">
        <w:rPr>
          <w:sz w:val="24"/>
          <w:szCs w:val="24"/>
        </w:rPr>
        <w:t>alin</w:t>
      </w:r>
      <w:proofErr w:type="spellEnd"/>
      <w:r w:rsidRPr="008C6542">
        <w:rPr>
          <w:sz w:val="24"/>
          <w:szCs w:val="24"/>
        </w:rPr>
        <w:t xml:space="preserve"> (1) din OUG nr. 57/2019 </w:t>
      </w:r>
      <w:proofErr w:type="spellStart"/>
      <w:r w:rsidRPr="008C6542">
        <w:rPr>
          <w:sz w:val="24"/>
          <w:szCs w:val="24"/>
        </w:rPr>
        <w:t>privind</w:t>
      </w:r>
      <w:proofErr w:type="spellEnd"/>
      <w:r w:rsidRPr="008C6542">
        <w:rPr>
          <w:sz w:val="24"/>
          <w:szCs w:val="24"/>
        </w:rPr>
        <w:t xml:space="preserve"> </w:t>
      </w:r>
      <w:proofErr w:type="spellStart"/>
      <w:r w:rsidRPr="008C6542">
        <w:rPr>
          <w:sz w:val="24"/>
          <w:szCs w:val="24"/>
        </w:rPr>
        <w:t>Codul</w:t>
      </w:r>
      <w:proofErr w:type="spellEnd"/>
      <w:r w:rsidRPr="008C6542">
        <w:rPr>
          <w:sz w:val="24"/>
          <w:szCs w:val="24"/>
        </w:rPr>
        <w:t xml:space="preserve"> </w:t>
      </w:r>
      <w:proofErr w:type="spellStart"/>
      <w:r w:rsidRPr="008C6542">
        <w:rPr>
          <w:sz w:val="24"/>
          <w:szCs w:val="24"/>
        </w:rPr>
        <w:t>Administrativ</w:t>
      </w:r>
      <w:proofErr w:type="spellEnd"/>
      <w:r w:rsidRPr="008C6542">
        <w:rPr>
          <w:sz w:val="24"/>
          <w:szCs w:val="24"/>
        </w:rPr>
        <w:t xml:space="preserve">, </w:t>
      </w:r>
      <w:proofErr w:type="spellStart"/>
      <w:r w:rsidRPr="008C6542">
        <w:rPr>
          <w:sz w:val="24"/>
          <w:szCs w:val="24"/>
        </w:rPr>
        <w:t>iniţiez</w:t>
      </w:r>
      <w:proofErr w:type="spellEnd"/>
      <w:r w:rsidRPr="008C6542">
        <w:rPr>
          <w:sz w:val="24"/>
          <w:szCs w:val="24"/>
        </w:rPr>
        <w:t xml:space="preserve"> </w:t>
      </w:r>
      <w:r w:rsidRPr="008C6542">
        <w:rPr>
          <w:sz w:val="24"/>
          <w:szCs w:val="24"/>
          <w:lang w:val="it-IT"/>
        </w:rPr>
        <w:t xml:space="preserve">proiectul de hotărâre privind aprobarea </w:t>
      </w:r>
      <w:proofErr w:type="spellStart"/>
      <w:r w:rsidR="00AC4A19" w:rsidRPr="008C6542">
        <w:rPr>
          <w:sz w:val="24"/>
          <w:szCs w:val="24"/>
        </w:rPr>
        <w:t>Regulamentului</w:t>
      </w:r>
      <w:proofErr w:type="spellEnd"/>
      <w:r w:rsidR="00AC4A19" w:rsidRPr="008C6542">
        <w:rPr>
          <w:sz w:val="24"/>
          <w:szCs w:val="24"/>
        </w:rPr>
        <w:t xml:space="preserve"> de </w:t>
      </w:r>
      <w:proofErr w:type="spellStart"/>
      <w:r w:rsidR="00AC4A19" w:rsidRPr="008C6542">
        <w:rPr>
          <w:sz w:val="24"/>
          <w:szCs w:val="24"/>
        </w:rPr>
        <w:t>stabilire</w:t>
      </w:r>
      <w:proofErr w:type="spellEnd"/>
      <w:r w:rsidR="00AC4A19" w:rsidRPr="008C6542">
        <w:rPr>
          <w:sz w:val="24"/>
          <w:szCs w:val="24"/>
        </w:rPr>
        <w:t xml:space="preserve"> a </w:t>
      </w:r>
      <w:proofErr w:type="spellStart"/>
      <w:r w:rsidR="00AC4A19" w:rsidRPr="008C6542">
        <w:rPr>
          <w:sz w:val="24"/>
          <w:szCs w:val="24"/>
        </w:rPr>
        <w:t>criteriilor</w:t>
      </w:r>
      <w:proofErr w:type="spellEnd"/>
      <w:r w:rsidR="00AC4A19" w:rsidRPr="008C6542">
        <w:rPr>
          <w:sz w:val="24"/>
          <w:szCs w:val="24"/>
        </w:rPr>
        <w:t xml:space="preserve"> de </w:t>
      </w:r>
      <w:proofErr w:type="spellStart"/>
      <w:r w:rsidR="00AC4A19" w:rsidRPr="008C6542">
        <w:rPr>
          <w:sz w:val="24"/>
          <w:szCs w:val="24"/>
        </w:rPr>
        <w:t>identificare</w:t>
      </w:r>
      <w:proofErr w:type="spellEnd"/>
      <w:r w:rsidR="00AC4A19" w:rsidRPr="008C6542">
        <w:rPr>
          <w:sz w:val="24"/>
          <w:szCs w:val="24"/>
        </w:rPr>
        <w:t xml:space="preserve"> a </w:t>
      </w:r>
      <w:proofErr w:type="spellStart"/>
      <w:r w:rsidR="00AC4A19" w:rsidRPr="008C6542">
        <w:rPr>
          <w:sz w:val="24"/>
          <w:szCs w:val="24"/>
        </w:rPr>
        <w:t>clădirilor</w:t>
      </w:r>
      <w:proofErr w:type="spellEnd"/>
      <w:r w:rsidR="00AC4A19" w:rsidRPr="008C6542">
        <w:rPr>
          <w:sz w:val="24"/>
          <w:szCs w:val="24"/>
        </w:rPr>
        <w:t xml:space="preserve"> </w:t>
      </w:r>
      <w:proofErr w:type="spellStart"/>
      <w:r w:rsidR="00AC4A19" w:rsidRPr="008C6542">
        <w:rPr>
          <w:sz w:val="24"/>
          <w:szCs w:val="24"/>
        </w:rPr>
        <w:t>şi</w:t>
      </w:r>
      <w:proofErr w:type="spellEnd"/>
      <w:r w:rsidR="00AC4A19" w:rsidRPr="008C6542">
        <w:rPr>
          <w:sz w:val="24"/>
          <w:szCs w:val="24"/>
        </w:rPr>
        <w:t xml:space="preserve"> </w:t>
      </w:r>
      <w:proofErr w:type="spellStart"/>
      <w:r w:rsidR="00AC4A19" w:rsidRPr="008C6542">
        <w:rPr>
          <w:sz w:val="24"/>
          <w:szCs w:val="24"/>
        </w:rPr>
        <w:t>terenurilor</w:t>
      </w:r>
      <w:proofErr w:type="spellEnd"/>
      <w:r w:rsidR="00AC4A19" w:rsidRPr="008C6542">
        <w:rPr>
          <w:sz w:val="24"/>
          <w:szCs w:val="24"/>
        </w:rPr>
        <w:t xml:space="preserve"> </w:t>
      </w:r>
      <w:proofErr w:type="spellStart"/>
      <w:r w:rsidR="00AC4A19" w:rsidRPr="008C6542">
        <w:rPr>
          <w:sz w:val="24"/>
          <w:szCs w:val="24"/>
        </w:rPr>
        <w:t>neîngrijite</w:t>
      </w:r>
      <w:proofErr w:type="spellEnd"/>
      <w:r w:rsidR="00AC4A19" w:rsidRPr="008C6542">
        <w:rPr>
          <w:sz w:val="24"/>
          <w:szCs w:val="24"/>
        </w:rPr>
        <w:t xml:space="preserve"> situate </w:t>
      </w:r>
      <w:proofErr w:type="spellStart"/>
      <w:r w:rsidR="00AC4A19" w:rsidRPr="008C6542">
        <w:rPr>
          <w:sz w:val="24"/>
          <w:szCs w:val="24"/>
        </w:rPr>
        <w:t>în</w:t>
      </w:r>
      <w:proofErr w:type="spellEnd"/>
      <w:r w:rsidR="00AC4A19" w:rsidRPr="008C6542">
        <w:rPr>
          <w:sz w:val="24"/>
          <w:szCs w:val="24"/>
        </w:rPr>
        <w:t xml:space="preserve"> </w:t>
      </w:r>
      <w:proofErr w:type="spellStart"/>
      <w:proofErr w:type="gramStart"/>
      <w:r w:rsidR="00AC4A19" w:rsidRPr="008C6542">
        <w:rPr>
          <w:sz w:val="24"/>
          <w:szCs w:val="24"/>
        </w:rPr>
        <w:t>intravilanul</w:t>
      </w:r>
      <w:proofErr w:type="spellEnd"/>
      <w:r w:rsidR="00AC4A19" w:rsidRPr="008C6542">
        <w:rPr>
          <w:sz w:val="24"/>
          <w:szCs w:val="24"/>
        </w:rPr>
        <w:t xml:space="preserve">  </w:t>
      </w:r>
      <w:proofErr w:type="spellStart"/>
      <w:r w:rsidR="00AC4A19" w:rsidRPr="008C6542">
        <w:rPr>
          <w:sz w:val="24"/>
          <w:szCs w:val="24"/>
        </w:rPr>
        <w:t>Municipiului</w:t>
      </w:r>
      <w:proofErr w:type="spellEnd"/>
      <w:proofErr w:type="gramEnd"/>
      <w:r w:rsidR="00AC4A19" w:rsidRPr="008C6542">
        <w:rPr>
          <w:sz w:val="24"/>
          <w:szCs w:val="24"/>
        </w:rPr>
        <w:t xml:space="preserve"> Satu Mare, </w:t>
      </w:r>
      <w:proofErr w:type="spellStart"/>
      <w:r w:rsidR="00AC4A19" w:rsidRPr="008C6542">
        <w:rPr>
          <w:sz w:val="24"/>
          <w:szCs w:val="24"/>
        </w:rPr>
        <w:t>în</w:t>
      </w:r>
      <w:proofErr w:type="spellEnd"/>
      <w:r w:rsidR="00AC4A19" w:rsidRPr="008C6542">
        <w:rPr>
          <w:sz w:val="24"/>
          <w:szCs w:val="24"/>
        </w:rPr>
        <w:t xml:space="preserve"> </w:t>
      </w:r>
      <w:proofErr w:type="spellStart"/>
      <w:r w:rsidR="00AC4A19" w:rsidRPr="008C6542">
        <w:rPr>
          <w:sz w:val="24"/>
          <w:szCs w:val="24"/>
        </w:rPr>
        <w:t>vederea</w:t>
      </w:r>
      <w:proofErr w:type="spellEnd"/>
      <w:r w:rsidR="00AC4A19" w:rsidRPr="008C6542">
        <w:rPr>
          <w:sz w:val="24"/>
          <w:szCs w:val="24"/>
        </w:rPr>
        <w:t xml:space="preserve"> </w:t>
      </w:r>
      <w:proofErr w:type="spellStart"/>
      <w:r w:rsidR="00AC4A19" w:rsidRPr="008C6542">
        <w:rPr>
          <w:sz w:val="24"/>
          <w:szCs w:val="24"/>
        </w:rPr>
        <w:t>aplicării</w:t>
      </w:r>
      <w:proofErr w:type="spellEnd"/>
      <w:r w:rsidR="00AC4A19" w:rsidRPr="008C6542">
        <w:rPr>
          <w:sz w:val="24"/>
          <w:szCs w:val="24"/>
        </w:rPr>
        <w:t xml:space="preserve"> </w:t>
      </w:r>
      <w:proofErr w:type="spellStart"/>
      <w:r w:rsidR="00AC4A19" w:rsidRPr="008C6542">
        <w:rPr>
          <w:sz w:val="24"/>
          <w:szCs w:val="24"/>
        </w:rPr>
        <w:t>prevederilor</w:t>
      </w:r>
      <w:proofErr w:type="spellEnd"/>
      <w:r w:rsidR="00AC4A19" w:rsidRPr="008C6542">
        <w:rPr>
          <w:sz w:val="24"/>
          <w:szCs w:val="24"/>
        </w:rPr>
        <w:t xml:space="preserve"> art.489 </w:t>
      </w:r>
      <w:proofErr w:type="spellStart"/>
      <w:r w:rsidR="00AC4A19" w:rsidRPr="008C6542">
        <w:rPr>
          <w:sz w:val="24"/>
          <w:szCs w:val="24"/>
        </w:rPr>
        <w:t>alin</w:t>
      </w:r>
      <w:proofErr w:type="spellEnd"/>
      <w:r w:rsidR="00AC4A19" w:rsidRPr="008C6542">
        <w:rPr>
          <w:sz w:val="24"/>
          <w:szCs w:val="24"/>
        </w:rPr>
        <w:t xml:space="preserve">. (5) – (8) din </w:t>
      </w:r>
      <w:proofErr w:type="spellStart"/>
      <w:r w:rsidR="00AC4A19" w:rsidRPr="008C6542">
        <w:rPr>
          <w:sz w:val="24"/>
          <w:szCs w:val="24"/>
        </w:rPr>
        <w:t>Legea</w:t>
      </w:r>
      <w:proofErr w:type="spellEnd"/>
      <w:r w:rsidR="00AC4A19" w:rsidRPr="008C6542">
        <w:rPr>
          <w:sz w:val="24"/>
          <w:szCs w:val="24"/>
        </w:rPr>
        <w:t xml:space="preserve"> nr.227</w:t>
      </w:r>
      <w:r w:rsidR="00AC4A19" w:rsidRPr="008C6542">
        <w:rPr>
          <w:sz w:val="24"/>
          <w:szCs w:val="24"/>
          <w:lang w:val="en-US"/>
        </w:rPr>
        <w:t xml:space="preserve">/2015 </w:t>
      </w:r>
      <w:proofErr w:type="spellStart"/>
      <w:r w:rsidR="00AC4A19" w:rsidRPr="008C6542">
        <w:rPr>
          <w:sz w:val="24"/>
          <w:szCs w:val="24"/>
          <w:lang w:val="en-US"/>
        </w:rPr>
        <w:t>privind</w:t>
      </w:r>
      <w:proofErr w:type="spellEnd"/>
      <w:r w:rsidR="00AC4A19" w:rsidRPr="008C6542">
        <w:rPr>
          <w:sz w:val="24"/>
          <w:szCs w:val="24"/>
          <w:lang w:val="en-US"/>
        </w:rPr>
        <w:t xml:space="preserve"> </w:t>
      </w:r>
      <w:proofErr w:type="spellStart"/>
      <w:r w:rsidR="00AC4A19" w:rsidRPr="008C6542">
        <w:rPr>
          <w:sz w:val="24"/>
          <w:szCs w:val="24"/>
          <w:lang w:val="en-US"/>
        </w:rPr>
        <w:t>Codul</w:t>
      </w:r>
      <w:proofErr w:type="spellEnd"/>
      <w:r w:rsidR="00AC4A19" w:rsidRPr="008C6542">
        <w:rPr>
          <w:sz w:val="24"/>
          <w:szCs w:val="24"/>
          <w:lang w:val="en-US"/>
        </w:rPr>
        <w:t xml:space="preserve"> Fiscal </w:t>
      </w:r>
      <w:proofErr w:type="spellStart"/>
      <w:r w:rsidR="00AC4A19" w:rsidRPr="008C6542">
        <w:rPr>
          <w:sz w:val="24"/>
          <w:szCs w:val="24"/>
          <w:lang w:val="en-US"/>
        </w:rPr>
        <w:t>si</w:t>
      </w:r>
      <w:proofErr w:type="spellEnd"/>
      <w:r w:rsidR="00AC4A19" w:rsidRPr="008C6542">
        <w:rPr>
          <w:sz w:val="24"/>
          <w:szCs w:val="24"/>
          <w:lang w:val="en-US"/>
        </w:rPr>
        <w:t xml:space="preserve"> pct. 168 din HG nr.1/2016 </w:t>
      </w:r>
      <w:proofErr w:type="spellStart"/>
      <w:r w:rsidR="00AC4A19" w:rsidRPr="008C6542">
        <w:rPr>
          <w:sz w:val="24"/>
          <w:szCs w:val="24"/>
          <w:lang w:val="en-US"/>
        </w:rPr>
        <w:t>pentru</w:t>
      </w:r>
      <w:proofErr w:type="spellEnd"/>
      <w:r w:rsidR="00AC4A19" w:rsidRPr="008C6542">
        <w:rPr>
          <w:sz w:val="24"/>
          <w:szCs w:val="24"/>
          <w:lang w:val="en-US"/>
        </w:rPr>
        <w:t xml:space="preserve"> </w:t>
      </w:r>
      <w:proofErr w:type="spellStart"/>
      <w:r w:rsidR="00AC4A19" w:rsidRPr="008C6542">
        <w:rPr>
          <w:sz w:val="24"/>
          <w:szCs w:val="24"/>
          <w:lang w:val="en-US"/>
        </w:rPr>
        <w:t>aprobarea</w:t>
      </w:r>
      <w:proofErr w:type="spellEnd"/>
      <w:r w:rsidR="00AC4A19" w:rsidRPr="008C6542">
        <w:rPr>
          <w:sz w:val="24"/>
          <w:szCs w:val="24"/>
          <w:lang w:val="en-US"/>
        </w:rPr>
        <w:t xml:space="preserve"> </w:t>
      </w:r>
      <w:proofErr w:type="spellStart"/>
      <w:r w:rsidR="00AC4A19" w:rsidRPr="008C6542">
        <w:rPr>
          <w:sz w:val="24"/>
          <w:szCs w:val="24"/>
          <w:lang w:val="en-US"/>
        </w:rPr>
        <w:t>Normelor</w:t>
      </w:r>
      <w:proofErr w:type="spellEnd"/>
      <w:r w:rsidR="00AC4A19" w:rsidRPr="008C6542">
        <w:rPr>
          <w:sz w:val="24"/>
          <w:szCs w:val="24"/>
          <w:lang w:val="en-US"/>
        </w:rPr>
        <w:t xml:space="preserve"> </w:t>
      </w:r>
      <w:proofErr w:type="spellStart"/>
      <w:r w:rsidR="00AC4A19" w:rsidRPr="008C6542">
        <w:rPr>
          <w:sz w:val="24"/>
          <w:szCs w:val="24"/>
          <w:lang w:val="en-US"/>
        </w:rPr>
        <w:t>metodologice</w:t>
      </w:r>
      <w:proofErr w:type="spellEnd"/>
      <w:r w:rsidR="00AC4A19" w:rsidRPr="008C6542">
        <w:rPr>
          <w:sz w:val="24"/>
          <w:szCs w:val="24"/>
          <w:lang w:val="en-US"/>
        </w:rPr>
        <w:t xml:space="preserve"> de </w:t>
      </w:r>
      <w:proofErr w:type="spellStart"/>
      <w:r w:rsidR="00AC4A19" w:rsidRPr="008C6542">
        <w:rPr>
          <w:sz w:val="24"/>
          <w:szCs w:val="24"/>
          <w:lang w:val="en-US"/>
        </w:rPr>
        <w:t>aplicare</w:t>
      </w:r>
      <w:proofErr w:type="spellEnd"/>
      <w:r w:rsidR="00AC4A19" w:rsidRPr="008C6542">
        <w:rPr>
          <w:sz w:val="24"/>
          <w:szCs w:val="24"/>
          <w:lang w:val="en-US"/>
        </w:rPr>
        <w:t xml:space="preserve"> a </w:t>
      </w:r>
      <w:proofErr w:type="spellStart"/>
      <w:r w:rsidR="00AC4A19" w:rsidRPr="008C6542">
        <w:rPr>
          <w:sz w:val="24"/>
          <w:szCs w:val="24"/>
          <w:lang w:val="en-US"/>
        </w:rPr>
        <w:t>Legii</w:t>
      </w:r>
      <w:proofErr w:type="spellEnd"/>
      <w:r w:rsidR="00AC4A19" w:rsidRPr="008C6542">
        <w:rPr>
          <w:sz w:val="24"/>
          <w:szCs w:val="24"/>
          <w:lang w:val="en-US"/>
        </w:rPr>
        <w:t xml:space="preserve"> nr.227/2015 </w:t>
      </w:r>
      <w:proofErr w:type="spellStart"/>
      <w:r w:rsidR="00AC4A19" w:rsidRPr="008C6542">
        <w:rPr>
          <w:sz w:val="24"/>
          <w:szCs w:val="24"/>
          <w:lang w:val="en-US"/>
        </w:rPr>
        <w:t>privind</w:t>
      </w:r>
      <w:proofErr w:type="spellEnd"/>
      <w:r w:rsidR="00AC4A19" w:rsidRPr="008C6542">
        <w:rPr>
          <w:sz w:val="24"/>
          <w:szCs w:val="24"/>
          <w:lang w:val="en-US"/>
        </w:rPr>
        <w:t xml:space="preserve"> </w:t>
      </w:r>
      <w:proofErr w:type="spellStart"/>
      <w:r w:rsidR="00AC4A19" w:rsidRPr="008C6542">
        <w:rPr>
          <w:sz w:val="24"/>
          <w:szCs w:val="24"/>
          <w:lang w:val="en-US"/>
        </w:rPr>
        <w:t>Codul</w:t>
      </w:r>
      <w:proofErr w:type="spellEnd"/>
      <w:r w:rsidR="00AC4A19" w:rsidRPr="008C6542">
        <w:rPr>
          <w:sz w:val="24"/>
          <w:szCs w:val="24"/>
          <w:lang w:val="en-US"/>
        </w:rPr>
        <w:t xml:space="preserve"> fiscal</w:t>
      </w:r>
      <w:r w:rsidRPr="008C6542">
        <w:rPr>
          <w:sz w:val="24"/>
          <w:szCs w:val="24"/>
          <w:lang w:val="en-US"/>
        </w:rPr>
        <w:t xml:space="preserve">, </w:t>
      </w:r>
      <w:proofErr w:type="spellStart"/>
      <w:r w:rsidRPr="008C6542">
        <w:rPr>
          <w:sz w:val="24"/>
          <w:szCs w:val="24"/>
          <w:lang w:val="en-US"/>
        </w:rPr>
        <w:t>proiect</w:t>
      </w:r>
      <w:proofErr w:type="spellEnd"/>
      <w:r w:rsidRPr="008C6542">
        <w:rPr>
          <w:sz w:val="24"/>
          <w:szCs w:val="24"/>
          <w:lang w:val="en-US"/>
        </w:rPr>
        <w:t xml:space="preserve"> </w:t>
      </w:r>
      <w:proofErr w:type="spellStart"/>
      <w:r w:rsidRPr="008C6542">
        <w:rPr>
          <w:sz w:val="24"/>
          <w:szCs w:val="24"/>
          <w:lang w:val="en-US"/>
        </w:rPr>
        <w:t>în</w:t>
      </w:r>
      <w:proofErr w:type="spellEnd"/>
      <w:r w:rsidRPr="008C6542">
        <w:rPr>
          <w:sz w:val="24"/>
          <w:szCs w:val="24"/>
          <w:lang w:val="en-US"/>
        </w:rPr>
        <w:t xml:space="preserve"> </w:t>
      </w:r>
      <w:proofErr w:type="spellStart"/>
      <w:r w:rsidRPr="008C6542">
        <w:rPr>
          <w:sz w:val="24"/>
          <w:szCs w:val="24"/>
          <w:lang w:val="en-US"/>
        </w:rPr>
        <w:t>susținerea</w:t>
      </w:r>
      <w:proofErr w:type="spellEnd"/>
      <w:r w:rsidRPr="008C6542">
        <w:rPr>
          <w:sz w:val="24"/>
          <w:szCs w:val="24"/>
          <w:lang w:val="en-US"/>
        </w:rPr>
        <w:t xml:space="preserve"> </w:t>
      </w:r>
      <w:proofErr w:type="spellStart"/>
      <w:r w:rsidRPr="008C6542">
        <w:rPr>
          <w:sz w:val="24"/>
          <w:szCs w:val="24"/>
          <w:lang w:val="en-US"/>
        </w:rPr>
        <w:t>căruie</w:t>
      </w:r>
      <w:proofErr w:type="spellEnd"/>
      <w:r w:rsidRPr="008C6542">
        <w:rPr>
          <w:sz w:val="24"/>
          <w:szCs w:val="24"/>
          <w:lang w:val="en-US"/>
        </w:rPr>
        <w:t xml:space="preserve"> </w:t>
      </w:r>
      <w:proofErr w:type="spellStart"/>
      <w:r w:rsidRPr="008C6542">
        <w:rPr>
          <w:sz w:val="24"/>
          <w:szCs w:val="24"/>
          <w:lang w:val="en-US"/>
        </w:rPr>
        <w:t>formulez</w:t>
      </w:r>
      <w:proofErr w:type="spellEnd"/>
      <w:r w:rsidRPr="008C6542">
        <w:rPr>
          <w:sz w:val="24"/>
          <w:szCs w:val="24"/>
          <w:lang w:val="en-US"/>
        </w:rPr>
        <w:t xml:space="preserve"> </w:t>
      </w:r>
      <w:proofErr w:type="spellStart"/>
      <w:r w:rsidRPr="008C6542">
        <w:rPr>
          <w:sz w:val="24"/>
          <w:szCs w:val="24"/>
          <w:lang w:val="en-US"/>
        </w:rPr>
        <w:t>următorul</w:t>
      </w:r>
      <w:proofErr w:type="spellEnd"/>
      <w:r w:rsidRPr="008C6542">
        <w:rPr>
          <w:sz w:val="24"/>
          <w:szCs w:val="24"/>
          <w:lang w:val="en-US"/>
        </w:rPr>
        <w:t>:</w:t>
      </w:r>
    </w:p>
    <w:p w14:paraId="3880F381" w14:textId="77777777" w:rsidR="008C6542" w:rsidRPr="008C6542" w:rsidRDefault="008C6542" w:rsidP="008C6542">
      <w:pPr>
        <w:spacing w:line="360" w:lineRule="auto"/>
        <w:rPr>
          <w:i/>
          <w:sz w:val="24"/>
          <w:szCs w:val="24"/>
          <w:lang w:val="en-US"/>
        </w:rPr>
      </w:pPr>
    </w:p>
    <w:p w14:paraId="460A6358" w14:textId="77777777" w:rsidR="008C6542" w:rsidRPr="008C6542" w:rsidRDefault="008C6542" w:rsidP="008C6542">
      <w:pPr>
        <w:pStyle w:val="BodyText"/>
        <w:spacing w:line="276" w:lineRule="auto"/>
        <w:ind w:firstLine="720"/>
        <w:jc w:val="center"/>
        <w:rPr>
          <w:sz w:val="28"/>
          <w:szCs w:val="28"/>
        </w:rPr>
      </w:pPr>
      <w:r w:rsidRPr="008C6542">
        <w:rPr>
          <w:sz w:val="28"/>
          <w:szCs w:val="28"/>
        </w:rPr>
        <w:t xml:space="preserve">REFERAT </w:t>
      </w:r>
      <w:r>
        <w:rPr>
          <w:sz w:val="28"/>
          <w:szCs w:val="28"/>
        </w:rPr>
        <w:t xml:space="preserve"> </w:t>
      </w:r>
      <w:r w:rsidRPr="008C6542">
        <w:rPr>
          <w:sz w:val="28"/>
          <w:szCs w:val="28"/>
        </w:rPr>
        <w:t>DE</w:t>
      </w:r>
      <w:r>
        <w:rPr>
          <w:sz w:val="28"/>
          <w:szCs w:val="28"/>
        </w:rPr>
        <w:t xml:space="preserve"> </w:t>
      </w:r>
      <w:r w:rsidRPr="008C6542">
        <w:rPr>
          <w:sz w:val="28"/>
          <w:szCs w:val="28"/>
        </w:rPr>
        <w:t xml:space="preserve"> APROBARE</w:t>
      </w:r>
    </w:p>
    <w:p w14:paraId="17920BC0" w14:textId="77777777" w:rsidR="00C9779E" w:rsidRDefault="00C9779E" w:rsidP="00E644C0">
      <w:pPr>
        <w:jc w:val="both"/>
        <w:rPr>
          <w:b/>
          <w:sz w:val="28"/>
          <w:szCs w:val="28"/>
          <w:lang w:val="ro-RO"/>
        </w:rPr>
      </w:pPr>
    </w:p>
    <w:p w14:paraId="58D983FD" w14:textId="77777777" w:rsidR="00DD7D18" w:rsidRPr="00F37CAB" w:rsidRDefault="00DD7D18" w:rsidP="00F37CAB">
      <w:pPr>
        <w:spacing w:line="360" w:lineRule="auto"/>
        <w:jc w:val="both"/>
        <w:rPr>
          <w:sz w:val="24"/>
          <w:szCs w:val="24"/>
          <w:lang w:val="it-IT"/>
        </w:rPr>
      </w:pPr>
      <w:r w:rsidRPr="00F37CAB">
        <w:rPr>
          <w:sz w:val="24"/>
          <w:szCs w:val="24"/>
          <w:lang w:val="it-IT"/>
        </w:rPr>
        <w:tab/>
      </w:r>
      <w:r w:rsidR="006C50E2" w:rsidRPr="00F37CAB">
        <w:rPr>
          <w:sz w:val="24"/>
          <w:szCs w:val="24"/>
          <w:lang w:val="it-IT"/>
        </w:rPr>
        <w:t>Având î</w:t>
      </w:r>
      <w:r w:rsidRPr="00F37CAB">
        <w:rPr>
          <w:sz w:val="24"/>
          <w:szCs w:val="24"/>
          <w:lang w:val="it-IT"/>
        </w:rPr>
        <w:t>n vedere prevederile art.489 alin. (5) – (8) din Legea nr.227/2015 privind Codul Fiscal</w:t>
      </w:r>
      <w:r w:rsidR="006C50E2" w:rsidRPr="00F37CAB">
        <w:rPr>
          <w:sz w:val="24"/>
          <w:szCs w:val="24"/>
          <w:lang w:val="it-IT"/>
        </w:rPr>
        <w:t>, conform că</w:t>
      </w:r>
      <w:r w:rsidRPr="00F37CAB">
        <w:rPr>
          <w:sz w:val="24"/>
          <w:szCs w:val="24"/>
          <w:lang w:val="it-IT"/>
        </w:rPr>
        <w:t>ruia Consiliul loc</w:t>
      </w:r>
      <w:r w:rsidR="006C50E2" w:rsidRPr="00F37CAB">
        <w:rPr>
          <w:sz w:val="24"/>
          <w:szCs w:val="24"/>
          <w:lang w:val="it-IT"/>
        </w:rPr>
        <w:t>al poate majora impozitul pe clădiri şi pe teren cu până la 500%, pentru clădirile şi terenurile neîngrijite, situate î</w:t>
      </w:r>
      <w:r w:rsidRPr="00F37CAB">
        <w:rPr>
          <w:sz w:val="24"/>
          <w:szCs w:val="24"/>
          <w:lang w:val="it-IT"/>
        </w:rPr>
        <w:t>n intra</w:t>
      </w:r>
      <w:r w:rsidR="006C50E2" w:rsidRPr="00F37CAB">
        <w:rPr>
          <w:sz w:val="24"/>
          <w:szCs w:val="24"/>
          <w:lang w:val="it-IT"/>
        </w:rPr>
        <w:t>vilan ş</w:t>
      </w:r>
      <w:r w:rsidRPr="00F37CAB">
        <w:rPr>
          <w:sz w:val="24"/>
          <w:szCs w:val="24"/>
          <w:lang w:val="it-IT"/>
        </w:rPr>
        <w:t>i pentru terenurile agricole nelucrate timp de 2 ani consecut</w:t>
      </w:r>
      <w:r w:rsidR="006C50E2" w:rsidRPr="00F37CAB">
        <w:rPr>
          <w:sz w:val="24"/>
          <w:szCs w:val="24"/>
          <w:lang w:val="it-IT"/>
        </w:rPr>
        <w:t>ivi, se impune adoptarea unor măsuri întrucât aspectul clădirilor ş</w:t>
      </w:r>
      <w:r w:rsidRPr="00F37CAB">
        <w:rPr>
          <w:sz w:val="24"/>
          <w:szCs w:val="24"/>
          <w:lang w:val="it-IT"/>
        </w:rPr>
        <w:t xml:space="preserve">i al terenurilor </w:t>
      </w:r>
      <w:r w:rsidR="006C50E2" w:rsidRPr="00F37CAB">
        <w:rPr>
          <w:sz w:val="24"/>
          <w:szCs w:val="24"/>
          <w:lang w:val="it-IT"/>
        </w:rPr>
        <w:t>din intravilan aduce o contribuţie majoră la confortul urban. Unele clă</w:t>
      </w:r>
      <w:r w:rsidRPr="00F37CAB">
        <w:rPr>
          <w:sz w:val="24"/>
          <w:szCs w:val="24"/>
          <w:lang w:val="it-IT"/>
        </w:rPr>
        <w:t xml:space="preserve">diri din municipiul Satu Mare se </w:t>
      </w:r>
      <w:r w:rsidR="006C50E2" w:rsidRPr="00F37CAB">
        <w:rPr>
          <w:sz w:val="24"/>
          <w:szCs w:val="24"/>
          <w:lang w:val="it-IT"/>
        </w:rPr>
        <w:t>află într-o stare avansată de degradare, fiind necesare măsuri care să conducă</w:t>
      </w:r>
      <w:r w:rsidRPr="00F37CAB">
        <w:rPr>
          <w:sz w:val="24"/>
          <w:szCs w:val="24"/>
          <w:lang w:val="it-IT"/>
        </w:rPr>
        <w:t xml:space="preserve"> la determinarea p</w:t>
      </w:r>
      <w:r w:rsidR="006C50E2" w:rsidRPr="00F37CAB">
        <w:rPr>
          <w:sz w:val="24"/>
          <w:szCs w:val="24"/>
          <w:lang w:val="it-IT"/>
        </w:rPr>
        <w:t>roprietarilor de a efectua lucră</w:t>
      </w:r>
      <w:r w:rsidRPr="00F37CAB">
        <w:rPr>
          <w:sz w:val="24"/>
          <w:szCs w:val="24"/>
          <w:lang w:val="it-IT"/>
        </w:rPr>
        <w:t>ri de rea</w:t>
      </w:r>
      <w:r w:rsidR="006C50E2" w:rsidRPr="00F37CAB">
        <w:rPr>
          <w:sz w:val="24"/>
          <w:szCs w:val="24"/>
          <w:lang w:val="it-IT"/>
        </w:rPr>
        <w:t>bi</w:t>
      </w:r>
      <w:r w:rsidR="0092333A" w:rsidRPr="00F37CAB">
        <w:rPr>
          <w:sz w:val="24"/>
          <w:szCs w:val="24"/>
          <w:lang w:val="it-IT"/>
        </w:rPr>
        <w:t>litare, deoarece aceste clădiri</w:t>
      </w:r>
      <w:r w:rsidR="006C50E2" w:rsidRPr="00F37CAB">
        <w:rPr>
          <w:sz w:val="24"/>
          <w:szCs w:val="24"/>
          <w:lang w:val="it-IT"/>
        </w:rPr>
        <w:t xml:space="preserve"> pot genera situaţii neplăcute şi periculoase. Pe lângă aspectul estetic neplă</w:t>
      </w:r>
      <w:r w:rsidRPr="00F37CAB">
        <w:rPr>
          <w:sz w:val="24"/>
          <w:szCs w:val="24"/>
          <w:lang w:val="it-IT"/>
        </w:rPr>
        <w:t>cut, ac</w:t>
      </w:r>
      <w:r w:rsidR="006C50E2" w:rsidRPr="00F37CAB">
        <w:rPr>
          <w:sz w:val="24"/>
          <w:szCs w:val="24"/>
          <w:lang w:val="it-IT"/>
        </w:rPr>
        <w:t>este lucrări au şi scopul de a proteja întreaga clădire de acţ</w:t>
      </w:r>
      <w:r w:rsidRPr="00F37CAB">
        <w:rPr>
          <w:sz w:val="24"/>
          <w:szCs w:val="24"/>
          <w:lang w:val="it-IT"/>
        </w:rPr>
        <w:t>i</w:t>
      </w:r>
      <w:r w:rsidR="006C50E2" w:rsidRPr="00F37CAB">
        <w:rPr>
          <w:sz w:val="24"/>
          <w:szCs w:val="24"/>
          <w:lang w:val="it-IT"/>
        </w:rPr>
        <w:t>unea factorilor externi precum ş</w:t>
      </w:r>
      <w:r w:rsidRPr="00F37CAB">
        <w:rPr>
          <w:sz w:val="24"/>
          <w:szCs w:val="24"/>
          <w:lang w:val="it-IT"/>
        </w:rPr>
        <w:t>i de a re</w:t>
      </w:r>
      <w:r w:rsidR="006C50E2" w:rsidRPr="00F37CAB">
        <w:rPr>
          <w:sz w:val="24"/>
          <w:szCs w:val="24"/>
          <w:lang w:val="it-IT"/>
        </w:rPr>
        <w:t>aliza un ansamblu arhitectural ş</w:t>
      </w:r>
      <w:r w:rsidRPr="00F37CAB">
        <w:rPr>
          <w:sz w:val="24"/>
          <w:szCs w:val="24"/>
          <w:lang w:val="it-IT"/>
        </w:rPr>
        <w:t>i peisagistic modern</w:t>
      </w:r>
      <w:r w:rsidR="006C50E2" w:rsidRPr="00F37CAB">
        <w:rPr>
          <w:sz w:val="24"/>
          <w:szCs w:val="24"/>
          <w:lang w:val="it-IT"/>
        </w:rPr>
        <w:t>, care să confere integritatea clădirilor în peisajul oferit de vecinătăţ</w:t>
      </w:r>
      <w:r w:rsidRPr="00F37CAB">
        <w:rPr>
          <w:sz w:val="24"/>
          <w:szCs w:val="24"/>
          <w:lang w:val="it-IT"/>
        </w:rPr>
        <w:t>ile existente.</w:t>
      </w:r>
    </w:p>
    <w:p w14:paraId="2BA96671" w14:textId="77777777" w:rsidR="0092333A" w:rsidRPr="00F37CAB" w:rsidRDefault="00DD7D18" w:rsidP="00F37CAB">
      <w:pPr>
        <w:spacing w:line="360" w:lineRule="auto"/>
        <w:jc w:val="both"/>
        <w:rPr>
          <w:sz w:val="24"/>
          <w:szCs w:val="24"/>
          <w:lang w:val="it-IT"/>
        </w:rPr>
      </w:pPr>
      <w:r w:rsidRPr="00F37CAB">
        <w:rPr>
          <w:sz w:val="24"/>
          <w:szCs w:val="24"/>
          <w:lang w:val="it-IT"/>
        </w:rPr>
        <w:tab/>
        <w:t xml:space="preserve">De asemenea </w:t>
      </w:r>
      <w:r w:rsidR="006C50E2" w:rsidRPr="00F37CAB">
        <w:rPr>
          <w:sz w:val="24"/>
          <w:szCs w:val="24"/>
          <w:lang w:val="it-IT"/>
        </w:rPr>
        <w:t>pentru terenurile situate î</w:t>
      </w:r>
      <w:r w:rsidRPr="00F37CAB">
        <w:rPr>
          <w:sz w:val="24"/>
          <w:szCs w:val="24"/>
          <w:lang w:val="it-IT"/>
        </w:rPr>
        <w:t>n intravilanul municipiului Satu Mare</w:t>
      </w:r>
      <w:r w:rsidR="006C50E2" w:rsidRPr="00F37CAB">
        <w:rPr>
          <w:sz w:val="24"/>
          <w:szCs w:val="24"/>
          <w:lang w:val="it-IT"/>
        </w:rPr>
        <w:t>, care sunt neîngrijite şi au depozitate diverse deşeuri, se impun unele măsuri în vederea elimină</w:t>
      </w:r>
      <w:r w:rsidRPr="00F37CAB">
        <w:rPr>
          <w:sz w:val="24"/>
          <w:szCs w:val="24"/>
          <w:lang w:val="it-IT"/>
        </w:rPr>
        <w:t>rii fac</w:t>
      </w:r>
      <w:r w:rsidR="006C50E2" w:rsidRPr="00F37CAB">
        <w:rPr>
          <w:sz w:val="24"/>
          <w:szCs w:val="24"/>
          <w:lang w:val="it-IT"/>
        </w:rPr>
        <w:t>torilor poluatori care afectează sănătatea şi crează</w:t>
      </w:r>
      <w:r w:rsidRPr="00F37CAB">
        <w:rPr>
          <w:sz w:val="24"/>
          <w:szCs w:val="24"/>
          <w:lang w:val="it-IT"/>
        </w:rPr>
        <w:t xml:space="preserve"> disconfort.</w:t>
      </w:r>
    </w:p>
    <w:p w14:paraId="1CCBB540" w14:textId="23D22EAC" w:rsidR="003C0328" w:rsidRDefault="005005A7" w:rsidP="00F37CAB">
      <w:pPr>
        <w:spacing w:line="360" w:lineRule="auto"/>
        <w:jc w:val="both"/>
        <w:rPr>
          <w:sz w:val="24"/>
          <w:szCs w:val="24"/>
          <w:lang w:val="it-IT"/>
        </w:rPr>
      </w:pPr>
      <w:r w:rsidRPr="00F37CAB">
        <w:rPr>
          <w:sz w:val="24"/>
          <w:szCs w:val="24"/>
          <w:lang w:val="it-IT"/>
        </w:rPr>
        <w:tab/>
      </w:r>
      <w:r w:rsidR="00883F5F">
        <w:rPr>
          <w:sz w:val="24"/>
          <w:szCs w:val="24"/>
          <w:lang w:val="it-IT"/>
        </w:rPr>
        <w:t>Raportat la prvederile  art. 129 alin. (1), ali.</w:t>
      </w:r>
      <w:r w:rsidR="00A90221">
        <w:rPr>
          <w:sz w:val="24"/>
          <w:szCs w:val="24"/>
          <w:lang w:val="it-IT"/>
        </w:rPr>
        <w:t xml:space="preserve"> (2) lit. b) , ali. (4) lit. c), art. 139 alin. (1</w:t>
      </w:r>
      <w:r w:rsidR="00001F8F">
        <w:rPr>
          <w:sz w:val="24"/>
          <w:szCs w:val="24"/>
          <w:lang w:val="it-IT"/>
        </w:rPr>
        <w:t>)</w:t>
      </w:r>
      <w:r w:rsidR="00A90221">
        <w:rPr>
          <w:sz w:val="24"/>
          <w:szCs w:val="24"/>
          <w:lang w:val="it-IT"/>
        </w:rPr>
        <w:t xml:space="preserve">, alin. (3) lit. c), art. 196 alin. (1) lit. a)  </w:t>
      </w:r>
      <w:r w:rsidR="00883F5F">
        <w:rPr>
          <w:sz w:val="24"/>
          <w:szCs w:val="24"/>
          <w:lang w:val="it-IT"/>
        </w:rPr>
        <w:t>din O.U.G.  nr. 57/2019 privind Codul administrativ, cu modificările și completările ulterioare</w:t>
      </w:r>
      <w:r w:rsidR="00A90221">
        <w:rPr>
          <w:sz w:val="24"/>
          <w:szCs w:val="24"/>
          <w:lang w:val="it-IT"/>
        </w:rPr>
        <w:t xml:space="preserve">, potrivit cărora consiliul local </w:t>
      </w:r>
      <w:r w:rsidR="003C0328" w:rsidRPr="003C0328">
        <w:rPr>
          <w:sz w:val="24"/>
          <w:szCs w:val="24"/>
          <w:lang w:val="it-IT"/>
        </w:rPr>
        <w:t>stabileşte şi aprobă impozitele şi tax</w:t>
      </w:r>
      <w:r w:rsidR="003C0328">
        <w:rPr>
          <w:sz w:val="24"/>
          <w:szCs w:val="24"/>
          <w:lang w:val="it-IT"/>
        </w:rPr>
        <w:t xml:space="preserve">ele locale, în condiţiile legii, </w:t>
      </w:r>
    </w:p>
    <w:p w14:paraId="4DF51491" w14:textId="531FA7D5" w:rsidR="00DD7D18" w:rsidRDefault="003C0328" w:rsidP="00F37CAB">
      <w:pPr>
        <w:spacing w:line="360" w:lineRule="auto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lastRenderedPageBreak/>
        <w:tab/>
        <w:t>Propun spre analiză și aprobare Consiliului Local al municipiului Satu Mare</w:t>
      </w:r>
      <w:r w:rsidR="00001F8F">
        <w:rPr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 xml:space="preserve">proiectul de hotărâre privind </w:t>
      </w:r>
      <w:r w:rsidR="006C50E2" w:rsidRPr="003C0328">
        <w:rPr>
          <w:sz w:val="24"/>
          <w:szCs w:val="24"/>
          <w:lang w:val="it-IT"/>
        </w:rPr>
        <w:t xml:space="preserve">aprobarea </w:t>
      </w:r>
      <w:r w:rsidR="005005A7" w:rsidRPr="003C0328">
        <w:rPr>
          <w:sz w:val="24"/>
          <w:szCs w:val="24"/>
          <w:lang w:val="it-IT"/>
        </w:rPr>
        <w:t>Regulamentul</w:t>
      </w:r>
      <w:r w:rsidR="006C50E2" w:rsidRPr="003C0328">
        <w:rPr>
          <w:sz w:val="24"/>
          <w:szCs w:val="24"/>
          <w:lang w:val="it-IT"/>
        </w:rPr>
        <w:t>ui</w:t>
      </w:r>
      <w:r w:rsidR="005005A7" w:rsidRPr="003C0328">
        <w:rPr>
          <w:sz w:val="24"/>
          <w:szCs w:val="24"/>
          <w:lang w:val="it-IT"/>
        </w:rPr>
        <w:t xml:space="preserve"> de stabilire a criteriilor de identificare a clădirilor şi terenurilor neîngrijite situate în intravilanul  Municipiului Satu Mare, în vederea aplicării prevederilor art.489 alin. (5) – (8) din Legea nr.227/2015 privind Codul Fiscal si pct. 168 din HG nr.1/2016 pentru aprobarea Normelor metodologice de aplicare a Legii nr.227/2015 privind Codul fiscal</w:t>
      </w:r>
      <w:r w:rsidR="006C50E2" w:rsidRPr="003C0328">
        <w:rPr>
          <w:sz w:val="24"/>
          <w:szCs w:val="24"/>
          <w:lang w:val="it-IT"/>
        </w:rPr>
        <w:t>, în forma prezentată.</w:t>
      </w:r>
    </w:p>
    <w:p w14:paraId="00768B32" w14:textId="77777777" w:rsidR="002F639B" w:rsidRPr="00F37CAB" w:rsidRDefault="002F639B" w:rsidP="00F37CAB">
      <w:pPr>
        <w:spacing w:line="360" w:lineRule="auto"/>
        <w:jc w:val="both"/>
        <w:rPr>
          <w:sz w:val="24"/>
          <w:szCs w:val="24"/>
          <w:lang w:val="it-IT"/>
        </w:rPr>
      </w:pPr>
    </w:p>
    <w:p w14:paraId="4E22E0FB" w14:textId="77777777" w:rsidR="00A37F36" w:rsidRPr="00F37CAB" w:rsidRDefault="00A37F36" w:rsidP="0092333A">
      <w:pPr>
        <w:jc w:val="center"/>
        <w:rPr>
          <w:sz w:val="24"/>
          <w:szCs w:val="24"/>
          <w:lang w:val="it-IT"/>
        </w:rPr>
      </w:pPr>
    </w:p>
    <w:p w14:paraId="2B1DE303" w14:textId="77777777" w:rsidR="00F35737" w:rsidRPr="00F37CAB" w:rsidRDefault="00F35737" w:rsidP="0092333A">
      <w:pPr>
        <w:jc w:val="center"/>
        <w:rPr>
          <w:sz w:val="24"/>
          <w:szCs w:val="24"/>
          <w:lang w:val="it-IT"/>
        </w:rPr>
      </w:pPr>
      <w:r w:rsidRPr="00F37CAB">
        <w:rPr>
          <w:sz w:val="24"/>
          <w:szCs w:val="24"/>
          <w:lang w:val="it-IT"/>
        </w:rPr>
        <w:t>INIŢIATOR PROIECT,</w:t>
      </w:r>
    </w:p>
    <w:p w14:paraId="349ABE29" w14:textId="77777777" w:rsidR="0007229E" w:rsidRPr="00F37CAB" w:rsidRDefault="0007229E" w:rsidP="0092333A">
      <w:pPr>
        <w:jc w:val="center"/>
        <w:rPr>
          <w:sz w:val="24"/>
          <w:szCs w:val="24"/>
        </w:rPr>
      </w:pPr>
      <w:r w:rsidRPr="00F37CAB">
        <w:rPr>
          <w:sz w:val="24"/>
          <w:szCs w:val="24"/>
        </w:rPr>
        <w:t>PRIMAR</w:t>
      </w:r>
    </w:p>
    <w:p w14:paraId="2F7DFD18" w14:textId="77777777" w:rsidR="00DC06A6" w:rsidRPr="00F37CAB" w:rsidRDefault="00C24ED7" w:rsidP="0092333A">
      <w:pPr>
        <w:pStyle w:val="Heading2"/>
        <w:jc w:val="center"/>
        <w:rPr>
          <w:szCs w:val="24"/>
        </w:rPr>
      </w:pPr>
      <w:proofErr w:type="spellStart"/>
      <w:r w:rsidRPr="00F37CAB">
        <w:rPr>
          <w:szCs w:val="24"/>
        </w:rPr>
        <w:t>Kereskényi</w:t>
      </w:r>
      <w:proofErr w:type="spellEnd"/>
      <w:r w:rsidRPr="00F37CAB">
        <w:rPr>
          <w:szCs w:val="24"/>
        </w:rPr>
        <w:t xml:space="preserve"> </w:t>
      </w:r>
      <w:proofErr w:type="spellStart"/>
      <w:r w:rsidRPr="00F37CAB">
        <w:rPr>
          <w:szCs w:val="24"/>
        </w:rPr>
        <w:t>Gábor</w:t>
      </w:r>
      <w:proofErr w:type="spellEnd"/>
    </w:p>
    <w:p w14:paraId="0F633F2A" w14:textId="77777777" w:rsidR="00DC06A6" w:rsidRDefault="00DC06A6" w:rsidP="0092333A">
      <w:pPr>
        <w:jc w:val="center"/>
        <w:rPr>
          <w:sz w:val="24"/>
          <w:szCs w:val="24"/>
          <w:lang w:val="en-US"/>
        </w:rPr>
      </w:pPr>
    </w:p>
    <w:p w14:paraId="6D7ADFA2" w14:textId="77777777" w:rsidR="008C6542" w:rsidRDefault="008C6542" w:rsidP="0092333A">
      <w:pPr>
        <w:jc w:val="center"/>
        <w:rPr>
          <w:sz w:val="24"/>
          <w:szCs w:val="24"/>
          <w:lang w:val="en-US"/>
        </w:rPr>
      </w:pPr>
    </w:p>
    <w:p w14:paraId="1DE23E98" w14:textId="77777777" w:rsidR="008C6542" w:rsidRDefault="008C6542" w:rsidP="0092333A">
      <w:pPr>
        <w:jc w:val="center"/>
        <w:rPr>
          <w:sz w:val="24"/>
          <w:szCs w:val="24"/>
          <w:lang w:val="en-US"/>
        </w:rPr>
      </w:pPr>
    </w:p>
    <w:p w14:paraId="0B8800B3" w14:textId="77777777" w:rsidR="008C6542" w:rsidRDefault="008C6542" w:rsidP="0092333A">
      <w:pPr>
        <w:jc w:val="center"/>
        <w:rPr>
          <w:sz w:val="24"/>
          <w:szCs w:val="24"/>
          <w:lang w:val="en-US"/>
        </w:rPr>
      </w:pPr>
    </w:p>
    <w:p w14:paraId="7B8F7E55" w14:textId="77777777" w:rsidR="008C6542" w:rsidRDefault="008C6542" w:rsidP="0092333A">
      <w:pPr>
        <w:jc w:val="center"/>
        <w:rPr>
          <w:sz w:val="24"/>
          <w:szCs w:val="24"/>
          <w:lang w:val="en-US"/>
        </w:rPr>
      </w:pPr>
    </w:p>
    <w:p w14:paraId="4AEE82A2" w14:textId="77777777" w:rsidR="008C6542" w:rsidRDefault="008C6542" w:rsidP="0092333A">
      <w:pPr>
        <w:jc w:val="center"/>
        <w:rPr>
          <w:sz w:val="24"/>
          <w:szCs w:val="24"/>
          <w:lang w:val="en-US"/>
        </w:rPr>
      </w:pPr>
    </w:p>
    <w:p w14:paraId="3B164F27" w14:textId="77777777" w:rsidR="003C0328" w:rsidRDefault="003C0328" w:rsidP="0092333A">
      <w:pPr>
        <w:jc w:val="center"/>
        <w:rPr>
          <w:sz w:val="24"/>
          <w:szCs w:val="24"/>
          <w:lang w:val="en-US"/>
        </w:rPr>
      </w:pPr>
    </w:p>
    <w:p w14:paraId="61E75DE3" w14:textId="77777777" w:rsidR="003C0328" w:rsidRDefault="003C0328" w:rsidP="0092333A">
      <w:pPr>
        <w:jc w:val="center"/>
        <w:rPr>
          <w:sz w:val="24"/>
          <w:szCs w:val="24"/>
          <w:lang w:val="en-US"/>
        </w:rPr>
      </w:pPr>
    </w:p>
    <w:p w14:paraId="0409BBB0" w14:textId="77777777" w:rsidR="003C0328" w:rsidRDefault="003C0328" w:rsidP="0092333A">
      <w:pPr>
        <w:jc w:val="center"/>
        <w:rPr>
          <w:sz w:val="24"/>
          <w:szCs w:val="24"/>
          <w:lang w:val="en-US"/>
        </w:rPr>
      </w:pPr>
    </w:p>
    <w:p w14:paraId="047209D6" w14:textId="77777777" w:rsidR="003C0328" w:rsidRDefault="003C0328" w:rsidP="0092333A">
      <w:pPr>
        <w:jc w:val="center"/>
        <w:rPr>
          <w:sz w:val="24"/>
          <w:szCs w:val="24"/>
          <w:lang w:val="en-US"/>
        </w:rPr>
      </w:pPr>
    </w:p>
    <w:p w14:paraId="25F00161" w14:textId="77777777" w:rsidR="003C0328" w:rsidRDefault="003C0328" w:rsidP="0092333A">
      <w:pPr>
        <w:jc w:val="center"/>
        <w:rPr>
          <w:sz w:val="24"/>
          <w:szCs w:val="24"/>
          <w:lang w:val="en-US"/>
        </w:rPr>
      </w:pPr>
    </w:p>
    <w:p w14:paraId="0371A748" w14:textId="77777777" w:rsidR="003C0328" w:rsidRDefault="003C0328" w:rsidP="0092333A">
      <w:pPr>
        <w:jc w:val="center"/>
        <w:rPr>
          <w:sz w:val="24"/>
          <w:szCs w:val="24"/>
          <w:lang w:val="en-US"/>
        </w:rPr>
      </w:pPr>
    </w:p>
    <w:p w14:paraId="3A2B1BBF" w14:textId="77777777" w:rsidR="003C0328" w:rsidRDefault="003C0328" w:rsidP="0092333A">
      <w:pPr>
        <w:jc w:val="center"/>
        <w:rPr>
          <w:sz w:val="24"/>
          <w:szCs w:val="24"/>
          <w:lang w:val="en-US"/>
        </w:rPr>
      </w:pPr>
    </w:p>
    <w:p w14:paraId="22D436C5" w14:textId="77777777" w:rsidR="003C0328" w:rsidRDefault="003C0328" w:rsidP="0092333A">
      <w:pPr>
        <w:jc w:val="center"/>
        <w:rPr>
          <w:sz w:val="24"/>
          <w:szCs w:val="24"/>
          <w:lang w:val="en-US"/>
        </w:rPr>
      </w:pPr>
    </w:p>
    <w:p w14:paraId="4245E8E0" w14:textId="77777777" w:rsidR="003C0328" w:rsidRDefault="003C0328" w:rsidP="0092333A">
      <w:pPr>
        <w:jc w:val="center"/>
        <w:rPr>
          <w:sz w:val="24"/>
          <w:szCs w:val="24"/>
          <w:lang w:val="en-US"/>
        </w:rPr>
      </w:pPr>
    </w:p>
    <w:p w14:paraId="0F03B3E4" w14:textId="77777777" w:rsidR="003C0328" w:rsidRDefault="003C0328" w:rsidP="0092333A">
      <w:pPr>
        <w:jc w:val="center"/>
        <w:rPr>
          <w:sz w:val="24"/>
          <w:szCs w:val="24"/>
          <w:lang w:val="en-US"/>
        </w:rPr>
      </w:pPr>
    </w:p>
    <w:p w14:paraId="1C18F57E" w14:textId="77777777" w:rsidR="003C0328" w:rsidRDefault="003C0328" w:rsidP="0092333A">
      <w:pPr>
        <w:jc w:val="center"/>
        <w:rPr>
          <w:sz w:val="24"/>
          <w:szCs w:val="24"/>
          <w:lang w:val="en-US"/>
        </w:rPr>
      </w:pPr>
    </w:p>
    <w:p w14:paraId="048E9714" w14:textId="77777777" w:rsidR="003C0328" w:rsidRDefault="003C0328" w:rsidP="0092333A">
      <w:pPr>
        <w:jc w:val="center"/>
        <w:rPr>
          <w:sz w:val="24"/>
          <w:szCs w:val="24"/>
          <w:lang w:val="en-US"/>
        </w:rPr>
      </w:pPr>
    </w:p>
    <w:p w14:paraId="6D46857F" w14:textId="77777777" w:rsidR="003C0328" w:rsidRDefault="003C0328" w:rsidP="0092333A">
      <w:pPr>
        <w:jc w:val="center"/>
        <w:rPr>
          <w:sz w:val="24"/>
          <w:szCs w:val="24"/>
          <w:lang w:val="en-US"/>
        </w:rPr>
      </w:pPr>
    </w:p>
    <w:p w14:paraId="457C51EC" w14:textId="77777777" w:rsidR="003C0328" w:rsidRDefault="003C0328" w:rsidP="0092333A">
      <w:pPr>
        <w:jc w:val="center"/>
        <w:rPr>
          <w:sz w:val="24"/>
          <w:szCs w:val="24"/>
          <w:lang w:val="en-US"/>
        </w:rPr>
      </w:pPr>
    </w:p>
    <w:p w14:paraId="4D5F9D15" w14:textId="77777777" w:rsidR="003C0328" w:rsidRDefault="003C0328" w:rsidP="0092333A">
      <w:pPr>
        <w:jc w:val="center"/>
        <w:rPr>
          <w:sz w:val="24"/>
          <w:szCs w:val="24"/>
          <w:lang w:val="en-US"/>
        </w:rPr>
      </w:pPr>
    </w:p>
    <w:p w14:paraId="6819FA01" w14:textId="77777777" w:rsidR="003C0328" w:rsidRDefault="003C0328" w:rsidP="0092333A">
      <w:pPr>
        <w:jc w:val="center"/>
        <w:rPr>
          <w:sz w:val="24"/>
          <w:szCs w:val="24"/>
          <w:lang w:val="en-US"/>
        </w:rPr>
      </w:pPr>
    </w:p>
    <w:p w14:paraId="4798EE3A" w14:textId="77777777" w:rsidR="003C0328" w:rsidRDefault="003C0328" w:rsidP="0092333A">
      <w:pPr>
        <w:jc w:val="center"/>
        <w:rPr>
          <w:sz w:val="24"/>
          <w:szCs w:val="24"/>
          <w:lang w:val="en-US"/>
        </w:rPr>
      </w:pPr>
    </w:p>
    <w:p w14:paraId="50F7F632" w14:textId="77777777" w:rsidR="003C0328" w:rsidRDefault="003C0328" w:rsidP="0092333A">
      <w:pPr>
        <w:jc w:val="center"/>
        <w:rPr>
          <w:sz w:val="24"/>
          <w:szCs w:val="24"/>
          <w:lang w:val="en-US"/>
        </w:rPr>
      </w:pPr>
    </w:p>
    <w:p w14:paraId="53ACAECF" w14:textId="77777777" w:rsidR="003C0328" w:rsidRDefault="003C0328" w:rsidP="0092333A">
      <w:pPr>
        <w:jc w:val="center"/>
        <w:rPr>
          <w:sz w:val="24"/>
          <w:szCs w:val="24"/>
          <w:lang w:val="en-US"/>
        </w:rPr>
      </w:pPr>
    </w:p>
    <w:p w14:paraId="22BB2274" w14:textId="77777777" w:rsidR="003C0328" w:rsidRDefault="003C0328" w:rsidP="0092333A">
      <w:pPr>
        <w:jc w:val="center"/>
        <w:rPr>
          <w:sz w:val="24"/>
          <w:szCs w:val="24"/>
          <w:lang w:val="en-US"/>
        </w:rPr>
      </w:pPr>
    </w:p>
    <w:p w14:paraId="00257B29" w14:textId="77777777" w:rsidR="003C0328" w:rsidRDefault="003C0328" w:rsidP="0092333A">
      <w:pPr>
        <w:jc w:val="center"/>
        <w:rPr>
          <w:sz w:val="24"/>
          <w:szCs w:val="24"/>
          <w:lang w:val="en-US"/>
        </w:rPr>
      </w:pPr>
    </w:p>
    <w:p w14:paraId="38F27E28" w14:textId="77777777" w:rsidR="003C0328" w:rsidRDefault="003C0328" w:rsidP="0092333A">
      <w:pPr>
        <w:jc w:val="center"/>
        <w:rPr>
          <w:sz w:val="24"/>
          <w:szCs w:val="24"/>
          <w:lang w:val="en-US"/>
        </w:rPr>
      </w:pPr>
    </w:p>
    <w:p w14:paraId="49DE8918" w14:textId="77777777" w:rsidR="003C0328" w:rsidRDefault="003C0328" w:rsidP="0092333A">
      <w:pPr>
        <w:jc w:val="center"/>
        <w:rPr>
          <w:sz w:val="24"/>
          <w:szCs w:val="24"/>
          <w:lang w:val="en-US"/>
        </w:rPr>
      </w:pPr>
    </w:p>
    <w:p w14:paraId="793E274C" w14:textId="77777777" w:rsidR="003C0328" w:rsidRDefault="003C0328" w:rsidP="0092333A">
      <w:pPr>
        <w:jc w:val="center"/>
        <w:rPr>
          <w:sz w:val="24"/>
          <w:szCs w:val="24"/>
          <w:lang w:val="en-US"/>
        </w:rPr>
      </w:pPr>
    </w:p>
    <w:p w14:paraId="607676AF" w14:textId="77777777" w:rsidR="003C0328" w:rsidRDefault="003C0328" w:rsidP="0092333A">
      <w:pPr>
        <w:jc w:val="center"/>
        <w:rPr>
          <w:sz w:val="24"/>
          <w:szCs w:val="24"/>
          <w:lang w:val="en-US"/>
        </w:rPr>
      </w:pPr>
    </w:p>
    <w:p w14:paraId="3BB3FCF4" w14:textId="77777777" w:rsidR="003C0328" w:rsidRDefault="003C0328" w:rsidP="0092333A">
      <w:pPr>
        <w:jc w:val="center"/>
        <w:rPr>
          <w:sz w:val="24"/>
          <w:szCs w:val="24"/>
          <w:lang w:val="en-US"/>
        </w:rPr>
      </w:pPr>
    </w:p>
    <w:p w14:paraId="02FBED44" w14:textId="77777777" w:rsidR="003C0328" w:rsidRDefault="003C0328" w:rsidP="0092333A">
      <w:pPr>
        <w:jc w:val="center"/>
        <w:rPr>
          <w:sz w:val="24"/>
          <w:szCs w:val="24"/>
          <w:lang w:val="en-US"/>
        </w:rPr>
      </w:pPr>
    </w:p>
    <w:p w14:paraId="15CA0E44" w14:textId="77777777" w:rsidR="003C0328" w:rsidRDefault="003C0328" w:rsidP="0092333A">
      <w:pPr>
        <w:jc w:val="center"/>
        <w:rPr>
          <w:sz w:val="24"/>
          <w:szCs w:val="24"/>
          <w:lang w:val="en-US"/>
        </w:rPr>
      </w:pPr>
    </w:p>
    <w:p w14:paraId="039201E7" w14:textId="77777777" w:rsidR="003C0328" w:rsidRDefault="003C0328" w:rsidP="0092333A">
      <w:pPr>
        <w:jc w:val="center"/>
        <w:rPr>
          <w:sz w:val="24"/>
          <w:szCs w:val="24"/>
          <w:lang w:val="en-US"/>
        </w:rPr>
      </w:pPr>
    </w:p>
    <w:p w14:paraId="135FB211" w14:textId="77777777" w:rsidR="003C0328" w:rsidRDefault="003C0328" w:rsidP="0092333A">
      <w:pPr>
        <w:jc w:val="center"/>
        <w:rPr>
          <w:sz w:val="24"/>
          <w:szCs w:val="24"/>
          <w:lang w:val="en-US"/>
        </w:rPr>
      </w:pPr>
    </w:p>
    <w:p w14:paraId="593F0406" w14:textId="77777777" w:rsidR="003C0328" w:rsidRDefault="003C0328" w:rsidP="0092333A">
      <w:pPr>
        <w:jc w:val="center"/>
        <w:rPr>
          <w:sz w:val="24"/>
          <w:szCs w:val="24"/>
          <w:lang w:val="en-US"/>
        </w:rPr>
      </w:pPr>
    </w:p>
    <w:p w14:paraId="618A4FD1" w14:textId="77777777" w:rsidR="003C0328" w:rsidRDefault="003C0328" w:rsidP="0092333A">
      <w:pPr>
        <w:jc w:val="center"/>
        <w:rPr>
          <w:sz w:val="24"/>
          <w:szCs w:val="24"/>
          <w:lang w:val="en-US"/>
        </w:rPr>
      </w:pPr>
    </w:p>
    <w:p w14:paraId="1224E583" w14:textId="77777777" w:rsidR="003C0328" w:rsidRDefault="003C0328" w:rsidP="0092333A">
      <w:pPr>
        <w:jc w:val="center"/>
        <w:rPr>
          <w:sz w:val="24"/>
          <w:szCs w:val="24"/>
          <w:lang w:val="en-US"/>
        </w:rPr>
      </w:pPr>
    </w:p>
    <w:p w14:paraId="2C858B3D" w14:textId="77777777" w:rsidR="003C0328" w:rsidRDefault="003C0328" w:rsidP="0092333A">
      <w:pPr>
        <w:jc w:val="center"/>
        <w:rPr>
          <w:sz w:val="24"/>
          <w:szCs w:val="24"/>
          <w:lang w:val="en-US"/>
        </w:rPr>
      </w:pPr>
    </w:p>
    <w:p w14:paraId="1A3B62ED" w14:textId="77777777" w:rsidR="003C0328" w:rsidRDefault="003C0328" w:rsidP="0092333A">
      <w:pPr>
        <w:jc w:val="center"/>
        <w:rPr>
          <w:sz w:val="24"/>
          <w:szCs w:val="24"/>
          <w:lang w:val="en-US"/>
        </w:rPr>
      </w:pPr>
    </w:p>
    <w:p w14:paraId="734EE7AD" w14:textId="77777777" w:rsidR="008C6542" w:rsidRPr="008C6542" w:rsidRDefault="008C6542" w:rsidP="008C6542">
      <w:pPr>
        <w:rPr>
          <w:sz w:val="16"/>
          <w:szCs w:val="16"/>
          <w:lang w:val="en-US"/>
        </w:rPr>
      </w:pPr>
      <w:proofErr w:type="spellStart"/>
      <w:r w:rsidRPr="008C6542">
        <w:rPr>
          <w:sz w:val="16"/>
          <w:szCs w:val="16"/>
          <w:lang w:val="en-US"/>
        </w:rPr>
        <w:t>Redactat</w:t>
      </w:r>
      <w:proofErr w:type="spellEnd"/>
      <w:r w:rsidRPr="008C6542">
        <w:rPr>
          <w:sz w:val="16"/>
          <w:szCs w:val="16"/>
          <w:lang w:val="en-US"/>
        </w:rPr>
        <w:t xml:space="preserve">: </w:t>
      </w:r>
      <w:proofErr w:type="spellStart"/>
      <w:r w:rsidRPr="008C6542">
        <w:rPr>
          <w:sz w:val="16"/>
          <w:szCs w:val="16"/>
          <w:lang w:val="en-US"/>
        </w:rPr>
        <w:t>Ármos</w:t>
      </w:r>
      <w:proofErr w:type="spellEnd"/>
      <w:r w:rsidRPr="008C6542">
        <w:rPr>
          <w:sz w:val="16"/>
          <w:szCs w:val="16"/>
          <w:lang w:val="en-US"/>
        </w:rPr>
        <w:t xml:space="preserve"> Attila</w:t>
      </w:r>
      <w:r w:rsidR="00A1450B">
        <w:rPr>
          <w:sz w:val="16"/>
          <w:szCs w:val="16"/>
          <w:lang w:val="en-US"/>
        </w:rPr>
        <w:t xml:space="preserve"> </w:t>
      </w:r>
      <w:proofErr w:type="spellStart"/>
      <w:r w:rsidR="00A1450B">
        <w:rPr>
          <w:sz w:val="16"/>
          <w:szCs w:val="16"/>
          <w:lang w:val="en-US"/>
        </w:rPr>
        <w:t>în</w:t>
      </w:r>
      <w:proofErr w:type="spellEnd"/>
      <w:r w:rsidR="00A1450B">
        <w:rPr>
          <w:sz w:val="16"/>
          <w:szCs w:val="16"/>
          <w:lang w:val="en-US"/>
        </w:rPr>
        <w:t xml:space="preserve"> 2 </w:t>
      </w:r>
      <w:proofErr w:type="spellStart"/>
      <w:r w:rsidR="00A1450B">
        <w:rPr>
          <w:sz w:val="16"/>
          <w:szCs w:val="16"/>
          <w:lang w:val="en-US"/>
        </w:rPr>
        <w:t>exemplare</w:t>
      </w:r>
      <w:proofErr w:type="spellEnd"/>
    </w:p>
    <w:sectPr w:rsidR="008C6542" w:rsidRPr="008C6542" w:rsidSect="00F37CAB">
      <w:footerReference w:type="default" r:id="rId7"/>
      <w:pgSz w:w="11906" w:h="16838"/>
      <w:pgMar w:top="567" w:right="1134" w:bottom="56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884F4" w14:textId="77777777" w:rsidR="0005468C" w:rsidRDefault="0005468C" w:rsidP="00A1450B">
      <w:r>
        <w:separator/>
      </w:r>
    </w:p>
  </w:endnote>
  <w:endnote w:type="continuationSeparator" w:id="0">
    <w:p w14:paraId="10BE8354" w14:textId="77777777" w:rsidR="0005468C" w:rsidRDefault="0005468C" w:rsidP="00A14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47814063"/>
      <w:docPartObj>
        <w:docPartGallery w:val="Page Numbers (Bottom of Page)"/>
        <w:docPartUnique/>
      </w:docPartObj>
    </w:sdtPr>
    <w:sdtEndPr/>
    <w:sdtContent>
      <w:p w14:paraId="07B817AC" w14:textId="77777777" w:rsidR="00A1450B" w:rsidRDefault="005D6D7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1450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C70C513" w14:textId="77777777" w:rsidR="00A1450B" w:rsidRDefault="00A145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4A54C" w14:textId="77777777" w:rsidR="0005468C" w:rsidRDefault="0005468C" w:rsidP="00A1450B">
      <w:r>
        <w:separator/>
      </w:r>
    </w:p>
  </w:footnote>
  <w:footnote w:type="continuationSeparator" w:id="0">
    <w:p w14:paraId="4AC59095" w14:textId="77777777" w:rsidR="0005468C" w:rsidRDefault="0005468C" w:rsidP="00A145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961BC"/>
    <w:multiLevelType w:val="hybridMultilevel"/>
    <w:tmpl w:val="0C9ADC92"/>
    <w:lvl w:ilvl="0" w:tplc="074C42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2B5CE5"/>
    <w:multiLevelType w:val="hybridMultilevel"/>
    <w:tmpl w:val="EADC7E4C"/>
    <w:lvl w:ilvl="0" w:tplc="263055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6AF2"/>
    <w:rsid w:val="00000B15"/>
    <w:rsid w:val="00001C2D"/>
    <w:rsid w:val="00001F8F"/>
    <w:rsid w:val="00042065"/>
    <w:rsid w:val="00052A85"/>
    <w:rsid w:val="0005468C"/>
    <w:rsid w:val="00061CEE"/>
    <w:rsid w:val="0007229E"/>
    <w:rsid w:val="00081CC6"/>
    <w:rsid w:val="00083702"/>
    <w:rsid w:val="00093852"/>
    <w:rsid w:val="000A25D7"/>
    <w:rsid w:val="000B403D"/>
    <w:rsid w:val="000C0C84"/>
    <w:rsid w:val="000E6EA8"/>
    <w:rsid w:val="000F7BD8"/>
    <w:rsid w:val="001011C5"/>
    <w:rsid w:val="001046EE"/>
    <w:rsid w:val="0012411B"/>
    <w:rsid w:val="00132809"/>
    <w:rsid w:val="00133B0E"/>
    <w:rsid w:val="00136F13"/>
    <w:rsid w:val="001D0DC4"/>
    <w:rsid w:val="001E4458"/>
    <w:rsid w:val="001E4E32"/>
    <w:rsid w:val="002016F5"/>
    <w:rsid w:val="00204977"/>
    <w:rsid w:val="002152F5"/>
    <w:rsid w:val="0021530B"/>
    <w:rsid w:val="002454F4"/>
    <w:rsid w:val="00256873"/>
    <w:rsid w:val="00271485"/>
    <w:rsid w:val="002723A6"/>
    <w:rsid w:val="0028719C"/>
    <w:rsid w:val="002A2AEF"/>
    <w:rsid w:val="002B6BD2"/>
    <w:rsid w:val="002C30C8"/>
    <w:rsid w:val="002F1FD2"/>
    <w:rsid w:val="002F3F80"/>
    <w:rsid w:val="002F639B"/>
    <w:rsid w:val="002F723E"/>
    <w:rsid w:val="003106E9"/>
    <w:rsid w:val="00310D31"/>
    <w:rsid w:val="00332C9F"/>
    <w:rsid w:val="00336547"/>
    <w:rsid w:val="00340700"/>
    <w:rsid w:val="00364CFB"/>
    <w:rsid w:val="00365D0F"/>
    <w:rsid w:val="00391542"/>
    <w:rsid w:val="003B1DA2"/>
    <w:rsid w:val="003C0328"/>
    <w:rsid w:val="003D03E7"/>
    <w:rsid w:val="003D41C7"/>
    <w:rsid w:val="003E1184"/>
    <w:rsid w:val="003E5326"/>
    <w:rsid w:val="00472179"/>
    <w:rsid w:val="00482ECD"/>
    <w:rsid w:val="004A030D"/>
    <w:rsid w:val="004A11C4"/>
    <w:rsid w:val="004B1EF4"/>
    <w:rsid w:val="004B3068"/>
    <w:rsid w:val="004C144E"/>
    <w:rsid w:val="004C20D7"/>
    <w:rsid w:val="005005A7"/>
    <w:rsid w:val="005658FC"/>
    <w:rsid w:val="00581D7C"/>
    <w:rsid w:val="00581F9B"/>
    <w:rsid w:val="005B307E"/>
    <w:rsid w:val="005B7A83"/>
    <w:rsid w:val="005D6D72"/>
    <w:rsid w:val="005F1109"/>
    <w:rsid w:val="00644FC2"/>
    <w:rsid w:val="0065611B"/>
    <w:rsid w:val="00656475"/>
    <w:rsid w:val="00664B2F"/>
    <w:rsid w:val="00665066"/>
    <w:rsid w:val="006761FE"/>
    <w:rsid w:val="006C50E2"/>
    <w:rsid w:val="00731563"/>
    <w:rsid w:val="00732FC1"/>
    <w:rsid w:val="007342E6"/>
    <w:rsid w:val="00740403"/>
    <w:rsid w:val="00755F50"/>
    <w:rsid w:val="00770584"/>
    <w:rsid w:val="00784B09"/>
    <w:rsid w:val="007A2994"/>
    <w:rsid w:val="008079A8"/>
    <w:rsid w:val="00811052"/>
    <w:rsid w:val="008139A5"/>
    <w:rsid w:val="00821465"/>
    <w:rsid w:val="00834EA6"/>
    <w:rsid w:val="00842764"/>
    <w:rsid w:val="00853560"/>
    <w:rsid w:val="00877EA1"/>
    <w:rsid w:val="00883F5F"/>
    <w:rsid w:val="008C6542"/>
    <w:rsid w:val="008D774E"/>
    <w:rsid w:val="008F32A5"/>
    <w:rsid w:val="009115C5"/>
    <w:rsid w:val="0092333A"/>
    <w:rsid w:val="009532B4"/>
    <w:rsid w:val="009B767D"/>
    <w:rsid w:val="009E75D0"/>
    <w:rsid w:val="00A1450B"/>
    <w:rsid w:val="00A23999"/>
    <w:rsid w:val="00A27774"/>
    <w:rsid w:val="00A37F36"/>
    <w:rsid w:val="00A54D04"/>
    <w:rsid w:val="00A55A21"/>
    <w:rsid w:val="00A83208"/>
    <w:rsid w:val="00A90221"/>
    <w:rsid w:val="00A9426A"/>
    <w:rsid w:val="00AB0B83"/>
    <w:rsid w:val="00AB6F6F"/>
    <w:rsid w:val="00AC4A19"/>
    <w:rsid w:val="00AC5BB7"/>
    <w:rsid w:val="00AE5888"/>
    <w:rsid w:val="00B06519"/>
    <w:rsid w:val="00B151CA"/>
    <w:rsid w:val="00B16C2E"/>
    <w:rsid w:val="00B206FE"/>
    <w:rsid w:val="00B34BBE"/>
    <w:rsid w:val="00B479F7"/>
    <w:rsid w:val="00B500A5"/>
    <w:rsid w:val="00B5320A"/>
    <w:rsid w:val="00B70A63"/>
    <w:rsid w:val="00B756CA"/>
    <w:rsid w:val="00B8511C"/>
    <w:rsid w:val="00BA1C91"/>
    <w:rsid w:val="00BA469B"/>
    <w:rsid w:val="00BB0558"/>
    <w:rsid w:val="00BC70BF"/>
    <w:rsid w:val="00BF6BB0"/>
    <w:rsid w:val="00C24ED7"/>
    <w:rsid w:val="00C373D4"/>
    <w:rsid w:val="00C51C75"/>
    <w:rsid w:val="00C62D03"/>
    <w:rsid w:val="00C72DFC"/>
    <w:rsid w:val="00C91E44"/>
    <w:rsid w:val="00C9779E"/>
    <w:rsid w:val="00CA0120"/>
    <w:rsid w:val="00CA6DC9"/>
    <w:rsid w:val="00CC1247"/>
    <w:rsid w:val="00CC3EBE"/>
    <w:rsid w:val="00CD61BA"/>
    <w:rsid w:val="00CD6AF2"/>
    <w:rsid w:val="00CE37A0"/>
    <w:rsid w:val="00CE3E51"/>
    <w:rsid w:val="00CF0762"/>
    <w:rsid w:val="00CF53EF"/>
    <w:rsid w:val="00D207F6"/>
    <w:rsid w:val="00D4453C"/>
    <w:rsid w:val="00D47ABA"/>
    <w:rsid w:val="00D847F2"/>
    <w:rsid w:val="00D912B9"/>
    <w:rsid w:val="00DB26D2"/>
    <w:rsid w:val="00DC06A6"/>
    <w:rsid w:val="00DD7D18"/>
    <w:rsid w:val="00DD7D7C"/>
    <w:rsid w:val="00DF69B7"/>
    <w:rsid w:val="00E070F9"/>
    <w:rsid w:val="00E14C1E"/>
    <w:rsid w:val="00E16211"/>
    <w:rsid w:val="00E42423"/>
    <w:rsid w:val="00E57EF7"/>
    <w:rsid w:val="00E644C0"/>
    <w:rsid w:val="00EC084C"/>
    <w:rsid w:val="00ED1962"/>
    <w:rsid w:val="00EE7A04"/>
    <w:rsid w:val="00EF59ED"/>
    <w:rsid w:val="00F353A5"/>
    <w:rsid w:val="00F35737"/>
    <w:rsid w:val="00F37CAB"/>
    <w:rsid w:val="00F6379F"/>
    <w:rsid w:val="00F65D9D"/>
    <w:rsid w:val="00F86201"/>
    <w:rsid w:val="00FA26C1"/>
    <w:rsid w:val="00FB3F5D"/>
    <w:rsid w:val="00FE02FE"/>
    <w:rsid w:val="00FE0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AECB4F"/>
  <w15:docId w15:val="{034E35B4-1CA3-4521-BD00-94C914024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511C"/>
    <w:rPr>
      <w:lang w:val="en-GB"/>
    </w:rPr>
  </w:style>
  <w:style w:type="paragraph" w:styleId="Heading1">
    <w:name w:val="heading 1"/>
    <w:basedOn w:val="Normal"/>
    <w:next w:val="Normal"/>
    <w:link w:val="Heading1Char"/>
    <w:qFormat/>
    <w:rsid w:val="00B8511C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rsid w:val="00B8511C"/>
    <w:pPr>
      <w:keepNext/>
      <w:outlineLvl w:val="1"/>
    </w:pPr>
    <w:rPr>
      <w:b/>
      <w:sz w:val="24"/>
      <w:lang w:eastAsia="en-US"/>
    </w:rPr>
  </w:style>
  <w:style w:type="paragraph" w:styleId="Heading3">
    <w:name w:val="heading 3"/>
    <w:basedOn w:val="Normal"/>
    <w:next w:val="Normal"/>
    <w:qFormat/>
    <w:rsid w:val="00B8511C"/>
    <w:pPr>
      <w:keepNext/>
      <w:jc w:val="center"/>
      <w:outlineLvl w:val="2"/>
    </w:pPr>
    <w:rPr>
      <w:b/>
      <w:sz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4A1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8511C"/>
    <w:rPr>
      <w:b/>
      <w:lang w:val="ro-RO"/>
    </w:rPr>
  </w:style>
  <w:style w:type="paragraph" w:styleId="BodyText2">
    <w:name w:val="Body Text 2"/>
    <w:basedOn w:val="Normal"/>
    <w:rsid w:val="00B8511C"/>
    <w:rPr>
      <w:b/>
      <w:sz w:val="28"/>
    </w:rPr>
  </w:style>
  <w:style w:type="paragraph" w:styleId="BodyText3">
    <w:name w:val="Body Text 3"/>
    <w:basedOn w:val="Normal"/>
    <w:rsid w:val="00B8511C"/>
    <w:rPr>
      <w:sz w:val="32"/>
    </w:rPr>
  </w:style>
  <w:style w:type="paragraph" w:styleId="BalloonText">
    <w:name w:val="Balloon Text"/>
    <w:basedOn w:val="Normal"/>
    <w:semiHidden/>
    <w:rsid w:val="00A55A21"/>
    <w:rPr>
      <w:rFonts w:ascii="Tahoma" w:hAnsi="Tahoma" w:cs="Tahoma"/>
      <w:sz w:val="16"/>
      <w:szCs w:val="16"/>
    </w:rPr>
  </w:style>
  <w:style w:type="character" w:customStyle="1" w:styleId="Heading2Char">
    <w:name w:val="Heading #2 Char"/>
    <w:link w:val="Heading20"/>
    <w:rsid w:val="00E57EF7"/>
    <w:rPr>
      <w:rFonts w:ascii="Arial Unicode MS" w:eastAsia="Arial Unicode MS" w:hAnsi="Arial Unicode MS" w:cs="Arial Unicode MS"/>
      <w:b/>
      <w:bCs/>
      <w:color w:val="000000"/>
      <w:sz w:val="24"/>
      <w:szCs w:val="24"/>
      <w:lang w:val="ro-RO" w:eastAsia="ro-RO" w:bidi="ar-SA"/>
    </w:rPr>
  </w:style>
  <w:style w:type="paragraph" w:customStyle="1" w:styleId="Heading20">
    <w:name w:val="Heading #2"/>
    <w:basedOn w:val="Normal"/>
    <w:link w:val="Heading2Char"/>
    <w:rsid w:val="00E57EF7"/>
    <w:pPr>
      <w:shd w:val="clear" w:color="auto" w:fill="FFFFFF"/>
      <w:spacing w:before="60" w:after="600" w:line="240" w:lineRule="atLeast"/>
      <w:outlineLvl w:val="1"/>
    </w:pPr>
    <w:rPr>
      <w:rFonts w:ascii="Arial Unicode MS" w:eastAsia="Arial Unicode MS" w:hAnsi="Arial Unicode MS" w:cs="Arial Unicode MS"/>
      <w:b/>
      <w:bCs/>
      <w:color w:val="000000"/>
      <w:sz w:val="24"/>
      <w:szCs w:val="24"/>
      <w:lang w:val="ro-RO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4A19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character" w:customStyle="1" w:styleId="Heading1Char">
    <w:name w:val="Heading 1 Char"/>
    <w:basedOn w:val="DefaultParagraphFont"/>
    <w:link w:val="Heading1"/>
    <w:rsid w:val="00DD7D18"/>
    <w:rPr>
      <w:b/>
      <w:sz w:val="32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A1450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1450B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A1450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450B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6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439</Words>
  <Characters>2506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PRIMĂRIA MUNICIPIULUI SATU MARE</vt:lpstr>
      <vt:lpstr>PRIMĂRIA MUNICIPIULUI SATU MARE</vt:lpstr>
    </vt:vector>
  </TitlesOfParts>
  <Company>Pr MSM</Company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PRIMĂRIA MUNICIPIULUI SATU MARE</dc:title>
  <dc:creator>Guest</dc:creator>
  <cp:lastModifiedBy>Mariana Husar</cp:lastModifiedBy>
  <cp:revision>8</cp:revision>
  <cp:lastPrinted>2021-06-16T10:17:00Z</cp:lastPrinted>
  <dcterms:created xsi:type="dcterms:W3CDTF">2021-06-16T07:18:00Z</dcterms:created>
  <dcterms:modified xsi:type="dcterms:W3CDTF">2021-08-17T07:12:00Z</dcterms:modified>
</cp:coreProperties>
</file>