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1219" w14:textId="77777777" w:rsidR="00641123" w:rsidRPr="005A1404" w:rsidRDefault="00641123" w:rsidP="000616DE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03A8204D" w14:textId="77777777" w:rsidR="00641123" w:rsidRPr="005A1404" w:rsidRDefault="00641123" w:rsidP="000616DE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63EBEDEE" w14:textId="77777777" w:rsidR="00641123" w:rsidRPr="005A1404" w:rsidRDefault="00641123" w:rsidP="000616DE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6D13B9FF" w14:textId="588ADDC9" w:rsidR="00641123" w:rsidRPr="005A1404" w:rsidRDefault="00641123" w:rsidP="000616DE">
      <w:pPr>
        <w:spacing w:line="276" w:lineRule="auto"/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742ACA">
        <w:rPr>
          <w:sz w:val="28"/>
          <w:szCs w:val="28"/>
        </w:rPr>
        <w:t>62950</w:t>
      </w:r>
      <w:r w:rsidR="009D4058">
        <w:rPr>
          <w:sz w:val="28"/>
          <w:szCs w:val="28"/>
        </w:rPr>
        <w:t>/</w:t>
      </w:r>
      <w:r w:rsidR="00742ACA">
        <w:rPr>
          <w:sz w:val="28"/>
          <w:szCs w:val="28"/>
        </w:rPr>
        <w:t>14</w:t>
      </w:r>
      <w:r w:rsidR="009D4058">
        <w:rPr>
          <w:sz w:val="28"/>
          <w:szCs w:val="28"/>
        </w:rPr>
        <w:t>.</w:t>
      </w:r>
      <w:r w:rsidR="0013132A">
        <w:rPr>
          <w:sz w:val="28"/>
          <w:szCs w:val="28"/>
        </w:rPr>
        <w:t>12</w:t>
      </w:r>
      <w:r w:rsidR="009D4058">
        <w:rPr>
          <w:sz w:val="28"/>
          <w:szCs w:val="28"/>
        </w:rPr>
        <w:t>.2021</w:t>
      </w:r>
    </w:p>
    <w:p w14:paraId="28D3531D" w14:textId="3164A7C6" w:rsidR="00641123" w:rsidRDefault="00641123" w:rsidP="000616DE">
      <w:pPr>
        <w:spacing w:line="276" w:lineRule="auto"/>
        <w:rPr>
          <w:sz w:val="28"/>
          <w:szCs w:val="28"/>
        </w:rPr>
      </w:pPr>
    </w:p>
    <w:p w14:paraId="0BA98ABD" w14:textId="77777777" w:rsidR="00641123" w:rsidRPr="005A1404" w:rsidRDefault="00641123" w:rsidP="000616DE">
      <w:pPr>
        <w:spacing w:line="276" w:lineRule="auto"/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03E4E0EB" w14:textId="6D1DDDF6" w:rsidR="0013132A" w:rsidRDefault="00641123" w:rsidP="000616DE">
      <w:pPr>
        <w:spacing w:line="276" w:lineRule="auto"/>
        <w:jc w:val="center"/>
        <w:rPr>
          <w:rFonts w:eastAsia="Calibri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>la proiectul de</w:t>
      </w:r>
      <w:r w:rsidR="00314C56">
        <w:rPr>
          <w:sz w:val="28"/>
          <w:szCs w:val="28"/>
        </w:rPr>
        <w:t xml:space="preserve"> hotărâre</w:t>
      </w:r>
      <w:r w:rsidRPr="005A1404">
        <w:rPr>
          <w:sz w:val="28"/>
          <w:szCs w:val="28"/>
        </w:rPr>
        <w:t xml:space="preserve"> </w:t>
      </w:r>
      <w:bookmarkEnd w:id="0"/>
      <w:r w:rsidR="0013132A" w:rsidRPr="0013132A">
        <w:rPr>
          <w:rFonts w:eastAsia="Calibri"/>
          <w:sz w:val="28"/>
          <w:szCs w:val="28"/>
        </w:rPr>
        <w:t xml:space="preserve">pentru </w:t>
      </w:r>
      <w:r w:rsidR="00D93B85" w:rsidRPr="00D93B85">
        <w:rPr>
          <w:rFonts w:eastAsia="Calibri"/>
          <w:sz w:val="28"/>
          <w:szCs w:val="28"/>
        </w:rPr>
        <w:t>abrogarea  Hotărârii Consiliului Local nr.24/28.01.2021 privind transmiterea în folosință gratuită în favoarea Autorității pentru Administrarea Sistemului Național Antigrindină și de Creștere a Precipitațiilor a suprafeței de 798 mp teren, înscris în CF 159720 Satu Mare modificată prin HCL nr.82/2021</w:t>
      </w:r>
    </w:p>
    <w:p w14:paraId="51AECB61" w14:textId="7E953FC1" w:rsidR="004D06CF" w:rsidRDefault="004D06CF" w:rsidP="000616DE">
      <w:pPr>
        <w:spacing w:line="276" w:lineRule="auto"/>
        <w:jc w:val="center"/>
        <w:rPr>
          <w:rFonts w:eastAsia="Calibri"/>
          <w:sz w:val="28"/>
          <w:szCs w:val="28"/>
        </w:rPr>
      </w:pPr>
    </w:p>
    <w:p w14:paraId="34799523" w14:textId="61E8730B" w:rsidR="008108E4" w:rsidRDefault="003349F3" w:rsidP="000616DE">
      <w:pPr>
        <w:spacing w:line="276" w:lineRule="auto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Prin Hotărârea Consiliului Local</w:t>
      </w:r>
      <w:r w:rsidR="008108E4">
        <w:rPr>
          <w:sz w:val="28"/>
          <w:szCs w:val="28"/>
        </w:rPr>
        <w:t xml:space="preserve"> al municipiului Satu Mare</w:t>
      </w:r>
      <w:r>
        <w:rPr>
          <w:sz w:val="28"/>
          <w:szCs w:val="28"/>
        </w:rPr>
        <w:t xml:space="preserve"> nr. </w:t>
      </w:r>
      <w:r>
        <w:rPr>
          <w:rFonts w:eastAsia="Calibri"/>
          <w:sz w:val="28"/>
          <w:szCs w:val="28"/>
        </w:rPr>
        <w:t xml:space="preserve">24/28.01.2021 modificată </w:t>
      </w:r>
      <w:r w:rsidR="008108E4">
        <w:rPr>
          <w:rFonts w:eastAsia="Calibri"/>
          <w:sz w:val="28"/>
          <w:szCs w:val="28"/>
        </w:rPr>
        <w:t>de</w:t>
      </w:r>
      <w:r>
        <w:rPr>
          <w:rFonts w:eastAsia="Calibri"/>
          <w:sz w:val="28"/>
          <w:szCs w:val="28"/>
        </w:rPr>
        <w:t xml:space="preserve"> HCL nr.82/2021 </w:t>
      </w:r>
      <w:r w:rsidR="008108E4">
        <w:rPr>
          <w:rFonts w:eastAsia="Calibri"/>
          <w:sz w:val="28"/>
          <w:szCs w:val="28"/>
        </w:rPr>
        <w:t xml:space="preserve">s-a aprobat darea în folosință gratuită a terenului în suprafață de 798 mp, înscris în CF nr. 159720 Satu Mare, pentru o perioadă de 49 de ani, </w:t>
      </w:r>
      <w:r w:rsidR="00D36350">
        <w:rPr>
          <w:rFonts w:eastAsia="Calibri"/>
          <w:sz w:val="28"/>
          <w:szCs w:val="28"/>
        </w:rPr>
        <w:t xml:space="preserve">în favoarea Autorității pentru Administrarea Sistemului Național Antigrindină și de Creștere a Precipitațiilor </w:t>
      </w:r>
      <w:r w:rsidR="008108E4" w:rsidRPr="00D36350">
        <w:rPr>
          <w:rFonts w:eastAsia="Calibri"/>
          <w:sz w:val="28"/>
          <w:szCs w:val="28"/>
        </w:rPr>
        <w:t>în vederea</w:t>
      </w:r>
      <w:r w:rsidR="008108E4">
        <w:rPr>
          <w:rFonts w:eastAsia="Calibri"/>
          <w:sz w:val="28"/>
          <w:szCs w:val="28"/>
        </w:rPr>
        <w:t xml:space="preserve"> organizării unui </w:t>
      </w:r>
      <w:r w:rsidR="008108E4">
        <w:rPr>
          <w:sz w:val="28"/>
          <w:szCs w:val="28"/>
        </w:rPr>
        <w:t>Punct de Comandă.</w:t>
      </w:r>
    </w:p>
    <w:p w14:paraId="40721928" w14:textId="44EB2F12" w:rsidR="0014469C" w:rsidRDefault="003349F3" w:rsidP="000616D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În urma analizării terenului</w:t>
      </w:r>
      <w:r w:rsidR="00667E50">
        <w:rPr>
          <w:sz w:val="28"/>
          <w:szCs w:val="28"/>
        </w:rPr>
        <w:t xml:space="preserve"> de către AASNACP</w:t>
      </w:r>
      <w:r>
        <w:rPr>
          <w:sz w:val="28"/>
          <w:szCs w:val="28"/>
        </w:rPr>
        <w:t xml:space="preserve"> la fața locului</w:t>
      </w:r>
      <w:r w:rsidR="00667E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108E4">
        <w:rPr>
          <w:sz w:val="28"/>
          <w:szCs w:val="28"/>
        </w:rPr>
        <w:t>s-</w:t>
      </w:r>
      <w:r>
        <w:rPr>
          <w:sz w:val="28"/>
          <w:szCs w:val="28"/>
        </w:rPr>
        <w:t xml:space="preserve">a constatat că </w:t>
      </w:r>
      <w:r w:rsidR="00D36350">
        <w:rPr>
          <w:sz w:val="28"/>
          <w:szCs w:val="28"/>
        </w:rPr>
        <w:t>acesta</w:t>
      </w:r>
      <w:r>
        <w:rPr>
          <w:sz w:val="28"/>
          <w:szCs w:val="28"/>
        </w:rPr>
        <w:t xml:space="preserve"> </w:t>
      </w:r>
      <w:r w:rsidR="00667E50">
        <w:rPr>
          <w:sz w:val="28"/>
          <w:szCs w:val="28"/>
        </w:rPr>
        <w:t xml:space="preserve">nu îndeplinește caracteristicile minime necesare pentru funcționarea sistemului în condiții de siguranță întrucât sunt amplasați doi stâlpi ai rețelei de distribuție a energiei electrice, existând </w:t>
      </w:r>
      <w:r w:rsidR="007202C8">
        <w:rPr>
          <w:sz w:val="28"/>
          <w:szCs w:val="28"/>
        </w:rPr>
        <w:t>inclusiv</w:t>
      </w:r>
      <w:r w:rsidR="00667E50">
        <w:rPr>
          <w:sz w:val="28"/>
          <w:szCs w:val="28"/>
        </w:rPr>
        <w:t xml:space="preserve"> </w:t>
      </w:r>
      <w:r w:rsidR="00D36350">
        <w:rPr>
          <w:sz w:val="28"/>
          <w:szCs w:val="28"/>
        </w:rPr>
        <w:t xml:space="preserve">un </w:t>
      </w:r>
      <w:r w:rsidR="00667E50">
        <w:rPr>
          <w:sz w:val="28"/>
          <w:szCs w:val="28"/>
        </w:rPr>
        <w:t>canal colector al apelor pluviale rezultate din rigolele aflate în fața caselor situate pe drumul național</w:t>
      </w:r>
      <w:r w:rsidR="00300CA8">
        <w:rPr>
          <w:sz w:val="28"/>
          <w:szCs w:val="28"/>
        </w:rPr>
        <w:t>.</w:t>
      </w:r>
      <w:r w:rsidR="00667E50">
        <w:rPr>
          <w:sz w:val="28"/>
          <w:szCs w:val="28"/>
        </w:rPr>
        <w:t xml:space="preserve"> </w:t>
      </w:r>
      <w:r w:rsidR="00300CA8">
        <w:rPr>
          <w:sz w:val="28"/>
          <w:szCs w:val="28"/>
        </w:rPr>
        <w:t>C</w:t>
      </w:r>
      <w:r w:rsidR="00667E50">
        <w:rPr>
          <w:sz w:val="28"/>
          <w:szCs w:val="28"/>
        </w:rPr>
        <w:t>a urmare a acestui fapt</w:t>
      </w:r>
      <w:r w:rsidR="00300CA8">
        <w:rPr>
          <w:sz w:val="28"/>
          <w:szCs w:val="28"/>
        </w:rPr>
        <w:t xml:space="preserve"> p</w:t>
      </w:r>
      <w:r w:rsidR="00641123">
        <w:rPr>
          <w:sz w:val="28"/>
          <w:szCs w:val="28"/>
        </w:rPr>
        <w:t>rin adresa</w:t>
      </w:r>
      <w:r w:rsidR="00300CA8">
        <w:rPr>
          <w:sz w:val="28"/>
          <w:szCs w:val="28"/>
        </w:rPr>
        <w:t xml:space="preserve"> nr.7453/26.11.2021 înregistrată sub</w:t>
      </w:r>
      <w:r w:rsidR="00641123">
        <w:rPr>
          <w:sz w:val="28"/>
          <w:szCs w:val="28"/>
        </w:rPr>
        <w:t xml:space="preserve"> nr. </w:t>
      </w:r>
      <w:r w:rsidR="0013132A">
        <w:rPr>
          <w:sz w:val="28"/>
          <w:szCs w:val="28"/>
        </w:rPr>
        <w:t>61079</w:t>
      </w:r>
      <w:r w:rsidR="00641123">
        <w:rPr>
          <w:sz w:val="28"/>
          <w:szCs w:val="28"/>
        </w:rPr>
        <w:t>/</w:t>
      </w:r>
      <w:r w:rsidR="004D06CF">
        <w:rPr>
          <w:sz w:val="28"/>
          <w:szCs w:val="28"/>
        </w:rPr>
        <w:t>0</w:t>
      </w:r>
      <w:r w:rsidR="0013132A">
        <w:rPr>
          <w:sz w:val="28"/>
          <w:szCs w:val="28"/>
        </w:rPr>
        <w:t>6</w:t>
      </w:r>
      <w:r w:rsidR="00641123">
        <w:rPr>
          <w:sz w:val="28"/>
          <w:szCs w:val="28"/>
        </w:rPr>
        <w:t>.</w:t>
      </w:r>
      <w:r w:rsidR="0013132A">
        <w:rPr>
          <w:sz w:val="28"/>
          <w:szCs w:val="28"/>
        </w:rPr>
        <w:t>12</w:t>
      </w:r>
      <w:r w:rsidR="00641123">
        <w:rPr>
          <w:sz w:val="28"/>
          <w:szCs w:val="28"/>
        </w:rPr>
        <w:t>.202</w:t>
      </w:r>
      <w:r w:rsidR="004D06CF">
        <w:rPr>
          <w:sz w:val="28"/>
          <w:szCs w:val="28"/>
        </w:rPr>
        <w:t>1</w:t>
      </w:r>
      <w:r w:rsidR="00300CA8">
        <w:rPr>
          <w:sz w:val="28"/>
          <w:szCs w:val="28"/>
        </w:rPr>
        <w:t xml:space="preserve"> la Primăria Municipiului Satu Mare</w:t>
      </w:r>
      <w:r w:rsidR="00641123">
        <w:rPr>
          <w:sz w:val="28"/>
          <w:szCs w:val="28"/>
        </w:rPr>
        <w:t>,</w:t>
      </w:r>
      <w:r w:rsidR="00300CA8" w:rsidRPr="00300CA8">
        <w:rPr>
          <w:sz w:val="28"/>
          <w:szCs w:val="28"/>
        </w:rPr>
        <w:t xml:space="preserve"> </w:t>
      </w:r>
      <w:r w:rsidR="00300CA8">
        <w:rPr>
          <w:sz w:val="28"/>
          <w:szCs w:val="28"/>
        </w:rPr>
        <w:t>AASNACP</w:t>
      </w:r>
      <w:r w:rsidR="00641123">
        <w:rPr>
          <w:sz w:val="28"/>
          <w:szCs w:val="28"/>
        </w:rPr>
        <w:t xml:space="preserve"> </w:t>
      </w:r>
      <w:r w:rsidR="0013132A">
        <w:rPr>
          <w:sz w:val="28"/>
          <w:szCs w:val="28"/>
        </w:rPr>
        <w:t>renunță la dreptul de folosință transmis prin HCL nr.24/2021, modificat</w:t>
      </w:r>
      <w:r w:rsidR="00314C56">
        <w:rPr>
          <w:sz w:val="28"/>
          <w:szCs w:val="28"/>
        </w:rPr>
        <w:t>ă</w:t>
      </w:r>
      <w:r w:rsidR="0013132A">
        <w:rPr>
          <w:sz w:val="28"/>
          <w:szCs w:val="28"/>
        </w:rPr>
        <w:t xml:space="preserve"> prin HCL nr.82/2021</w:t>
      </w:r>
      <w:r w:rsidR="00300CA8">
        <w:rPr>
          <w:sz w:val="28"/>
          <w:szCs w:val="28"/>
        </w:rPr>
        <w:t>.</w:t>
      </w:r>
      <w:r w:rsidR="00C806A1">
        <w:rPr>
          <w:sz w:val="28"/>
          <w:szCs w:val="28"/>
        </w:rPr>
        <w:t xml:space="preserve"> </w:t>
      </w:r>
    </w:p>
    <w:p w14:paraId="565BAB31" w14:textId="431F0242" w:rsidR="00DF4F1E" w:rsidRDefault="00641123" w:rsidP="000616DE">
      <w:pPr>
        <w:spacing w:line="276" w:lineRule="auto"/>
        <w:ind w:firstLine="357"/>
        <w:jc w:val="both"/>
        <w:rPr>
          <w:rFonts w:eastAsia="Calibri"/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</w:t>
      </w:r>
      <w:r w:rsidR="00C806A1">
        <w:rPr>
          <w:sz w:val="28"/>
          <w:szCs w:val="28"/>
        </w:rPr>
        <w:t xml:space="preserve">este necesară </w:t>
      </w:r>
      <w:r w:rsidR="00D93B85">
        <w:rPr>
          <w:sz w:val="28"/>
          <w:szCs w:val="28"/>
        </w:rPr>
        <w:t>retragerea</w:t>
      </w:r>
      <w:r w:rsidR="00C806A1">
        <w:rPr>
          <w:sz w:val="28"/>
          <w:szCs w:val="28"/>
        </w:rPr>
        <w:t xml:space="preserve"> dreptului de folosință gratuită transmis prin HCL nr.24/2021, modificată prin HCL nr.82/2021</w:t>
      </w:r>
      <w:r w:rsidRPr="005A1404">
        <w:rPr>
          <w:sz w:val="28"/>
          <w:szCs w:val="28"/>
        </w:rPr>
        <w:t>,</w:t>
      </w:r>
      <w:r w:rsidR="007315CB">
        <w:rPr>
          <w:sz w:val="28"/>
          <w:szCs w:val="28"/>
        </w:rPr>
        <w:t xml:space="preserve"> </w:t>
      </w:r>
      <w:r w:rsidR="000616DE">
        <w:rPr>
          <w:bCs/>
          <w:sz w:val="28"/>
          <w:szCs w:val="28"/>
        </w:rPr>
        <w:t>luând în considerare</w:t>
      </w:r>
      <w:r w:rsidR="00314C56">
        <w:rPr>
          <w:bCs/>
          <w:sz w:val="28"/>
          <w:szCs w:val="28"/>
        </w:rPr>
        <w:t xml:space="preserve"> prevederile art. 129 alin. (2) lit. c)  din OUG nr. 57/2019 privind Codul administrativ,  înaintăm prezentul proiect de hotărâre consiliului local cu propunere de aprobare</w:t>
      </w:r>
      <w:r w:rsidR="00DF4F1E">
        <w:rPr>
          <w:rFonts w:eastAsia="Calibri"/>
          <w:sz w:val="28"/>
          <w:szCs w:val="28"/>
        </w:rPr>
        <w:t>.</w:t>
      </w:r>
    </w:p>
    <w:p w14:paraId="5AFC76FC" w14:textId="226D917E" w:rsidR="00314C56" w:rsidRDefault="00314C56" w:rsidP="000616DE">
      <w:pPr>
        <w:spacing w:line="276" w:lineRule="auto"/>
        <w:ind w:firstLine="357"/>
        <w:jc w:val="both"/>
        <w:rPr>
          <w:rFonts w:eastAsia="Calibri"/>
          <w:sz w:val="28"/>
          <w:szCs w:val="28"/>
        </w:rPr>
      </w:pPr>
    </w:p>
    <w:p w14:paraId="2E3F685A" w14:textId="77777777" w:rsidR="00314C56" w:rsidRDefault="00314C56" w:rsidP="000616DE">
      <w:pPr>
        <w:spacing w:line="276" w:lineRule="auto"/>
        <w:ind w:firstLine="357"/>
        <w:jc w:val="both"/>
        <w:rPr>
          <w:rFonts w:eastAsia="Calibri"/>
          <w:sz w:val="28"/>
          <w:szCs w:val="28"/>
        </w:rPr>
      </w:pPr>
    </w:p>
    <w:p w14:paraId="04244615" w14:textId="543733F1" w:rsidR="00641123" w:rsidRPr="005A1404" w:rsidRDefault="00641123" w:rsidP="000616DE">
      <w:pPr>
        <w:tabs>
          <w:tab w:val="left" w:pos="4680"/>
          <w:tab w:val="center" w:pos="5165"/>
        </w:tabs>
        <w:spacing w:line="276" w:lineRule="auto"/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7EA13C76" w14:textId="2F9063E4" w:rsidR="00641123" w:rsidRDefault="00641123" w:rsidP="000616DE">
      <w:pPr>
        <w:spacing w:line="276" w:lineRule="auto"/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5154E51D" w14:textId="51930D60" w:rsidR="00F3133D" w:rsidRDefault="00F3133D" w:rsidP="00641123">
      <w:pPr>
        <w:ind w:left="357"/>
        <w:jc w:val="center"/>
        <w:rPr>
          <w:sz w:val="28"/>
          <w:szCs w:val="28"/>
        </w:rPr>
      </w:pPr>
    </w:p>
    <w:p w14:paraId="1174FD0F" w14:textId="501CF27A" w:rsidR="00314C56" w:rsidRDefault="00314C56" w:rsidP="00641123">
      <w:pPr>
        <w:ind w:left="357"/>
        <w:jc w:val="center"/>
        <w:rPr>
          <w:sz w:val="28"/>
          <w:szCs w:val="28"/>
        </w:rPr>
      </w:pPr>
    </w:p>
    <w:p w14:paraId="6225E40B" w14:textId="6AD7DB79" w:rsidR="00F3133D" w:rsidRDefault="00F3133D" w:rsidP="00641123">
      <w:pPr>
        <w:ind w:left="357"/>
        <w:jc w:val="center"/>
        <w:rPr>
          <w:sz w:val="28"/>
          <w:szCs w:val="28"/>
        </w:rPr>
      </w:pPr>
    </w:p>
    <w:p w14:paraId="7A461D58" w14:textId="0746D743" w:rsidR="00BA4197" w:rsidRDefault="00641123" w:rsidP="003E655D">
      <w:pPr>
        <w:ind w:left="-851" w:firstLine="720"/>
      </w:pPr>
      <w:bookmarkStart w:id="1" w:name="_Hlk62476586"/>
      <w:proofErr w:type="spellStart"/>
      <w:r w:rsidRPr="005A1404">
        <w:rPr>
          <w:color w:val="595959"/>
          <w:sz w:val="18"/>
          <w:szCs w:val="18"/>
        </w:rPr>
        <w:t>Redactat:</w:t>
      </w:r>
      <w:r w:rsidR="00314C56">
        <w:rPr>
          <w:color w:val="595959"/>
          <w:sz w:val="18"/>
          <w:szCs w:val="18"/>
        </w:rPr>
        <w:t>ȘCM</w:t>
      </w:r>
      <w:proofErr w:type="spellEnd"/>
      <w:r w:rsidRPr="005A1404">
        <w:rPr>
          <w:color w:val="595959"/>
          <w:sz w:val="18"/>
          <w:szCs w:val="18"/>
        </w:rPr>
        <w:t>/ 2 ex</w:t>
      </w:r>
      <w:bookmarkEnd w:id="1"/>
      <w:r w:rsidRPr="005A1404">
        <w:rPr>
          <w:color w:val="595959"/>
          <w:sz w:val="18"/>
          <w:szCs w:val="18"/>
        </w:rPr>
        <w:t>.</w:t>
      </w:r>
      <w:r w:rsidR="003E655D">
        <w:rPr>
          <w:color w:val="595959"/>
          <w:sz w:val="18"/>
          <w:szCs w:val="18"/>
        </w:rPr>
        <w:t xml:space="preserve"> </w:t>
      </w: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23"/>
    <w:rsid w:val="00006D64"/>
    <w:rsid w:val="000616DE"/>
    <w:rsid w:val="0006347A"/>
    <w:rsid w:val="000B3B02"/>
    <w:rsid w:val="000E1EBD"/>
    <w:rsid w:val="0013132A"/>
    <w:rsid w:val="0014469C"/>
    <w:rsid w:val="0015196F"/>
    <w:rsid w:val="002B423C"/>
    <w:rsid w:val="00300CA8"/>
    <w:rsid w:val="00314C56"/>
    <w:rsid w:val="003312E5"/>
    <w:rsid w:val="003349F3"/>
    <w:rsid w:val="00384596"/>
    <w:rsid w:val="003C3B9E"/>
    <w:rsid w:val="003E655D"/>
    <w:rsid w:val="00445018"/>
    <w:rsid w:val="004D06CF"/>
    <w:rsid w:val="0057262A"/>
    <w:rsid w:val="005E7FA6"/>
    <w:rsid w:val="00641123"/>
    <w:rsid w:val="00667E50"/>
    <w:rsid w:val="006705B7"/>
    <w:rsid w:val="006812C3"/>
    <w:rsid w:val="00697CAB"/>
    <w:rsid w:val="006B2AD5"/>
    <w:rsid w:val="007202C8"/>
    <w:rsid w:val="007315CB"/>
    <w:rsid w:val="00742ACA"/>
    <w:rsid w:val="008108E4"/>
    <w:rsid w:val="00866D5E"/>
    <w:rsid w:val="009D4058"/>
    <w:rsid w:val="00A64396"/>
    <w:rsid w:val="00A76F3A"/>
    <w:rsid w:val="00B4710F"/>
    <w:rsid w:val="00B6082C"/>
    <w:rsid w:val="00C806A1"/>
    <w:rsid w:val="00D36350"/>
    <w:rsid w:val="00D93B85"/>
    <w:rsid w:val="00DA54B9"/>
    <w:rsid w:val="00DE5A20"/>
    <w:rsid w:val="00DF2AAD"/>
    <w:rsid w:val="00DF4F1E"/>
    <w:rsid w:val="00EB6ACD"/>
    <w:rsid w:val="00F3133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4A702"/>
  <w15:chartTrackingRefBased/>
  <w15:docId w15:val="{DE8B64B2-6912-4E7B-8E43-F7F8F36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283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15</cp:revision>
  <cp:lastPrinted>2021-12-15T13:51:00Z</cp:lastPrinted>
  <dcterms:created xsi:type="dcterms:W3CDTF">2021-01-13T09:06:00Z</dcterms:created>
  <dcterms:modified xsi:type="dcterms:W3CDTF">2021-12-15T13:51:00Z</dcterms:modified>
</cp:coreProperties>
</file>