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9E40" w14:textId="6631D751" w:rsidR="00D0156C" w:rsidRPr="00E25FC2" w:rsidRDefault="0097384E" w:rsidP="00E25FC2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AFC35B5" w:rsidR="0052615E" w:rsidRPr="00E25FC2" w:rsidRDefault="0097384E">
                            <w:pPr>
                              <w:rPr>
                                <w:szCs w:val="24"/>
                              </w:rPr>
                            </w:pPr>
                            <w:r w:rsidRPr="00A71F15">
                              <w:rPr>
                                <w:sz w:val="22"/>
                              </w:rPr>
                              <w:t>NR.</w:t>
                            </w:r>
                            <w:r w:rsidR="005463E2" w:rsidRPr="00A71F15">
                              <w:rPr>
                                <w:sz w:val="22"/>
                              </w:rPr>
                              <w:t xml:space="preserve"> </w:t>
                            </w:r>
                            <w:r w:rsidR="00992D46">
                              <w:rPr>
                                <w:sz w:val="22"/>
                              </w:rPr>
                              <w:t>43114/02.08.2022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AFC35B5" w:rsidR="0052615E" w:rsidRPr="00E25FC2" w:rsidRDefault="0097384E">
                      <w:pPr>
                        <w:rPr>
                          <w:szCs w:val="24"/>
                        </w:rPr>
                      </w:pPr>
                      <w:r w:rsidRPr="00A71F15">
                        <w:rPr>
                          <w:sz w:val="22"/>
                        </w:rPr>
                        <w:t>NR.</w:t>
                      </w:r>
                      <w:r w:rsidR="005463E2" w:rsidRPr="00A71F15">
                        <w:rPr>
                          <w:sz w:val="22"/>
                        </w:rPr>
                        <w:t xml:space="preserve"> </w:t>
                      </w:r>
                      <w:r w:rsidR="00992D46">
                        <w:rPr>
                          <w:sz w:val="22"/>
                        </w:rPr>
                        <w:t>43114/02.08.2022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E2F0" w14:textId="211E357D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3D111E" w:rsidRDefault="00FE6FAB">
      <w:pPr>
        <w:spacing w:line="240" w:lineRule="auto"/>
        <w:jc w:val="center"/>
        <w:rPr>
          <w:b/>
          <w:caps/>
          <w:sz w:val="28"/>
          <w:szCs w:val="28"/>
          <w:lang w:val="ro-RO"/>
        </w:rPr>
      </w:pPr>
      <w:r w:rsidRPr="003D111E">
        <w:rPr>
          <w:b/>
          <w:caps/>
          <w:sz w:val="28"/>
          <w:szCs w:val="28"/>
          <w:lang w:val="ro-RO"/>
        </w:rPr>
        <w:t>Referat de aprobare</w:t>
      </w:r>
    </w:p>
    <w:p w14:paraId="34C50F61" w14:textId="77777777" w:rsidR="00A71F15" w:rsidRDefault="00932C38" w:rsidP="003E2BC2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End w:id="0"/>
      <w:r w:rsidR="003E2BC2" w:rsidRPr="003E2BC2">
        <w:rPr>
          <w:sz w:val="28"/>
          <w:szCs w:val="28"/>
          <w:lang w:val="ro-RO"/>
        </w:rPr>
        <w:t>actualiz</w:t>
      </w:r>
      <w:r w:rsidR="004A4B4F">
        <w:rPr>
          <w:sz w:val="28"/>
          <w:szCs w:val="28"/>
          <w:lang w:val="ro-RO"/>
        </w:rPr>
        <w:t>area</w:t>
      </w:r>
      <w:r w:rsidR="003E2BC2" w:rsidRPr="003E2BC2">
        <w:rPr>
          <w:sz w:val="28"/>
          <w:szCs w:val="28"/>
          <w:lang w:val="ro-RO"/>
        </w:rPr>
        <w:t xml:space="preserve"> indicatorilor </w:t>
      </w:r>
      <w:proofErr w:type="spellStart"/>
      <w:r w:rsidR="003E2BC2" w:rsidRPr="003E2BC2">
        <w:rPr>
          <w:sz w:val="28"/>
          <w:szCs w:val="28"/>
          <w:lang w:val="ro-RO"/>
        </w:rPr>
        <w:t>tehnico</w:t>
      </w:r>
      <w:proofErr w:type="spellEnd"/>
      <w:r w:rsidR="003E2BC2" w:rsidRPr="003E2BC2">
        <w:rPr>
          <w:sz w:val="28"/>
          <w:szCs w:val="28"/>
          <w:lang w:val="ro-RO"/>
        </w:rPr>
        <w:t>-economici la obiectivul de investiți</w:t>
      </w:r>
      <w:r w:rsidR="00A71F15">
        <w:rPr>
          <w:sz w:val="28"/>
          <w:szCs w:val="28"/>
          <w:lang w:val="ro-RO"/>
        </w:rPr>
        <w:t>e</w:t>
      </w:r>
      <w:r w:rsidR="003E2BC2" w:rsidRPr="003E2BC2">
        <w:rPr>
          <w:sz w:val="28"/>
          <w:szCs w:val="28"/>
          <w:lang w:val="ro-RO"/>
        </w:rPr>
        <w:t>:</w:t>
      </w:r>
    </w:p>
    <w:p w14:paraId="573D6283" w14:textId="06EBD5A2" w:rsidR="00AD61E2" w:rsidRDefault="003E2BC2" w:rsidP="003E2BC2">
      <w:pPr>
        <w:spacing w:after="0"/>
        <w:jc w:val="center"/>
        <w:rPr>
          <w:sz w:val="28"/>
          <w:szCs w:val="28"/>
          <w:lang w:val="ro-RO"/>
        </w:rPr>
      </w:pPr>
      <w:r w:rsidRPr="003E2BC2">
        <w:rPr>
          <w:sz w:val="28"/>
          <w:szCs w:val="28"/>
          <w:lang w:val="ro-RO"/>
        </w:rPr>
        <w:t xml:space="preserve"> “</w:t>
      </w:r>
      <w:r w:rsidR="002F6C82">
        <w:rPr>
          <w:sz w:val="28"/>
          <w:szCs w:val="28"/>
          <w:lang w:val="ro-RO"/>
        </w:rPr>
        <w:t>REABILITARE CLĂDIRI REZIDENȚIALE SATU MARE 5</w:t>
      </w:r>
      <w:r w:rsidRPr="003E2BC2">
        <w:rPr>
          <w:sz w:val="28"/>
          <w:szCs w:val="28"/>
          <w:lang w:val="ro-RO"/>
        </w:rPr>
        <w:t>”</w:t>
      </w:r>
    </w:p>
    <w:p w14:paraId="206F4FB7" w14:textId="65866DBC" w:rsidR="00A71F15" w:rsidRPr="00006565" w:rsidRDefault="00992D46" w:rsidP="003E2BC2">
      <w:pPr>
        <w:spacing w:after="0"/>
        <w:jc w:val="center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</w:t>
      </w:r>
      <w:r w:rsidR="00A71F15">
        <w:rPr>
          <w:sz w:val="28"/>
          <w:szCs w:val="28"/>
          <w:lang w:val="ro-RO"/>
        </w:rPr>
        <w:t xml:space="preserve">trada </w:t>
      </w:r>
      <w:proofErr w:type="spellStart"/>
      <w:r w:rsidR="00A71F15">
        <w:rPr>
          <w:sz w:val="28"/>
          <w:szCs w:val="28"/>
          <w:lang w:val="ro-RO"/>
        </w:rPr>
        <w:t>Careiului</w:t>
      </w:r>
      <w:proofErr w:type="spellEnd"/>
      <w:r w:rsidR="00A71F15">
        <w:rPr>
          <w:sz w:val="28"/>
          <w:szCs w:val="28"/>
          <w:lang w:val="ro-RO"/>
        </w:rPr>
        <w:t xml:space="preserve"> bloc C6-C8</w:t>
      </w:r>
    </w:p>
    <w:p w14:paraId="2E120936" w14:textId="04F836E9" w:rsidR="00E25FC2" w:rsidRDefault="00E25FC2" w:rsidP="00A30BB9">
      <w:pPr>
        <w:spacing w:after="0"/>
        <w:jc w:val="center"/>
        <w:rPr>
          <w:sz w:val="28"/>
          <w:szCs w:val="28"/>
          <w:lang w:val="ro-RO"/>
        </w:rPr>
      </w:pPr>
    </w:p>
    <w:p w14:paraId="58F46602" w14:textId="7DD6EFEE" w:rsidR="00C00855" w:rsidRPr="00154E05" w:rsidRDefault="00C00855" w:rsidP="006572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154E05">
        <w:rPr>
          <w:rFonts w:eastAsia="ArialMT"/>
          <w:szCs w:val="24"/>
          <w:lang w:val="ro-RO" w:eastAsia="zh-CN"/>
        </w:rPr>
        <w:t xml:space="preserve">Criza generată de contextul </w:t>
      </w:r>
      <w:proofErr w:type="spellStart"/>
      <w:r w:rsidRPr="00154E05">
        <w:rPr>
          <w:rFonts w:eastAsia="ArialMT"/>
          <w:szCs w:val="24"/>
          <w:lang w:val="ro-RO" w:eastAsia="zh-CN"/>
        </w:rPr>
        <w:t>internaţional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a condus la </w:t>
      </w:r>
      <w:proofErr w:type="spellStart"/>
      <w:r w:rsidRPr="00154E05">
        <w:rPr>
          <w:rFonts w:eastAsia="ArialMT"/>
          <w:szCs w:val="24"/>
          <w:lang w:val="ro-RO" w:eastAsia="zh-CN"/>
        </w:rPr>
        <w:t>creşteri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ale </w:t>
      </w:r>
      <w:proofErr w:type="spellStart"/>
      <w:r w:rsidRPr="00154E05">
        <w:rPr>
          <w:rFonts w:eastAsia="ArialMT"/>
          <w:szCs w:val="24"/>
          <w:lang w:val="ro-RO" w:eastAsia="zh-CN"/>
        </w:rPr>
        <w:t>preţului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</w:t>
      </w:r>
      <w:proofErr w:type="spellStart"/>
      <w:r w:rsidRPr="00154E05">
        <w:rPr>
          <w:rFonts w:eastAsia="ArialMT"/>
          <w:szCs w:val="24"/>
          <w:lang w:val="ro-RO" w:eastAsia="zh-CN"/>
        </w:rPr>
        <w:t>carburanţi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, dar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creşteri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semnificative ale </w:t>
      </w:r>
      <w:proofErr w:type="spellStart"/>
      <w:r w:rsidRPr="00154E05">
        <w:rPr>
          <w:rFonts w:eastAsia="ArialMT"/>
          <w:szCs w:val="24"/>
          <w:lang w:val="ro-RO" w:eastAsia="zh-CN"/>
        </w:rPr>
        <w:t>preţului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gazele naturale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energia electrică, determinând la rândul ei </w:t>
      </w:r>
      <w:proofErr w:type="spellStart"/>
      <w:r w:rsidRPr="00154E05">
        <w:rPr>
          <w:rFonts w:eastAsia="ArialMT"/>
          <w:szCs w:val="24"/>
          <w:lang w:val="ro-RO" w:eastAsia="zh-CN"/>
        </w:rPr>
        <w:t>influenţe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majore asupra </w:t>
      </w:r>
      <w:proofErr w:type="spellStart"/>
      <w:r w:rsidRPr="00154E05">
        <w:rPr>
          <w:rFonts w:eastAsia="ArialMT"/>
          <w:szCs w:val="24"/>
          <w:lang w:val="ro-RO" w:eastAsia="zh-CN"/>
        </w:rPr>
        <w:t>creşterii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manoperei la proiectele de infrastructură, dar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cele de furnizare bunuri, care se va reflecta în indicele de cost total în </w:t>
      </w:r>
      <w:proofErr w:type="spellStart"/>
      <w:r w:rsidRPr="00154E05">
        <w:rPr>
          <w:rFonts w:eastAsia="ArialMT"/>
          <w:szCs w:val="24"/>
          <w:lang w:val="ro-RO" w:eastAsia="zh-CN"/>
        </w:rPr>
        <w:t>construcţii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cu impact semnificativ asupra implementării tuturor categoriilor de proiecte cu </w:t>
      </w:r>
      <w:proofErr w:type="spellStart"/>
      <w:r w:rsidRPr="00154E05">
        <w:rPr>
          <w:rFonts w:eastAsia="ArialMT"/>
          <w:szCs w:val="24"/>
          <w:lang w:val="ro-RO" w:eastAsia="zh-CN"/>
        </w:rPr>
        <w:t>finanţare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din fonduri externe nerambursabile. Mai mult, această criză nu a putut fi prevăzută de către </w:t>
      </w:r>
      <w:proofErr w:type="spellStart"/>
      <w:r w:rsidRPr="00154E05">
        <w:rPr>
          <w:rFonts w:eastAsia="ArialMT"/>
          <w:szCs w:val="24"/>
          <w:lang w:val="ro-RO" w:eastAsia="zh-CN"/>
        </w:rPr>
        <w:t>ofertanţi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întrucât decizia de liberalizare a </w:t>
      </w:r>
      <w:proofErr w:type="spellStart"/>
      <w:r w:rsidRPr="00154E05">
        <w:rPr>
          <w:rFonts w:eastAsia="ArialMT"/>
          <w:szCs w:val="24"/>
          <w:lang w:val="ro-RO" w:eastAsia="zh-CN"/>
        </w:rPr>
        <w:t>preţului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la energie a fost luată la nivel european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naţional</w:t>
      </w:r>
      <w:proofErr w:type="spellEnd"/>
      <w:r w:rsidRPr="00154E05">
        <w:rPr>
          <w:rFonts w:eastAsia="ArialMT"/>
          <w:szCs w:val="24"/>
          <w:lang w:val="ro-RO" w:eastAsia="zh-CN"/>
        </w:rPr>
        <w:t>.</w:t>
      </w:r>
    </w:p>
    <w:p w14:paraId="58CCB91C" w14:textId="51491202" w:rsidR="00BC42C8" w:rsidRPr="00154E05" w:rsidRDefault="00BC42C8" w:rsidP="006572A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ab/>
      </w:r>
      <w:r w:rsidR="00C00855" w:rsidRPr="00154E05">
        <w:rPr>
          <w:rFonts w:eastAsia="ArialMT"/>
          <w:szCs w:val="24"/>
          <w:lang w:val="ro-RO" w:eastAsia="zh-CN"/>
        </w:rPr>
        <w:t xml:space="preserve">Toate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situaţiile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mai sus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menţionate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care au condus la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declanşarea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crizei pe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piaţa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construcţiilor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au caracter imprevizibil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şi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sunt considerate cauze care nu depind de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acţiunea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="00C00855" w:rsidRPr="00154E05">
        <w:rPr>
          <w:rFonts w:eastAsia="ArialMT"/>
          <w:szCs w:val="24"/>
          <w:lang w:val="ro-RO" w:eastAsia="zh-CN"/>
        </w:rPr>
        <w:t>părţilor</w:t>
      </w:r>
      <w:proofErr w:type="spellEnd"/>
      <w:r w:rsidR="00C00855" w:rsidRPr="00154E05">
        <w:rPr>
          <w:rFonts w:eastAsia="ArialMT"/>
          <w:szCs w:val="24"/>
          <w:lang w:val="ro-RO" w:eastAsia="zh-CN"/>
        </w:rPr>
        <w:t xml:space="preserve"> contractuale, dar care afectează în mod semnificativ implementarea proiectelor de infrastructură</w:t>
      </w:r>
      <w:r w:rsidR="006572A8" w:rsidRPr="00154E05">
        <w:rPr>
          <w:rFonts w:eastAsia="ArialMT"/>
          <w:szCs w:val="24"/>
          <w:lang w:val="ro-RO" w:eastAsia="zh-CN"/>
        </w:rPr>
        <w:t>.</w:t>
      </w:r>
    </w:p>
    <w:p w14:paraId="1459CED8" w14:textId="71ACDAA3" w:rsidR="00FF2644" w:rsidRPr="00154E05" w:rsidRDefault="00BC42C8" w:rsidP="006572A8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Cs w:val="24"/>
          <w:lang w:val="ro-RO" w:eastAsia="zh-CN"/>
        </w:rPr>
      </w:pPr>
      <w:r w:rsidRPr="00154E05">
        <w:rPr>
          <w:rFonts w:ascii="Montserrat Medium" w:hAnsi="Montserrat Medium" w:cs="Arial"/>
          <w:szCs w:val="24"/>
          <w:lang w:val="ro-RO"/>
        </w:rPr>
        <w:tab/>
      </w:r>
      <w:r w:rsidR="006572A8" w:rsidRPr="00154E05">
        <w:rPr>
          <w:rFonts w:eastAsia="ArialMT"/>
          <w:szCs w:val="24"/>
          <w:lang w:val="ro-RO" w:eastAsia="zh-CN"/>
        </w:rPr>
        <w:t xml:space="preserve">Având în vedere </w:t>
      </w:r>
      <w:r w:rsidR="00FF2644" w:rsidRPr="00154E05">
        <w:rPr>
          <w:rFonts w:eastAsia="ArialMT"/>
          <w:szCs w:val="24"/>
          <w:lang w:val="ro-RO" w:eastAsia="zh-CN"/>
        </w:rPr>
        <w:t>aplicarea prevederilor Ordonanței de Urgență nr. 64/09.05.2022</w:t>
      </w:r>
      <w:r w:rsidR="006572A8" w:rsidRPr="00154E05">
        <w:rPr>
          <w:rFonts w:eastAsia="ArialMT"/>
          <w:szCs w:val="24"/>
          <w:lang w:val="ro-RO" w:eastAsia="zh-CN"/>
        </w:rPr>
        <w:t xml:space="preserve"> sunt necesare măsuri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urgenţă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pentru realizarea unei reechilibrări contractuale în cadrul contractelor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achiziţie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publică aferente proiectelor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investiţii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finanţate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din fonduri europene nerambursabile, afectate în mod serios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creşteri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semnificative ale costurilor, </w:t>
      </w:r>
    </w:p>
    <w:p w14:paraId="371FE108" w14:textId="77777777" w:rsidR="00FF2644" w:rsidRPr="00154E05" w:rsidRDefault="006572A8" w:rsidP="006572A8">
      <w:pPr>
        <w:autoSpaceDE w:val="0"/>
        <w:autoSpaceDN w:val="0"/>
        <w:adjustRightInd w:val="0"/>
        <w:spacing w:after="0" w:line="240" w:lineRule="auto"/>
        <w:jc w:val="both"/>
        <w:rPr>
          <w:rFonts w:eastAsia="ArialMT"/>
          <w:szCs w:val="24"/>
          <w:lang w:val="ro-RO" w:eastAsia="zh-CN"/>
        </w:rPr>
      </w:pPr>
      <w:r w:rsidRPr="00154E05">
        <w:rPr>
          <w:rFonts w:eastAsia="ArialMT"/>
          <w:szCs w:val="24"/>
          <w:lang w:val="ro-RO" w:eastAsia="zh-CN"/>
        </w:rPr>
        <w:t xml:space="preserve">în special în domeniul tuturor costurilor din </w:t>
      </w:r>
      <w:proofErr w:type="spellStart"/>
      <w:r w:rsidRPr="00154E05">
        <w:rPr>
          <w:rFonts w:eastAsia="ArialMT"/>
          <w:szCs w:val="24"/>
          <w:lang w:val="ro-RO" w:eastAsia="zh-CN"/>
        </w:rPr>
        <w:t>construcţii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, dar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dificultăţi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</w:t>
      </w:r>
      <w:proofErr w:type="spellStart"/>
      <w:r w:rsidRPr="00154E05">
        <w:rPr>
          <w:rFonts w:eastAsia="ArialMT"/>
          <w:szCs w:val="24"/>
          <w:lang w:val="ro-RO" w:eastAsia="zh-CN"/>
        </w:rPr>
        <w:t>şi</w:t>
      </w:r>
      <w:proofErr w:type="spellEnd"/>
      <w:r w:rsidRPr="00154E05">
        <w:rPr>
          <w:rFonts w:eastAsia="ArialMT"/>
          <w:szCs w:val="24"/>
          <w:lang w:val="ro-RO" w:eastAsia="zh-CN"/>
        </w:rPr>
        <w:t xml:space="preserve"> întârzieri semnificative în aprovizionare de materiale</w:t>
      </w:r>
      <w:r w:rsidR="00FF2644" w:rsidRPr="00154E05">
        <w:rPr>
          <w:rFonts w:eastAsia="ArialMT"/>
          <w:szCs w:val="24"/>
          <w:lang w:val="ro-RO" w:eastAsia="zh-CN"/>
        </w:rPr>
        <w:t>.</w:t>
      </w:r>
    </w:p>
    <w:p w14:paraId="1E455282" w14:textId="1D51C24F" w:rsidR="006572A8" w:rsidRPr="00154E05" w:rsidRDefault="00FF2644" w:rsidP="00FF2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ArialMT"/>
          <w:szCs w:val="24"/>
          <w:lang w:val="ro-RO" w:eastAsia="zh-CN"/>
        </w:rPr>
      </w:pPr>
      <w:r w:rsidRPr="00154E05">
        <w:rPr>
          <w:rFonts w:eastAsia="ArialMT"/>
          <w:szCs w:val="24"/>
          <w:lang w:val="ro-RO" w:eastAsia="zh-CN"/>
        </w:rPr>
        <w:t>P</w:t>
      </w:r>
      <w:r w:rsidR="006572A8" w:rsidRPr="00154E05">
        <w:rPr>
          <w:rFonts w:eastAsia="ArialMT"/>
          <w:szCs w:val="24"/>
          <w:lang w:val="ro-RO" w:eastAsia="zh-CN"/>
        </w:rPr>
        <w:t xml:space="preserve">entru a evita blocarea implementării proiectelor de infrastructură, precum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şi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a celor care au ca obiect furnizarea de echipamente, utilaje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şi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dotări necesare pentru realizarea obiectului contractelor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finanţare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 xml:space="preserve"> din fonduri externe nerambursabile, </w:t>
      </w:r>
      <w:r w:rsidRPr="00154E05">
        <w:rPr>
          <w:rFonts w:eastAsia="ArialMT"/>
          <w:szCs w:val="24"/>
          <w:lang w:val="ro-RO" w:eastAsia="zh-CN"/>
        </w:rPr>
        <w:t xml:space="preserve"> se impune </w:t>
      </w:r>
      <w:r w:rsidR="006572A8" w:rsidRPr="00154E05">
        <w:rPr>
          <w:rFonts w:eastAsia="ArialMT"/>
          <w:szCs w:val="24"/>
          <w:lang w:val="ro-RO" w:eastAsia="zh-CN"/>
        </w:rPr>
        <w:t>actualiz</w:t>
      </w:r>
      <w:r w:rsidR="00081F27" w:rsidRPr="00154E05">
        <w:rPr>
          <w:rFonts w:eastAsia="ArialMT"/>
          <w:szCs w:val="24"/>
          <w:lang w:val="ro-RO" w:eastAsia="zh-CN"/>
        </w:rPr>
        <w:t>a</w:t>
      </w:r>
      <w:r w:rsidR="006572A8" w:rsidRPr="00154E05">
        <w:rPr>
          <w:rFonts w:eastAsia="ArialMT"/>
          <w:szCs w:val="24"/>
          <w:lang w:val="ro-RO" w:eastAsia="zh-CN"/>
        </w:rPr>
        <w:t>r</w:t>
      </w:r>
      <w:r w:rsidRPr="00154E05">
        <w:rPr>
          <w:rFonts w:eastAsia="ArialMT"/>
          <w:szCs w:val="24"/>
          <w:lang w:val="ro-RO" w:eastAsia="zh-CN"/>
        </w:rPr>
        <w:t>ea</w:t>
      </w:r>
      <w:r w:rsidR="006572A8" w:rsidRPr="00154E05">
        <w:rPr>
          <w:rFonts w:eastAsia="ArialMT"/>
          <w:szCs w:val="24"/>
          <w:lang w:val="ro-RO" w:eastAsia="zh-CN"/>
        </w:rPr>
        <w:t xml:space="preserve"> costurilor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investiţiei</w:t>
      </w:r>
      <w:proofErr w:type="spellEnd"/>
      <w:r w:rsidR="006572A8" w:rsidRPr="00154E05">
        <w:rPr>
          <w:rFonts w:eastAsia="ArialMT"/>
          <w:szCs w:val="24"/>
          <w:lang w:val="ro-RO" w:eastAsia="zh-CN"/>
        </w:rPr>
        <w:t>, respectiv a devizelor</w:t>
      </w:r>
      <w:r w:rsidRPr="00154E05">
        <w:rPr>
          <w:rFonts w:eastAsia="ArialMT"/>
          <w:szCs w:val="24"/>
          <w:lang w:val="ro-RO" w:eastAsia="zh-CN"/>
        </w:rPr>
        <w:t xml:space="preserve"> </w:t>
      </w:r>
      <w:r w:rsidR="006572A8" w:rsidRPr="00154E05">
        <w:rPr>
          <w:rFonts w:eastAsia="ArialMT"/>
          <w:szCs w:val="24"/>
          <w:lang w:val="ro-RO" w:eastAsia="zh-CN"/>
        </w:rPr>
        <w:t xml:space="preserve">generale de </w:t>
      </w:r>
      <w:proofErr w:type="spellStart"/>
      <w:r w:rsidR="006572A8" w:rsidRPr="00154E05">
        <w:rPr>
          <w:rFonts w:eastAsia="ArialMT"/>
          <w:szCs w:val="24"/>
          <w:lang w:val="ro-RO" w:eastAsia="zh-CN"/>
        </w:rPr>
        <w:t>investiţii</w:t>
      </w:r>
      <w:proofErr w:type="spellEnd"/>
      <w:r w:rsidRPr="00154E05">
        <w:rPr>
          <w:rFonts w:eastAsia="ArialMT"/>
          <w:szCs w:val="24"/>
          <w:lang w:val="ro-RO" w:eastAsia="zh-CN"/>
        </w:rPr>
        <w:t>.</w:t>
      </w:r>
    </w:p>
    <w:p w14:paraId="5D6F91C5" w14:textId="608D1915" w:rsidR="003E2BC2" w:rsidRPr="00154E05" w:rsidRDefault="003E2BC2" w:rsidP="00FF26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Ținând seama de prevederile art. 41, art. 44, alin. (1) din Legea nr. 273/2006 privind finanțele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>publice locale, cu modificările și completările ulterioare, cu referire la cheltuielile de investiții și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 xml:space="preserve">aprobarea documentațiilor </w:t>
      </w:r>
      <w:proofErr w:type="spellStart"/>
      <w:r w:rsidRPr="00154E05">
        <w:rPr>
          <w:szCs w:val="24"/>
          <w:lang w:val="ro-RO"/>
        </w:rPr>
        <w:t>tehnico</w:t>
      </w:r>
      <w:proofErr w:type="spellEnd"/>
      <w:r w:rsidRPr="00154E05">
        <w:rPr>
          <w:szCs w:val="24"/>
          <w:lang w:val="ro-RO"/>
        </w:rPr>
        <w:t>-economice ale obiectivelor de investiții,</w:t>
      </w:r>
    </w:p>
    <w:p w14:paraId="1C381493" w14:textId="77777777" w:rsidR="003E2BC2" w:rsidRPr="00154E05" w:rsidRDefault="003E2BC2" w:rsidP="003E2BC2">
      <w:pPr>
        <w:spacing w:after="0"/>
        <w:ind w:firstLine="72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Raportat la prevederile art. 129, alin (4), lit. d) din O.U.G. 57/2019 privind Codul</w:t>
      </w:r>
    </w:p>
    <w:p w14:paraId="1C92289D" w14:textId="12890224" w:rsidR="003E2BC2" w:rsidRPr="00154E05" w:rsidRDefault="003E2BC2" w:rsidP="0005422B">
      <w:pPr>
        <w:spacing w:after="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administrativ, cu modificările și completările ulterioare, potrivit cărora consiliul local aprobă, la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 xml:space="preserve">propunerea primarului, documentațiile </w:t>
      </w:r>
      <w:proofErr w:type="spellStart"/>
      <w:r w:rsidRPr="00154E05">
        <w:rPr>
          <w:szCs w:val="24"/>
          <w:lang w:val="ro-RO"/>
        </w:rPr>
        <w:t>tehnico</w:t>
      </w:r>
      <w:proofErr w:type="spellEnd"/>
      <w:r w:rsidRPr="00154E05">
        <w:rPr>
          <w:szCs w:val="24"/>
          <w:lang w:val="ro-RO"/>
        </w:rPr>
        <w:t>-economice pentru lucrările de investiții,</w:t>
      </w:r>
    </w:p>
    <w:p w14:paraId="47816ADB" w14:textId="4AED3604" w:rsidR="00081F27" w:rsidRPr="00154E05" w:rsidRDefault="00081F27" w:rsidP="00081F27">
      <w:pPr>
        <w:tabs>
          <w:tab w:val="left" w:pos="915"/>
        </w:tabs>
        <w:rPr>
          <w:szCs w:val="24"/>
          <w:lang w:val="ro-RO"/>
        </w:rPr>
      </w:pPr>
      <w:r w:rsidRPr="00154E05">
        <w:rPr>
          <w:szCs w:val="24"/>
          <w:lang w:val="ro-RO"/>
        </w:rPr>
        <w:tab/>
      </w:r>
    </w:p>
    <w:p w14:paraId="5DAFF2ED" w14:textId="6C13CEDF" w:rsidR="00AD61E2" w:rsidRPr="00154E05" w:rsidRDefault="003E2BC2" w:rsidP="003E2BC2">
      <w:pPr>
        <w:spacing w:after="0"/>
        <w:ind w:firstLine="720"/>
        <w:jc w:val="both"/>
        <w:rPr>
          <w:szCs w:val="24"/>
          <w:lang w:val="ro-RO"/>
        </w:rPr>
      </w:pPr>
      <w:r w:rsidRPr="00154E05">
        <w:rPr>
          <w:szCs w:val="24"/>
          <w:lang w:val="ro-RO"/>
        </w:rPr>
        <w:t>Propun spre dezbatere și aprobare Consiliului Local al municipiului Satu Mare Proiectul de</w:t>
      </w:r>
      <w:r w:rsidR="0005422B" w:rsidRPr="00154E05">
        <w:rPr>
          <w:szCs w:val="24"/>
          <w:lang w:val="ro-RO"/>
        </w:rPr>
        <w:t xml:space="preserve"> </w:t>
      </w:r>
      <w:r w:rsidRPr="00154E05">
        <w:rPr>
          <w:szCs w:val="24"/>
          <w:lang w:val="ro-RO"/>
        </w:rPr>
        <w:t>hotărâre privind</w:t>
      </w:r>
      <w:r w:rsidR="0005422B" w:rsidRPr="00154E05">
        <w:rPr>
          <w:szCs w:val="24"/>
          <w:lang w:val="ro-RO"/>
        </w:rPr>
        <w:t xml:space="preserve"> aprobarea actualizării indicatorilor </w:t>
      </w:r>
      <w:proofErr w:type="spellStart"/>
      <w:r w:rsidR="0005422B" w:rsidRPr="00154E05">
        <w:rPr>
          <w:szCs w:val="24"/>
          <w:lang w:val="ro-RO"/>
        </w:rPr>
        <w:t>tehnico</w:t>
      </w:r>
      <w:proofErr w:type="spellEnd"/>
      <w:r w:rsidR="0005422B" w:rsidRPr="00154E05">
        <w:rPr>
          <w:szCs w:val="24"/>
          <w:lang w:val="ro-RO"/>
        </w:rPr>
        <w:t>-economici la obiectivul de investiți</w:t>
      </w:r>
      <w:r w:rsidR="00CF7286">
        <w:rPr>
          <w:szCs w:val="24"/>
          <w:lang w:val="ro-RO"/>
        </w:rPr>
        <w:t>e</w:t>
      </w:r>
      <w:r w:rsidR="0005422B" w:rsidRPr="00154E05">
        <w:rPr>
          <w:szCs w:val="24"/>
          <w:lang w:val="ro-RO"/>
        </w:rPr>
        <w:t>: “</w:t>
      </w:r>
      <w:r w:rsidR="002F6C82">
        <w:rPr>
          <w:szCs w:val="24"/>
          <w:lang w:val="ro-RO"/>
        </w:rPr>
        <w:t>REABILITARE CLĂ</w:t>
      </w:r>
      <w:r w:rsidR="008D50D1">
        <w:rPr>
          <w:szCs w:val="24"/>
          <w:lang w:val="ro-RO"/>
        </w:rPr>
        <w:t>D</w:t>
      </w:r>
      <w:r w:rsidR="002F6C82">
        <w:rPr>
          <w:szCs w:val="24"/>
          <w:lang w:val="ro-RO"/>
        </w:rPr>
        <w:t>I</w:t>
      </w:r>
      <w:r w:rsidR="008D50D1">
        <w:rPr>
          <w:szCs w:val="24"/>
          <w:lang w:val="ro-RO"/>
        </w:rPr>
        <w:t>R</w:t>
      </w:r>
      <w:r w:rsidR="002F6C82">
        <w:rPr>
          <w:szCs w:val="24"/>
          <w:lang w:val="ro-RO"/>
        </w:rPr>
        <w:t>I REZIDENȚIALE SATU MARE 5</w:t>
      </w:r>
      <w:r w:rsidR="0005422B" w:rsidRPr="00154E05">
        <w:rPr>
          <w:szCs w:val="24"/>
          <w:lang w:val="ro-RO"/>
        </w:rPr>
        <w:t>”</w:t>
      </w:r>
      <w:r w:rsidR="002A3CCA" w:rsidRPr="00154E05">
        <w:rPr>
          <w:szCs w:val="24"/>
          <w:lang w:val="ro-RO"/>
        </w:rPr>
        <w:t xml:space="preserve"> în forma prezentată de executiv.</w:t>
      </w:r>
    </w:p>
    <w:p w14:paraId="76234A55" w14:textId="77777777" w:rsidR="00D0156C" w:rsidRPr="00154E05" w:rsidRDefault="00D0156C" w:rsidP="00EE26E1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C55A0CB" w:rsidR="0052615E" w:rsidRPr="005463E2" w:rsidRDefault="0097384E" w:rsidP="000E30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INIŢIATOR:</w:t>
      </w:r>
    </w:p>
    <w:p w14:paraId="1CD28F5E" w14:textId="7C068640" w:rsidR="0052615E" w:rsidRPr="005463E2" w:rsidRDefault="0097384E" w:rsidP="000E3080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PRIMAR</w:t>
      </w:r>
    </w:p>
    <w:p w14:paraId="108E49B3" w14:textId="396CC90A" w:rsidR="000E3080" w:rsidRPr="000E3080" w:rsidRDefault="0097384E" w:rsidP="00154E05">
      <w:pPr>
        <w:spacing w:after="0" w:line="240" w:lineRule="auto"/>
        <w:jc w:val="center"/>
        <w:rPr>
          <w:sz w:val="28"/>
          <w:szCs w:val="28"/>
          <w:lang w:val="ro-RO"/>
        </w:rPr>
      </w:pPr>
      <w:proofErr w:type="spellStart"/>
      <w:r w:rsidRPr="005463E2">
        <w:rPr>
          <w:sz w:val="28"/>
          <w:szCs w:val="28"/>
          <w:lang w:val="ro-RO"/>
        </w:rPr>
        <w:t>Kereskényi</w:t>
      </w:r>
      <w:proofErr w:type="spellEnd"/>
      <w:r w:rsidRPr="005463E2">
        <w:rPr>
          <w:sz w:val="28"/>
          <w:szCs w:val="28"/>
          <w:lang w:val="ro-RO"/>
        </w:rPr>
        <w:t xml:space="preserve"> Gábor</w:t>
      </w:r>
    </w:p>
    <w:sectPr w:rsidR="000E3080" w:rsidRPr="000E3080" w:rsidSect="003D111E">
      <w:footerReference w:type="default" r:id="rId10"/>
      <w:pgSz w:w="11906" w:h="16838" w:code="9"/>
      <w:pgMar w:top="567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9D6F" w14:textId="77777777" w:rsidR="00077AA8" w:rsidRDefault="00077AA8" w:rsidP="00153B97">
      <w:pPr>
        <w:spacing w:after="0" w:line="240" w:lineRule="auto"/>
      </w:pPr>
      <w:r>
        <w:separator/>
      </w:r>
    </w:p>
  </w:endnote>
  <w:endnote w:type="continuationSeparator" w:id="0">
    <w:p w14:paraId="26F2C917" w14:textId="77777777" w:rsidR="00077AA8" w:rsidRDefault="00077AA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728DC2F0" w:rsidR="00153B97" w:rsidRPr="006A6B4B" w:rsidRDefault="00081F2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E485" w14:textId="77777777" w:rsidR="00077AA8" w:rsidRDefault="00077AA8" w:rsidP="00153B97">
      <w:pPr>
        <w:spacing w:after="0" w:line="240" w:lineRule="auto"/>
      </w:pPr>
      <w:r>
        <w:separator/>
      </w:r>
    </w:p>
  </w:footnote>
  <w:footnote w:type="continuationSeparator" w:id="0">
    <w:p w14:paraId="50A34330" w14:textId="77777777" w:rsidR="00077AA8" w:rsidRDefault="00077AA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4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12881"/>
    <w:rsid w:val="00027A80"/>
    <w:rsid w:val="0005422B"/>
    <w:rsid w:val="0007210A"/>
    <w:rsid w:val="00075261"/>
    <w:rsid w:val="00077AA8"/>
    <w:rsid w:val="00081F27"/>
    <w:rsid w:val="00096E37"/>
    <w:rsid w:val="000B3FBC"/>
    <w:rsid w:val="000D4634"/>
    <w:rsid w:val="000D6147"/>
    <w:rsid w:val="000E0FC5"/>
    <w:rsid w:val="000E3080"/>
    <w:rsid w:val="001135A9"/>
    <w:rsid w:val="0011441D"/>
    <w:rsid w:val="001174A7"/>
    <w:rsid w:val="00121774"/>
    <w:rsid w:val="00131631"/>
    <w:rsid w:val="00143CC1"/>
    <w:rsid w:val="00153B97"/>
    <w:rsid w:val="00154E05"/>
    <w:rsid w:val="00161D9B"/>
    <w:rsid w:val="00162F18"/>
    <w:rsid w:val="00167661"/>
    <w:rsid w:val="001707EE"/>
    <w:rsid w:val="00184F20"/>
    <w:rsid w:val="001973D0"/>
    <w:rsid w:val="00197451"/>
    <w:rsid w:val="001A7CFA"/>
    <w:rsid w:val="001C4364"/>
    <w:rsid w:val="001C5CDC"/>
    <w:rsid w:val="001C7130"/>
    <w:rsid w:val="001D6ACF"/>
    <w:rsid w:val="001D7025"/>
    <w:rsid w:val="001E2133"/>
    <w:rsid w:val="00211984"/>
    <w:rsid w:val="00215D22"/>
    <w:rsid w:val="00216820"/>
    <w:rsid w:val="00221B35"/>
    <w:rsid w:val="0022216A"/>
    <w:rsid w:val="0023782E"/>
    <w:rsid w:val="00240AEF"/>
    <w:rsid w:val="002410FD"/>
    <w:rsid w:val="00246E6D"/>
    <w:rsid w:val="00260BDD"/>
    <w:rsid w:val="00276708"/>
    <w:rsid w:val="00280AE8"/>
    <w:rsid w:val="002843DE"/>
    <w:rsid w:val="00294A75"/>
    <w:rsid w:val="002A2479"/>
    <w:rsid w:val="002A3CCA"/>
    <w:rsid w:val="002B3FFF"/>
    <w:rsid w:val="002C0CB2"/>
    <w:rsid w:val="002C39A1"/>
    <w:rsid w:val="002C489D"/>
    <w:rsid w:val="002C4C88"/>
    <w:rsid w:val="002D4613"/>
    <w:rsid w:val="002F6C82"/>
    <w:rsid w:val="003056E6"/>
    <w:rsid w:val="00311084"/>
    <w:rsid w:val="003358D3"/>
    <w:rsid w:val="00346D5C"/>
    <w:rsid w:val="0036009C"/>
    <w:rsid w:val="00362482"/>
    <w:rsid w:val="00373045"/>
    <w:rsid w:val="003A0A6F"/>
    <w:rsid w:val="003A3146"/>
    <w:rsid w:val="003C7AB5"/>
    <w:rsid w:val="003D111E"/>
    <w:rsid w:val="003E15F9"/>
    <w:rsid w:val="003E2B06"/>
    <w:rsid w:val="003E2BC2"/>
    <w:rsid w:val="004008D8"/>
    <w:rsid w:val="004136E7"/>
    <w:rsid w:val="004318D0"/>
    <w:rsid w:val="0044081B"/>
    <w:rsid w:val="004413AD"/>
    <w:rsid w:val="00443C30"/>
    <w:rsid w:val="0044462D"/>
    <w:rsid w:val="004606B6"/>
    <w:rsid w:val="00477942"/>
    <w:rsid w:val="00483D58"/>
    <w:rsid w:val="0049065B"/>
    <w:rsid w:val="0049544C"/>
    <w:rsid w:val="00497096"/>
    <w:rsid w:val="004A289E"/>
    <w:rsid w:val="004A2F1E"/>
    <w:rsid w:val="004A314D"/>
    <w:rsid w:val="004A37CE"/>
    <w:rsid w:val="004A4B4F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844E7"/>
    <w:rsid w:val="00585D23"/>
    <w:rsid w:val="00590D1B"/>
    <w:rsid w:val="00597E4C"/>
    <w:rsid w:val="005A6EE3"/>
    <w:rsid w:val="005C0B81"/>
    <w:rsid w:val="005C2B6E"/>
    <w:rsid w:val="005F458B"/>
    <w:rsid w:val="006017C9"/>
    <w:rsid w:val="00606AAE"/>
    <w:rsid w:val="00611129"/>
    <w:rsid w:val="006125E3"/>
    <w:rsid w:val="0061394C"/>
    <w:rsid w:val="00642DF7"/>
    <w:rsid w:val="00653F6E"/>
    <w:rsid w:val="006555D0"/>
    <w:rsid w:val="006572A8"/>
    <w:rsid w:val="006631D9"/>
    <w:rsid w:val="00675B79"/>
    <w:rsid w:val="00676460"/>
    <w:rsid w:val="006A6B4B"/>
    <w:rsid w:val="006C2BC0"/>
    <w:rsid w:val="006C3047"/>
    <w:rsid w:val="006C69C8"/>
    <w:rsid w:val="007104D0"/>
    <w:rsid w:val="00733594"/>
    <w:rsid w:val="007357EF"/>
    <w:rsid w:val="00745383"/>
    <w:rsid w:val="007476B3"/>
    <w:rsid w:val="00756143"/>
    <w:rsid w:val="00756F90"/>
    <w:rsid w:val="00770A47"/>
    <w:rsid w:val="00777A6F"/>
    <w:rsid w:val="007B0993"/>
    <w:rsid w:val="007B0D1E"/>
    <w:rsid w:val="007B7010"/>
    <w:rsid w:val="007C65D4"/>
    <w:rsid w:val="007E54C7"/>
    <w:rsid w:val="008053CC"/>
    <w:rsid w:val="00814E47"/>
    <w:rsid w:val="008204AC"/>
    <w:rsid w:val="00823CCE"/>
    <w:rsid w:val="00823F68"/>
    <w:rsid w:val="00826C06"/>
    <w:rsid w:val="00827FE5"/>
    <w:rsid w:val="0083275E"/>
    <w:rsid w:val="00843EE1"/>
    <w:rsid w:val="008516B7"/>
    <w:rsid w:val="008754EB"/>
    <w:rsid w:val="008831C9"/>
    <w:rsid w:val="0089210D"/>
    <w:rsid w:val="00892E46"/>
    <w:rsid w:val="008B5C96"/>
    <w:rsid w:val="008C1B69"/>
    <w:rsid w:val="008C52F2"/>
    <w:rsid w:val="008D3451"/>
    <w:rsid w:val="008D50D1"/>
    <w:rsid w:val="008E4133"/>
    <w:rsid w:val="008F5D10"/>
    <w:rsid w:val="00924948"/>
    <w:rsid w:val="00932C38"/>
    <w:rsid w:val="009466F2"/>
    <w:rsid w:val="00947615"/>
    <w:rsid w:val="0097384E"/>
    <w:rsid w:val="009838BD"/>
    <w:rsid w:val="00985F5E"/>
    <w:rsid w:val="00987BCB"/>
    <w:rsid w:val="00992D46"/>
    <w:rsid w:val="009937BA"/>
    <w:rsid w:val="009959B5"/>
    <w:rsid w:val="009976F2"/>
    <w:rsid w:val="009E054F"/>
    <w:rsid w:val="009E7AAE"/>
    <w:rsid w:val="00A14004"/>
    <w:rsid w:val="00A202A2"/>
    <w:rsid w:val="00A253DF"/>
    <w:rsid w:val="00A30BB9"/>
    <w:rsid w:val="00A379EB"/>
    <w:rsid w:val="00A42931"/>
    <w:rsid w:val="00A479FC"/>
    <w:rsid w:val="00A47BFA"/>
    <w:rsid w:val="00A53B89"/>
    <w:rsid w:val="00A71F15"/>
    <w:rsid w:val="00A96AB7"/>
    <w:rsid w:val="00AA6C95"/>
    <w:rsid w:val="00AD5021"/>
    <w:rsid w:val="00AD61E2"/>
    <w:rsid w:val="00AF4DD0"/>
    <w:rsid w:val="00B00846"/>
    <w:rsid w:val="00B00AE1"/>
    <w:rsid w:val="00B02111"/>
    <w:rsid w:val="00B247DE"/>
    <w:rsid w:val="00B70D41"/>
    <w:rsid w:val="00BB256D"/>
    <w:rsid w:val="00BB5827"/>
    <w:rsid w:val="00BB7C75"/>
    <w:rsid w:val="00BC42C8"/>
    <w:rsid w:val="00BF089C"/>
    <w:rsid w:val="00BF6106"/>
    <w:rsid w:val="00C00855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CF7286"/>
    <w:rsid w:val="00D0156C"/>
    <w:rsid w:val="00D03433"/>
    <w:rsid w:val="00D16E8F"/>
    <w:rsid w:val="00D306AF"/>
    <w:rsid w:val="00D30C3E"/>
    <w:rsid w:val="00D45398"/>
    <w:rsid w:val="00D51A66"/>
    <w:rsid w:val="00D56CE9"/>
    <w:rsid w:val="00D632E8"/>
    <w:rsid w:val="00D7647B"/>
    <w:rsid w:val="00D8123B"/>
    <w:rsid w:val="00DC192F"/>
    <w:rsid w:val="00DC1989"/>
    <w:rsid w:val="00E008D6"/>
    <w:rsid w:val="00E237CA"/>
    <w:rsid w:val="00E25FC2"/>
    <w:rsid w:val="00E33E22"/>
    <w:rsid w:val="00E42D0A"/>
    <w:rsid w:val="00E478BA"/>
    <w:rsid w:val="00E47D93"/>
    <w:rsid w:val="00E56A7D"/>
    <w:rsid w:val="00E63DB1"/>
    <w:rsid w:val="00E66718"/>
    <w:rsid w:val="00E717EB"/>
    <w:rsid w:val="00E720B0"/>
    <w:rsid w:val="00E7701B"/>
    <w:rsid w:val="00E87C31"/>
    <w:rsid w:val="00E9115C"/>
    <w:rsid w:val="00E95164"/>
    <w:rsid w:val="00EA236D"/>
    <w:rsid w:val="00EA3009"/>
    <w:rsid w:val="00EB1F7A"/>
    <w:rsid w:val="00EC0B83"/>
    <w:rsid w:val="00ED4A9D"/>
    <w:rsid w:val="00ED714D"/>
    <w:rsid w:val="00EE26E1"/>
    <w:rsid w:val="00EE2B99"/>
    <w:rsid w:val="00EE7BB2"/>
    <w:rsid w:val="00EF5713"/>
    <w:rsid w:val="00EF63B6"/>
    <w:rsid w:val="00F04304"/>
    <w:rsid w:val="00F049C1"/>
    <w:rsid w:val="00F11836"/>
    <w:rsid w:val="00F1190B"/>
    <w:rsid w:val="00F16963"/>
    <w:rsid w:val="00F338C8"/>
    <w:rsid w:val="00F47A67"/>
    <w:rsid w:val="00F6322A"/>
    <w:rsid w:val="00F653AD"/>
    <w:rsid w:val="00F66520"/>
    <w:rsid w:val="00F75EA8"/>
    <w:rsid w:val="00F904E3"/>
    <w:rsid w:val="00F96603"/>
    <w:rsid w:val="00FA03FF"/>
    <w:rsid w:val="00FB7055"/>
    <w:rsid w:val="00FC1A0F"/>
    <w:rsid w:val="00FD7416"/>
    <w:rsid w:val="00FE0BA9"/>
    <w:rsid w:val="00FE32DD"/>
    <w:rsid w:val="00FE6FAB"/>
    <w:rsid w:val="00FE7028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441FE-55C1-4993-AABE-C51012E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2</cp:revision>
  <cp:lastPrinted>2022-08-01T11:17:00Z</cp:lastPrinted>
  <dcterms:created xsi:type="dcterms:W3CDTF">2022-08-02T11:36:00Z</dcterms:created>
  <dcterms:modified xsi:type="dcterms:W3CDTF">2022-08-02T11:36:00Z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