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E09E" w14:textId="755441B3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ANEXA  NR. </w:t>
      </w:r>
      <w:r w:rsidR="00AA353E">
        <w:rPr>
          <w:kern w:val="20"/>
          <w:sz w:val="28"/>
          <w:szCs w:val="28"/>
        </w:rPr>
        <w:t>2</w:t>
      </w:r>
    </w:p>
    <w:p w14:paraId="78D0FCAA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la Hotărârea Consiliului local al municipiului Satu Mare</w:t>
      </w:r>
    </w:p>
    <w:p w14:paraId="0479FBD9" w14:textId="77777777" w:rsidR="00794DE3" w:rsidRPr="00700738" w:rsidRDefault="007D160D" w:rsidP="007D160D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Nr......................./...............................</w:t>
      </w:r>
    </w:p>
    <w:p w14:paraId="56BF717F" w14:textId="77777777" w:rsidR="007D160D" w:rsidRPr="00700738" w:rsidRDefault="007D160D" w:rsidP="007D160D">
      <w:pPr>
        <w:jc w:val="center"/>
        <w:rPr>
          <w:kern w:val="20"/>
          <w:sz w:val="28"/>
          <w:szCs w:val="28"/>
        </w:rPr>
      </w:pPr>
    </w:p>
    <w:p w14:paraId="097201C9" w14:textId="77777777" w:rsidR="008628C2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Caracteristicile principale </w:t>
      </w:r>
      <w:proofErr w:type="spellStart"/>
      <w:r w:rsidRPr="00700738">
        <w:rPr>
          <w:kern w:val="20"/>
          <w:sz w:val="28"/>
          <w:szCs w:val="28"/>
        </w:rPr>
        <w:t>şi</w:t>
      </w:r>
      <w:proofErr w:type="spellEnd"/>
      <w:r w:rsidRPr="00700738">
        <w:rPr>
          <w:kern w:val="20"/>
          <w:sz w:val="28"/>
          <w:szCs w:val="28"/>
        </w:rPr>
        <w:t xml:space="preserve"> indicatorii </w:t>
      </w:r>
      <w:proofErr w:type="spellStart"/>
      <w:r w:rsidRPr="00700738">
        <w:rPr>
          <w:kern w:val="20"/>
          <w:sz w:val="28"/>
          <w:szCs w:val="28"/>
        </w:rPr>
        <w:t>tehnico</w:t>
      </w:r>
      <w:proofErr w:type="spellEnd"/>
      <w:r w:rsidRPr="00700738">
        <w:rPr>
          <w:kern w:val="20"/>
          <w:sz w:val="28"/>
          <w:szCs w:val="28"/>
        </w:rPr>
        <w:t xml:space="preserve">-economici ai </w:t>
      </w:r>
    </w:p>
    <w:p w14:paraId="75BB3E07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obiectivului de </w:t>
      </w:r>
      <w:proofErr w:type="spellStart"/>
      <w:r w:rsidRPr="00700738">
        <w:rPr>
          <w:kern w:val="20"/>
          <w:sz w:val="28"/>
          <w:szCs w:val="28"/>
        </w:rPr>
        <w:t>investiţie</w:t>
      </w:r>
      <w:proofErr w:type="spellEnd"/>
      <w:r w:rsidRPr="00700738">
        <w:rPr>
          <w:kern w:val="20"/>
          <w:sz w:val="28"/>
          <w:szCs w:val="28"/>
        </w:rPr>
        <w:t xml:space="preserve"> : </w:t>
      </w:r>
    </w:p>
    <w:p w14:paraId="662F69CE" w14:textId="77777777" w:rsidR="008F4FC4" w:rsidRDefault="008F4FC4" w:rsidP="008628C2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</w:p>
    <w:p w14:paraId="779849DF" w14:textId="20306B7B" w:rsidR="008F4FC4" w:rsidRPr="001B48FD" w:rsidRDefault="00794DE3" w:rsidP="001B48FD">
      <w:pPr>
        <w:jc w:val="both"/>
        <w:rPr>
          <w:b/>
          <w:bCs/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Denumirea obiectivului de </w:t>
      </w:r>
      <w:proofErr w:type="spellStart"/>
      <w:r w:rsidRPr="00700738">
        <w:rPr>
          <w:kern w:val="20"/>
          <w:sz w:val="28"/>
          <w:szCs w:val="28"/>
        </w:rPr>
        <w:t>investiţie</w:t>
      </w:r>
      <w:proofErr w:type="spellEnd"/>
      <w:r w:rsidRPr="00700738">
        <w:rPr>
          <w:kern w:val="20"/>
          <w:sz w:val="28"/>
          <w:szCs w:val="28"/>
        </w:rPr>
        <w:t>:</w:t>
      </w:r>
      <w:r w:rsidR="00FB3E0F">
        <w:rPr>
          <w:kern w:val="20"/>
          <w:sz w:val="28"/>
          <w:szCs w:val="28"/>
        </w:rPr>
        <w:t xml:space="preserve"> </w:t>
      </w:r>
      <w:r w:rsidR="001B48FD" w:rsidRPr="001B48FD">
        <w:rPr>
          <w:b/>
          <w:bCs/>
          <w:kern w:val="20"/>
          <w:sz w:val="28"/>
          <w:szCs w:val="28"/>
        </w:rPr>
        <w:t xml:space="preserve">„Extinderea iluminatului public pe </w:t>
      </w:r>
      <w:bookmarkStart w:id="0" w:name="_Hlk122075015"/>
      <w:r w:rsidR="001B48FD" w:rsidRPr="001B48FD">
        <w:rPr>
          <w:b/>
          <w:bCs/>
          <w:kern w:val="20"/>
          <w:sz w:val="28"/>
          <w:szCs w:val="28"/>
        </w:rPr>
        <w:t xml:space="preserve">strada </w:t>
      </w:r>
      <w:proofErr w:type="spellStart"/>
      <w:r w:rsidR="001B48FD" w:rsidRPr="001B48FD">
        <w:rPr>
          <w:b/>
          <w:bCs/>
          <w:kern w:val="20"/>
          <w:sz w:val="28"/>
          <w:szCs w:val="28"/>
        </w:rPr>
        <w:t>Lazarului</w:t>
      </w:r>
      <w:bookmarkEnd w:id="0"/>
      <w:proofErr w:type="spellEnd"/>
      <w:r w:rsidR="001B48FD" w:rsidRPr="001B48FD">
        <w:rPr>
          <w:b/>
          <w:bCs/>
          <w:kern w:val="20"/>
          <w:sz w:val="28"/>
          <w:szCs w:val="28"/>
        </w:rPr>
        <w:t xml:space="preserve">”  </w:t>
      </w:r>
    </w:p>
    <w:p w14:paraId="33335934" w14:textId="5957233E" w:rsidR="00794DE3" w:rsidRPr="00DA1444" w:rsidRDefault="00794DE3" w:rsidP="00A27BA7">
      <w:pPr>
        <w:rPr>
          <w:kern w:val="20"/>
          <w:sz w:val="28"/>
          <w:szCs w:val="28"/>
        </w:rPr>
      </w:pPr>
      <w:r w:rsidRPr="00DA1444">
        <w:rPr>
          <w:kern w:val="20"/>
          <w:sz w:val="28"/>
          <w:szCs w:val="28"/>
        </w:rPr>
        <w:t>Amplasamentul obiectivului:</w:t>
      </w:r>
      <w:r w:rsidR="009917FB" w:rsidRPr="00700738">
        <w:rPr>
          <w:sz w:val="28"/>
          <w:szCs w:val="28"/>
        </w:rPr>
        <w:t xml:space="preserve"> </w:t>
      </w:r>
      <w:r w:rsidR="001B48FD" w:rsidRPr="001B48FD">
        <w:rPr>
          <w:rFonts w:eastAsia="Calibri"/>
          <w:sz w:val="28"/>
          <w:szCs w:val="28"/>
          <w:lang w:eastAsia="en-US"/>
        </w:rPr>
        <w:t xml:space="preserve">strada </w:t>
      </w:r>
      <w:proofErr w:type="spellStart"/>
      <w:r w:rsidR="001B48FD" w:rsidRPr="001B48FD">
        <w:rPr>
          <w:rFonts w:eastAsia="Calibri"/>
          <w:sz w:val="28"/>
          <w:szCs w:val="28"/>
          <w:lang w:eastAsia="en-US"/>
        </w:rPr>
        <w:t>Lazarului</w:t>
      </w:r>
      <w:proofErr w:type="spellEnd"/>
      <w:r w:rsidRPr="00DA1444">
        <w:rPr>
          <w:kern w:val="20"/>
          <w:sz w:val="28"/>
          <w:szCs w:val="28"/>
        </w:rPr>
        <w:t>.</w:t>
      </w:r>
    </w:p>
    <w:p w14:paraId="7C4EA115" w14:textId="05283642" w:rsidR="00DA1444" w:rsidRPr="00DA1444" w:rsidRDefault="00DA1444" w:rsidP="00DA1444">
      <w:pPr>
        <w:rPr>
          <w:rFonts w:eastAsia="Calibri"/>
          <w:sz w:val="28"/>
          <w:szCs w:val="28"/>
          <w:lang w:eastAsia="en-US"/>
        </w:rPr>
      </w:pPr>
      <w:bookmarkStart w:id="1" w:name="_Hlk48889468"/>
      <w:r w:rsidRPr="00DA1444">
        <w:rPr>
          <w:rFonts w:eastAsia="Calibri"/>
          <w:sz w:val="28"/>
          <w:szCs w:val="28"/>
          <w:lang w:eastAsia="en-US"/>
        </w:rPr>
        <w:t>Elaboratorul Studiului de Fezabilitate este S.C.</w:t>
      </w:r>
      <w:r w:rsidR="001B48FD">
        <w:rPr>
          <w:rFonts w:eastAsia="Calibri"/>
          <w:sz w:val="28"/>
          <w:szCs w:val="28"/>
          <w:lang w:eastAsia="en-US"/>
        </w:rPr>
        <w:t>ELICON IMPEX</w:t>
      </w:r>
      <w:r w:rsidRPr="00DA1444">
        <w:rPr>
          <w:rFonts w:eastAsia="Calibri"/>
          <w:sz w:val="28"/>
          <w:szCs w:val="28"/>
          <w:lang w:eastAsia="en-US"/>
        </w:rPr>
        <w:t xml:space="preserve"> S.R.L., în calitate de proiectant general.</w:t>
      </w:r>
    </w:p>
    <w:bookmarkEnd w:id="1"/>
    <w:p w14:paraId="118AEF17" w14:textId="77777777" w:rsidR="00FB3E0F" w:rsidRPr="0081674D" w:rsidRDefault="00FB3E0F" w:rsidP="00794DE3">
      <w:pPr>
        <w:rPr>
          <w:b/>
          <w:kern w:val="20"/>
          <w:sz w:val="28"/>
          <w:szCs w:val="28"/>
        </w:rPr>
      </w:pPr>
    </w:p>
    <w:p w14:paraId="2947526D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INDICATORI  TEHNICO – ECONOMICI:</w:t>
      </w:r>
    </w:p>
    <w:p w14:paraId="3031E2F6" w14:textId="77777777" w:rsidR="0008298E" w:rsidRPr="00DA1444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fr-FR"/>
        </w:rPr>
      </w:pPr>
    </w:p>
    <w:p w14:paraId="3AA36993" w14:textId="77777777" w:rsidR="001B48FD" w:rsidRPr="001B48FD" w:rsidRDefault="001B48FD" w:rsidP="001B48FD">
      <w:pPr>
        <w:rPr>
          <w:rFonts w:eastAsia="Calibri"/>
          <w:sz w:val="28"/>
          <w:szCs w:val="28"/>
          <w:lang w:eastAsia="en-US"/>
        </w:rPr>
      </w:pPr>
      <w:r w:rsidRPr="001B48FD">
        <w:rPr>
          <w:rFonts w:eastAsia="Calibri"/>
          <w:sz w:val="28"/>
          <w:szCs w:val="28"/>
          <w:lang w:eastAsia="en-US"/>
        </w:rPr>
        <w:t>Valoarea totală a investiției :</w:t>
      </w:r>
      <w:r w:rsidRPr="001B48FD">
        <w:rPr>
          <w:rFonts w:eastAsia="Calibri"/>
          <w:sz w:val="28"/>
          <w:szCs w:val="28"/>
          <w:lang w:eastAsia="en-US"/>
        </w:rPr>
        <w:tab/>
        <w:t>242.689,39 lei  (fără TVA)</w:t>
      </w:r>
    </w:p>
    <w:p w14:paraId="2A15FADB" w14:textId="77777777" w:rsidR="001B48FD" w:rsidRPr="001B48FD" w:rsidRDefault="001B48FD" w:rsidP="001B48FD">
      <w:pPr>
        <w:ind w:left="1440"/>
        <w:rPr>
          <w:rFonts w:eastAsia="Calibri"/>
          <w:sz w:val="28"/>
          <w:szCs w:val="28"/>
          <w:lang w:eastAsia="en-US"/>
        </w:rPr>
      </w:pPr>
      <w:r w:rsidRPr="001B48FD">
        <w:rPr>
          <w:rFonts w:eastAsia="Calibri"/>
          <w:sz w:val="28"/>
          <w:szCs w:val="28"/>
          <w:lang w:eastAsia="en-US"/>
        </w:rPr>
        <w:t>din care</w:t>
      </w:r>
    </w:p>
    <w:p w14:paraId="28455DDB" w14:textId="28E74C05" w:rsidR="001B48FD" w:rsidRPr="001B48FD" w:rsidRDefault="001B48FD" w:rsidP="001B48FD">
      <w:pPr>
        <w:ind w:firstLine="720"/>
        <w:rPr>
          <w:rFonts w:eastAsia="Calibri"/>
          <w:sz w:val="28"/>
          <w:szCs w:val="28"/>
          <w:lang w:eastAsia="en-US"/>
        </w:rPr>
      </w:pPr>
      <w:r w:rsidRPr="001B48FD">
        <w:rPr>
          <w:rFonts w:eastAsia="Calibri"/>
          <w:sz w:val="28"/>
          <w:szCs w:val="28"/>
          <w:lang w:eastAsia="en-US"/>
        </w:rPr>
        <w:t xml:space="preserve">construcții-montaj :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1B48FD">
        <w:rPr>
          <w:rFonts w:eastAsia="Calibri"/>
          <w:sz w:val="28"/>
          <w:szCs w:val="28"/>
          <w:lang w:eastAsia="en-US"/>
        </w:rPr>
        <w:t>184.140,21 lei  (fără TVA)</w:t>
      </w:r>
    </w:p>
    <w:p w14:paraId="4083BA94" w14:textId="53FE38D9" w:rsidR="00FB3E0F" w:rsidRPr="001B48FD" w:rsidRDefault="00DA1444" w:rsidP="00C1341B">
      <w:pPr>
        <w:widowControl w:val="0"/>
        <w:suppressLineNumbers/>
        <w:rPr>
          <w:rFonts w:eastAsia="Calibri"/>
          <w:sz w:val="28"/>
          <w:szCs w:val="28"/>
          <w:lang w:eastAsia="en-US"/>
        </w:rPr>
      </w:pPr>
      <w:r w:rsidRPr="001B48FD">
        <w:rPr>
          <w:rFonts w:eastAsia="Calibri"/>
          <w:sz w:val="28"/>
          <w:szCs w:val="28"/>
          <w:lang w:eastAsia="en-US"/>
        </w:rPr>
        <w:tab/>
      </w:r>
    </w:p>
    <w:p w14:paraId="2313FA62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>CAPACITĂȚI TEHNICE:</w:t>
      </w:r>
    </w:p>
    <w:p w14:paraId="50794410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</w:p>
    <w:p w14:paraId="2487AF06" w14:textId="77777777" w:rsidR="001B48FD" w:rsidRPr="001B48FD" w:rsidRDefault="001B48FD" w:rsidP="001B48FD">
      <w:pPr>
        <w:numPr>
          <w:ilvl w:val="0"/>
          <w:numId w:val="10"/>
        </w:numPr>
        <w:tabs>
          <w:tab w:val="left" w:pos="1110"/>
        </w:tabs>
        <w:overflowPunct/>
        <w:autoSpaceDE/>
        <w:autoSpaceDN/>
        <w:adjustRightInd/>
        <w:contextualSpacing/>
        <w:rPr>
          <w:kern w:val="20"/>
          <w:sz w:val="28"/>
          <w:szCs w:val="28"/>
        </w:rPr>
      </w:pPr>
      <w:r w:rsidRPr="001B48FD">
        <w:rPr>
          <w:kern w:val="20"/>
          <w:sz w:val="28"/>
          <w:szCs w:val="28"/>
        </w:rPr>
        <w:t>4 stâlpi metalici pentru iluminat cu suporți metalici aferenți</w:t>
      </w:r>
    </w:p>
    <w:p w14:paraId="04524C47" w14:textId="77777777" w:rsidR="001B48FD" w:rsidRPr="001B48FD" w:rsidRDefault="001B48FD" w:rsidP="001B48FD">
      <w:pPr>
        <w:numPr>
          <w:ilvl w:val="0"/>
          <w:numId w:val="10"/>
        </w:numPr>
        <w:tabs>
          <w:tab w:val="left" w:pos="1110"/>
        </w:tabs>
        <w:overflowPunct/>
        <w:autoSpaceDE/>
        <w:autoSpaceDN/>
        <w:adjustRightInd/>
        <w:contextualSpacing/>
        <w:rPr>
          <w:kern w:val="20"/>
          <w:sz w:val="28"/>
          <w:szCs w:val="28"/>
        </w:rPr>
      </w:pPr>
      <w:r w:rsidRPr="001B48FD">
        <w:rPr>
          <w:kern w:val="20"/>
          <w:sz w:val="28"/>
          <w:szCs w:val="28"/>
        </w:rPr>
        <w:t>4 aparate de iluminat cu surse LED</w:t>
      </w:r>
    </w:p>
    <w:p w14:paraId="64450420" w14:textId="77777777" w:rsidR="001B48FD" w:rsidRPr="001B48FD" w:rsidRDefault="001B48FD" w:rsidP="001B48FD">
      <w:pPr>
        <w:numPr>
          <w:ilvl w:val="0"/>
          <w:numId w:val="10"/>
        </w:numPr>
        <w:tabs>
          <w:tab w:val="left" w:pos="1110"/>
        </w:tabs>
        <w:overflowPunct/>
        <w:autoSpaceDE/>
        <w:autoSpaceDN/>
        <w:adjustRightInd/>
        <w:contextualSpacing/>
        <w:jc w:val="both"/>
        <w:rPr>
          <w:kern w:val="20"/>
          <w:sz w:val="28"/>
          <w:szCs w:val="28"/>
        </w:rPr>
      </w:pPr>
      <w:r w:rsidRPr="001B48FD">
        <w:rPr>
          <w:kern w:val="20"/>
          <w:sz w:val="28"/>
          <w:szCs w:val="28"/>
        </w:rPr>
        <w:t xml:space="preserve">Cablu tip ACYABY 4x16 </w:t>
      </w:r>
      <w:proofErr w:type="spellStart"/>
      <w:r w:rsidRPr="001B48FD">
        <w:rPr>
          <w:kern w:val="20"/>
          <w:sz w:val="28"/>
          <w:szCs w:val="28"/>
        </w:rPr>
        <w:t>mmp</w:t>
      </w:r>
      <w:proofErr w:type="spellEnd"/>
      <w:r w:rsidRPr="001B48FD">
        <w:rPr>
          <w:kern w:val="20"/>
          <w:sz w:val="28"/>
          <w:szCs w:val="28"/>
        </w:rPr>
        <w:t>, L=200 m</w:t>
      </w:r>
      <w:r w:rsidRPr="001B48FD">
        <w:rPr>
          <w:kern w:val="20"/>
          <w:sz w:val="28"/>
          <w:szCs w:val="28"/>
        </w:rPr>
        <w:tab/>
      </w:r>
    </w:p>
    <w:p w14:paraId="3D81CCAB" w14:textId="1F4F701A" w:rsidR="008F4FC4" w:rsidRPr="001B48FD" w:rsidRDefault="008F4FC4" w:rsidP="008F4FC4">
      <w:pPr>
        <w:widowControl w:val="0"/>
        <w:suppressLineNumbers/>
        <w:rPr>
          <w:kern w:val="20"/>
          <w:sz w:val="28"/>
          <w:szCs w:val="28"/>
        </w:rPr>
      </w:pPr>
    </w:p>
    <w:p w14:paraId="458C6817" w14:textId="77777777" w:rsidR="00C1341B" w:rsidRPr="008F4FC4" w:rsidRDefault="00C1341B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38654426" w14:textId="725ABD03" w:rsidR="0008298E" w:rsidRPr="0008298E" w:rsidRDefault="00794DE3" w:rsidP="0008298E">
      <w:pPr>
        <w:widowControl w:val="0"/>
        <w:suppressLineNumbers/>
        <w:jc w:val="both"/>
        <w:rPr>
          <w:kern w:val="20"/>
          <w:sz w:val="28"/>
          <w:szCs w:val="28"/>
        </w:rPr>
      </w:pPr>
      <w:r w:rsidRPr="00DA1444">
        <w:rPr>
          <w:b/>
          <w:kern w:val="20"/>
          <w:sz w:val="28"/>
          <w:szCs w:val="28"/>
          <w:lang w:val="fr-FR"/>
        </w:rPr>
        <w:t>Finanţarea obiectivului:</w:t>
      </w:r>
      <w:r w:rsidRPr="00DA1444">
        <w:rPr>
          <w:kern w:val="20"/>
          <w:sz w:val="28"/>
          <w:szCs w:val="28"/>
          <w:lang w:val="fr-FR"/>
        </w:rPr>
        <w:t xml:space="preserve"> </w:t>
      </w:r>
      <w:r w:rsidR="0008298E" w:rsidRPr="00DA1444">
        <w:rPr>
          <w:kern w:val="20"/>
          <w:sz w:val="28"/>
          <w:szCs w:val="28"/>
          <w:lang w:val="fr-FR"/>
        </w:rPr>
        <w:t>Se va realiza d</w:t>
      </w:r>
      <w:r w:rsidR="00FB3E0F" w:rsidRPr="00DA1444">
        <w:rPr>
          <w:kern w:val="20"/>
          <w:sz w:val="28"/>
          <w:szCs w:val="28"/>
          <w:lang w:val="fr-FR"/>
        </w:rPr>
        <w:t>in bugetul de venituri și cheltuieli al Municipiului Satu Mare</w:t>
      </w:r>
    </w:p>
    <w:p w14:paraId="33C3A9CF" w14:textId="77777777" w:rsidR="00FB3E0F" w:rsidRPr="00700738" w:rsidRDefault="00FB3E0F" w:rsidP="004539A1">
      <w:pPr>
        <w:widowControl w:val="0"/>
        <w:suppressLineNumbers/>
        <w:rPr>
          <w:sz w:val="28"/>
          <w:szCs w:val="28"/>
        </w:rPr>
      </w:pPr>
    </w:p>
    <w:p w14:paraId="7D6024F1" w14:textId="77777777" w:rsidR="00794DE3" w:rsidRPr="00700738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proofErr w:type="spellStart"/>
      <w:r w:rsidRPr="00700738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r w:rsidR="000F35C6" w:rsidRPr="00700738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includ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şi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vor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în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700738">
        <w:rPr>
          <w:b/>
          <w:kern w:val="20"/>
          <w:sz w:val="28"/>
          <w:szCs w:val="28"/>
          <w:lang w:val="en-US"/>
        </w:rPr>
        <w:t>.</w:t>
      </w:r>
    </w:p>
    <w:p w14:paraId="6C762CCE" w14:textId="3682219C" w:rsidR="00794DE3" w:rsidRDefault="00794DE3" w:rsidP="00794DE3">
      <w:pPr>
        <w:rPr>
          <w:kern w:val="20"/>
          <w:sz w:val="28"/>
          <w:szCs w:val="28"/>
          <w:lang w:val="en-US"/>
        </w:rPr>
      </w:pPr>
    </w:p>
    <w:p w14:paraId="39501CB0" w14:textId="77777777" w:rsidR="00C1341B" w:rsidRPr="00700738" w:rsidRDefault="00C1341B" w:rsidP="00794DE3">
      <w:pPr>
        <w:rPr>
          <w:kern w:val="20"/>
          <w:sz w:val="28"/>
          <w:szCs w:val="28"/>
          <w:lang w:val="en-US"/>
        </w:rPr>
      </w:pPr>
    </w:p>
    <w:p w14:paraId="2792C801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           </w:t>
      </w:r>
      <w:r w:rsidRPr="00700738">
        <w:rPr>
          <w:kern w:val="20"/>
          <w:sz w:val="28"/>
          <w:szCs w:val="28"/>
          <w:lang w:val="en-US"/>
        </w:rPr>
        <w:tab/>
      </w:r>
      <w:proofErr w:type="spellStart"/>
      <w:r w:rsidR="00794DE3" w:rsidRPr="00700738">
        <w:rPr>
          <w:kern w:val="20"/>
          <w:sz w:val="28"/>
          <w:szCs w:val="28"/>
          <w:lang w:val="en-US"/>
        </w:rPr>
        <w:t>Primar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>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Şef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serviciu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,                  </w:t>
      </w:r>
    </w:p>
    <w:p w14:paraId="450FA881" w14:textId="195FB127" w:rsidR="00794DE3" w:rsidRPr="0081674D" w:rsidRDefault="003418BB" w:rsidP="00794DE3">
      <w:pPr>
        <w:jc w:val="both"/>
        <w:rPr>
          <w:b/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proofErr w:type="spellStart"/>
      <w:r w:rsidR="008628C2" w:rsidRPr="00700738">
        <w:rPr>
          <w:kern w:val="20"/>
          <w:sz w:val="28"/>
          <w:szCs w:val="28"/>
          <w:lang w:val="en-GB"/>
        </w:rPr>
        <w:t>Kereskényi</w:t>
      </w:r>
      <w:proofErr w:type="spellEnd"/>
      <w:r w:rsidR="008628C2" w:rsidRPr="00700738">
        <w:rPr>
          <w:kern w:val="20"/>
          <w:sz w:val="28"/>
          <w:szCs w:val="28"/>
          <w:lang w:val="en-GB"/>
        </w:rPr>
        <w:t xml:space="preserve"> </w:t>
      </w:r>
      <w:proofErr w:type="spellStart"/>
      <w:r w:rsidR="008628C2" w:rsidRPr="00700738">
        <w:rPr>
          <w:kern w:val="20"/>
          <w:sz w:val="28"/>
          <w:szCs w:val="28"/>
          <w:lang w:val="en-GB"/>
        </w:rPr>
        <w:t>Gábor</w:t>
      </w:r>
      <w:proofErr w:type="spellEnd"/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ing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Sz</w:t>
      </w:r>
      <w:proofErr w:type="spellEnd"/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81674D">
        <w:rPr>
          <w:kern w:val="20"/>
          <w:sz w:val="28"/>
          <w:szCs w:val="28"/>
          <w:lang w:val="en-US"/>
        </w:rPr>
        <w:t>Zsigmond</w:t>
      </w:r>
      <w:proofErr w:type="spellEnd"/>
      <w:r w:rsidR="00794DE3" w:rsidRPr="0081674D">
        <w:rPr>
          <w:kern w:val="20"/>
          <w:sz w:val="28"/>
          <w:szCs w:val="28"/>
          <w:lang w:val="en-US"/>
        </w:rPr>
        <w:t xml:space="preserve">   </w:t>
      </w:r>
    </w:p>
    <w:p w14:paraId="5A33A943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sectPr w:rsidR="008628C2" w:rsidRPr="00700738" w:rsidSect="0070606E">
      <w:footerReference w:type="default" r:id="rId7"/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45A3" w14:textId="77777777" w:rsidR="001A4061" w:rsidRDefault="001A4061" w:rsidP="008F4FC4">
      <w:r>
        <w:separator/>
      </w:r>
    </w:p>
  </w:endnote>
  <w:endnote w:type="continuationSeparator" w:id="0">
    <w:p w14:paraId="359B88B6" w14:textId="77777777" w:rsidR="001A4061" w:rsidRDefault="001A4061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2" w:name="_Hlk22798600"/>
    <w:bookmarkStart w:id="3" w:name="_Hlk22798601"/>
    <w:r w:rsidRPr="008F4FC4">
      <w:rPr>
        <w:rFonts w:eastAsia="Calibri"/>
        <w:szCs w:val="22"/>
        <w:lang w:eastAsia="en-US"/>
      </w:rPr>
      <w:t>Întocmit,</w:t>
    </w:r>
  </w:p>
  <w:p w14:paraId="6470DDA0" w14:textId="0A799198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r w:rsidRPr="008F4FC4">
      <w:rPr>
        <w:rFonts w:eastAsia="Calibri"/>
        <w:szCs w:val="22"/>
        <w:lang w:eastAsia="en-US"/>
      </w:rPr>
      <w:t xml:space="preserve">Ing. </w:t>
    </w:r>
    <w:proofErr w:type="spellStart"/>
    <w:r w:rsidRPr="008F4FC4">
      <w:rPr>
        <w:rFonts w:eastAsia="Calibri"/>
        <w:szCs w:val="22"/>
        <w:lang w:eastAsia="en-US"/>
      </w:rPr>
      <w:t>B</w:t>
    </w:r>
    <w:r w:rsidR="001B48FD">
      <w:rPr>
        <w:rFonts w:eastAsia="Calibri"/>
        <w:szCs w:val="22"/>
        <w:lang w:eastAsia="en-US"/>
      </w:rPr>
      <w:t>ereș</w:t>
    </w:r>
    <w:proofErr w:type="spellEnd"/>
    <w:r w:rsidR="001B48FD">
      <w:rPr>
        <w:rFonts w:eastAsia="Calibri"/>
        <w:szCs w:val="22"/>
        <w:lang w:eastAsia="en-US"/>
      </w:rPr>
      <w:t xml:space="preserve"> Dorin Mihai</w:t>
    </w:r>
    <w:r w:rsidRPr="008F4FC4">
      <w:rPr>
        <w:rFonts w:eastAsia="Calibri"/>
        <w:szCs w:val="22"/>
        <w:lang w:eastAsia="en-US"/>
      </w:rPr>
      <w:t>, 2Ex</w:t>
    </w:r>
    <w:bookmarkEnd w:id="2"/>
    <w:bookmarkEnd w:id="3"/>
  </w:p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B427" w14:textId="77777777" w:rsidR="001A4061" w:rsidRDefault="001A4061" w:rsidP="008F4FC4">
      <w:r>
        <w:separator/>
      </w:r>
    </w:p>
  </w:footnote>
  <w:footnote w:type="continuationSeparator" w:id="0">
    <w:p w14:paraId="4388D097" w14:textId="77777777" w:rsidR="001A4061" w:rsidRDefault="001A4061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270794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137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222408">
    <w:abstractNumId w:val="0"/>
  </w:num>
  <w:num w:numId="4" w16cid:durableId="1362050752">
    <w:abstractNumId w:val="3"/>
  </w:num>
  <w:num w:numId="5" w16cid:durableId="1961951485">
    <w:abstractNumId w:val="5"/>
  </w:num>
  <w:num w:numId="6" w16cid:durableId="136269076">
    <w:abstractNumId w:val="9"/>
  </w:num>
  <w:num w:numId="7" w16cid:durableId="1571382731">
    <w:abstractNumId w:val="4"/>
  </w:num>
  <w:num w:numId="8" w16cid:durableId="620378612">
    <w:abstractNumId w:val="6"/>
  </w:num>
  <w:num w:numId="9" w16cid:durableId="609625376">
    <w:abstractNumId w:val="2"/>
  </w:num>
  <w:num w:numId="10" w16cid:durableId="1038580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30FBD"/>
    <w:rsid w:val="00152E20"/>
    <w:rsid w:val="0016504E"/>
    <w:rsid w:val="001A4061"/>
    <w:rsid w:val="001B48FD"/>
    <w:rsid w:val="001C57FA"/>
    <w:rsid w:val="001D7983"/>
    <w:rsid w:val="001E2CD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511451"/>
    <w:rsid w:val="00557F50"/>
    <w:rsid w:val="005A28EF"/>
    <w:rsid w:val="005A628E"/>
    <w:rsid w:val="005C5001"/>
    <w:rsid w:val="005D5EC7"/>
    <w:rsid w:val="006503EE"/>
    <w:rsid w:val="006552F5"/>
    <w:rsid w:val="00674C00"/>
    <w:rsid w:val="006952B6"/>
    <w:rsid w:val="006B0DCD"/>
    <w:rsid w:val="006B18B6"/>
    <w:rsid w:val="006D1F73"/>
    <w:rsid w:val="006D2792"/>
    <w:rsid w:val="006D4B47"/>
    <w:rsid w:val="006F7B5B"/>
    <w:rsid w:val="00700738"/>
    <w:rsid w:val="0070606E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5352"/>
    <w:rsid w:val="008628C2"/>
    <w:rsid w:val="008810E9"/>
    <w:rsid w:val="00885A85"/>
    <w:rsid w:val="008D05DA"/>
    <w:rsid w:val="008E0629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7514E"/>
    <w:rsid w:val="00A85AB8"/>
    <w:rsid w:val="00AA353E"/>
    <w:rsid w:val="00AE0D60"/>
    <w:rsid w:val="00B22510"/>
    <w:rsid w:val="00B31B49"/>
    <w:rsid w:val="00B4604A"/>
    <w:rsid w:val="00B934F5"/>
    <w:rsid w:val="00BD0425"/>
    <w:rsid w:val="00C1341B"/>
    <w:rsid w:val="00C2295D"/>
    <w:rsid w:val="00C424F3"/>
    <w:rsid w:val="00CA4302"/>
    <w:rsid w:val="00CB7BAC"/>
    <w:rsid w:val="00CF00C9"/>
    <w:rsid w:val="00D07932"/>
    <w:rsid w:val="00D23071"/>
    <w:rsid w:val="00D34D11"/>
    <w:rsid w:val="00D73B4E"/>
    <w:rsid w:val="00D7553F"/>
    <w:rsid w:val="00D9555E"/>
    <w:rsid w:val="00DA1444"/>
    <w:rsid w:val="00DC5EC8"/>
    <w:rsid w:val="00DF7EA2"/>
    <w:rsid w:val="00E0652B"/>
    <w:rsid w:val="00E42B89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Dorin Beres</cp:lastModifiedBy>
  <cp:revision>5</cp:revision>
  <cp:lastPrinted>2022-12-16T08:00:00Z</cp:lastPrinted>
  <dcterms:created xsi:type="dcterms:W3CDTF">2022-12-16T06:58:00Z</dcterms:created>
  <dcterms:modified xsi:type="dcterms:W3CDTF">2022-12-16T08:00:00Z</dcterms:modified>
</cp:coreProperties>
</file>