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E060" w14:textId="6E962248" w:rsidR="00381955" w:rsidRPr="0048453F" w:rsidRDefault="008F539A" w:rsidP="004F0615">
      <w:pPr>
        <w:rPr>
          <w:i/>
          <w:iCs/>
          <w:color w:val="000000" w:themeColor="text1"/>
          <w:sz w:val="28"/>
          <w:szCs w:val="28"/>
        </w:rPr>
      </w:pPr>
      <w:r w:rsidRPr="0048453F">
        <w:rPr>
          <w:i/>
          <w:noProof/>
          <w:color w:val="000000" w:themeColor="text1"/>
          <w:sz w:val="28"/>
          <w:szCs w:val="28"/>
        </w:rPr>
        <mc:AlternateContent>
          <mc:Choice Requires="wps">
            <w:drawing>
              <wp:anchor distT="0" distB="0" distL="114300" distR="114300" simplePos="0" relativeHeight="251657728" behindDoc="0" locked="0" layoutInCell="1" allowOverlap="1" wp14:anchorId="2EA054F7" wp14:editId="5F8795D6">
                <wp:simplePos x="0" y="0"/>
                <wp:positionH relativeFrom="column">
                  <wp:posOffset>728345</wp:posOffset>
                </wp:positionH>
                <wp:positionV relativeFrom="paragraph">
                  <wp:posOffset>6349</wp:posOffset>
                </wp:positionV>
                <wp:extent cx="4591050" cy="14547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3D0EB" w14:textId="77777777" w:rsidR="00AC1A56" w:rsidRPr="0051095E" w:rsidRDefault="00AC1A56">
                            <w:pPr>
                              <w:rPr>
                                <w:sz w:val="28"/>
                                <w:szCs w:val="28"/>
                              </w:rPr>
                            </w:pPr>
                            <w:r w:rsidRPr="0051095E">
                              <w:rPr>
                                <w:sz w:val="28"/>
                                <w:szCs w:val="28"/>
                              </w:rPr>
                              <w:t>ROMÂNIA</w:t>
                            </w:r>
                          </w:p>
                          <w:p w14:paraId="22D2A0EA" w14:textId="77777777" w:rsidR="00AC1A56" w:rsidRPr="0051095E" w:rsidRDefault="00AC1A56">
                            <w:pPr>
                              <w:rPr>
                                <w:sz w:val="28"/>
                                <w:szCs w:val="28"/>
                              </w:rPr>
                            </w:pPr>
                            <w:r w:rsidRPr="0051095E">
                              <w:rPr>
                                <w:sz w:val="28"/>
                                <w:szCs w:val="28"/>
                              </w:rPr>
                              <w:t>JUDEȚUL SATU MARE</w:t>
                            </w:r>
                          </w:p>
                          <w:p w14:paraId="0573E6CF" w14:textId="77777777" w:rsidR="00AC1A56" w:rsidRPr="0051095E" w:rsidRDefault="00AC1A56" w:rsidP="00AC1A56">
                            <w:pPr>
                              <w:rPr>
                                <w:sz w:val="28"/>
                                <w:szCs w:val="28"/>
                              </w:rPr>
                            </w:pPr>
                            <w:r w:rsidRPr="0051095E">
                              <w:rPr>
                                <w:sz w:val="28"/>
                                <w:szCs w:val="28"/>
                              </w:rPr>
                              <w:t>MUNICIPIUL SATU MARE</w:t>
                            </w:r>
                          </w:p>
                          <w:p w14:paraId="4A6A56B6" w14:textId="77777777" w:rsidR="00381955" w:rsidRPr="0051095E" w:rsidRDefault="00381955">
                            <w:pPr>
                              <w:rPr>
                                <w:sz w:val="28"/>
                                <w:szCs w:val="28"/>
                              </w:rPr>
                            </w:pPr>
                            <w:r w:rsidRPr="0051095E">
                              <w:rPr>
                                <w:sz w:val="28"/>
                                <w:szCs w:val="28"/>
                              </w:rPr>
                              <w:t>CONSILIUL LOCAL AL</w:t>
                            </w:r>
                            <w:r w:rsidR="00E7696C" w:rsidRPr="0051095E">
                              <w:rPr>
                                <w:sz w:val="28"/>
                                <w:szCs w:val="28"/>
                              </w:rPr>
                              <w:t xml:space="preserve"> </w:t>
                            </w:r>
                            <w:r w:rsidRPr="0051095E">
                              <w:rPr>
                                <w:sz w:val="28"/>
                                <w:szCs w:val="28"/>
                              </w:rPr>
                              <w:t>MUNICIPIULUI SATU MARE</w:t>
                            </w:r>
                          </w:p>
                          <w:p w14:paraId="6C8D50D7" w14:textId="77777777" w:rsidR="00E7696C" w:rsidRPr="0051095E" w:rsidRDefault="00E7696C">
                            <w:pPr>
                              <w:rPr>
                                <w:sz w:val="28"/>
                                <w:szCs w:val="28"/>
                              </w:rPr>
                            </w:pPr>
                          </w:p>
                          <w:p w14:paraId="04634850" w14:textId="08D27D44" w:rsidR="00094476" w:rsidRPr="0051095E" w:rsidRDefault="00094476">
                            <w:pPr>
                              <w:rPr>
                                <w:sz w:val="28"/>
                                <w:szCs w:val="28"/>
                              </w:rPr>
                            </w:pPr>
                            <w:r w:rsidRPr="0051095E">
                              <w:rPr>
                                <w:sz w:val="28"/>
                                <w:szCs w:val="28"/>
                              </w:rPr>
                              <w:t>Nr.</w:t>
                            </w:r>
                            <w:r w:rsidR="00E7696C" w:rsidRPr="0051095E">
                              <w:rPr>
                                <w:sz w:val="28"/>
                                <w:szCs w:val="28"/>
                              </w:rPr>
                              <w:t xml:space="preserve"> </w:t>
                            </w:r>
                            <w:r w:rsidR="004E4077" w:rsidRPr="0051095E">
                              <w:rPr>
                                <w:sz w:val="28"/>
                                <w:szCs w:val="28"/>
                              </w:rPr>
                              <w:t>399306/12.12.2022</w:t>
                            </w:r>
                            <w:r w:rsidR="0051095E" w:rsidRPr="0051095E">
                              <w:rPr>
                                <w:iCs/>
                                <w:color w:val="000000" w:themeColor="text1"/>
                                <w:sz w:val="28"/>
                                <w:szCs w:val="28"/>
                              </w:rPr>
                              <w:t xml:space="preserve"> conexat cu 389469/04.11.2022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054F7" id="_x0000_t202" coordsize="21600,21600" o:spt="202" path="m,l,21600r21600,l21600,xe">
                <v:stroke joinstyle="miter"/>
                <v:path gradientshapeok="t" o:connecttype="rect"/>
              </v:shapetype>
              <v:shape id="Text Box 5" o:spid="_x0000_s1026" type="#_x0000_t202" style="position:absolute;margin-left:57.35pt;margin-top:.5pt;width:361.5pt;height:1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" stroked="f">
                <v:textbox>
                  <w:txbxContent>
                    <w:p w14:paraId="34E3D0EB" w14:textId="77777777" w:rsidR="00AC1A56" w:rsidRPr="0051095E" w:rsidRDefault="00AC1A56">
                      <w:pPr>
                        <w:rPr>
                          <w:sz w:val="28"/>
                          <w:szCs w:val="28"/>
                        </w:rPr>
                      </w:pPr>
                      <w:r w:rsidRPr="0051095E">
                        <w:rPr>
                          <w:sz w:val="28"/>
                          <w:szCs w:val="28"/>
                        </w:rPr>
                        <w:t>ROMÂNIA</w:t>
                      </w:r>
                    </w:p>
                    <w:p w14:paraId="22D2A0EA" w14:textId="77777777" w:rsidR="00AC1A56" w:rsidRPr="0051095E" w:rsidRDefault="00AC1A56">
                      <w:pPr>
                        <w:rPr>
                          <w:sz w:val="28"/>
                          <w:szCs w:val="28"/>
                        </w:rPr>
                      </w:pPr>
                      <w:r w:rsidRPr="0051095E">
                        <w:rPr>
                          <w:sz w:val="28"/>
                          <w:szCs w:val="28"/>
                        </w:rPr>
                        <w:t>JUDEȚUL SATU MARE</w:t>
                      </w:r>
                    </w:p>
                    <w:p w14:paraId="0573E6CF" w14:textId="77777777" w:rsidR="00AC1A56" w:rsidRPr="0051095E" w:rsidRDefault="00AC1A56" w:rsidP="00AC1A56">
                      <w:pPr>
                        <w:rPr>
                          <w:sz w:val="28"/>
                          <w:szCs w:val="28"/>
                        </w:rPr>
                      </w:pPr>
                      <w:r w:rsidRPr="0051095E">
                        <w:rPr>
                          <w:sz w:val="28"/>
                          <w:szCs w:val="28"/>
                        </w:rPr>
                        <w:t>MUNICIPIUL SATU MARE</w:t>
                      </w:r>
                    </w:p>
                    <w:p w14:paraId="4A6A56B6" w14:textId="77777777" w:rsidR="00381955" w:rsidRPr="0051095E" w:rsidRDefault="00381955">
                      <w:pPr>
                        <w:rPr>
                          <w:sz w:val="28"/>
                          <w:szCs w:val="28"/>
                        </w:rPr>
                      </w:pPr>
                      <w:r w:rsidRPr="0051095E">
                        <w:rPr>
                          <w:sz w:val="28"/>
                          <w:szCs w:val="28"/>
                        </w:rPr>
                        <w:t>CONSILIUL LOCAL AL</w:t>
                      </w:r>
                      <w:r w:rsidR="00E7696C" w:rsidRPr="0051095E">
                        <w:rPr>
                          <w:sz w:val="28"/>
                          <w:szCs w:val="28"/>
                        </w:rPr>
                        <w:t xml:space="preserve"> </w:t>
                      </w:r>
                      <w:r w:rsidRPr="0051095E">
                        <w:rPr>
                          <w:sz w:val="28"/>
                          <w:szCs w:val="28"/>
                        </w:rPr>
                        <w:t>MUNICIPIULUI SATU MARE</w:t>
                      </w:r>
                    </w:p>
                    <w:p w14:paraId="6C8D50D7" w14:textId="77777777" w:rsidR="00E7696C" w:rsidRPr="0051095E" w:rsidRDefault="00E7696C">
                      <w:pPr>
                        <w:rPr>
                          <w:sz w:val="28"/>
                          <w:szCs w:val="28"/>
                        </w:rPr>
                      </w:pPr>
                    </w:p>
                    <w:p w14:paraId="04634850" w14:textId="08D27D44" w:rsidR="00094476" w:rsidRPr="0051095E" w:rsidRDefault="00094476">
                      <w:pPr>
                        <w:rPr>
                          <w:sz w:val="28"/>
                          <w:szCs w:val="28"/>
                        </w:rPr>
                      </w:pPr>
                      <w:r w:rsidRPr="0051095E">
                        <w:rPr>
                          <w:sz w:val="28"/>
                          <w:szCs w:val="28"/>
                        </w:rPr>
                        <w:t>Nr.</w:t>
                      </w:r>
                      <w:r w:rsidR="00E7696C" w:rsidRPr="0051095E">
                        <w:rPr>
                          <w:sz w:val="28"/>
                          <w:szCs w:val="28"/>
                        </w:rPr>
                        <w:t xml:space="preserve"> </w:t>
                      </w:r>
                      <w:r w:rsidR="004E4077" w:rsidRPr="0051095E">
                        <w:rPr>
                          <w:sz w:val="28"/>
                          <w:szCs w:val="28"/>
                        </w:rPr>
                        <w:t>399306/12.12.2022</w:t>
                      </w:r>
                      <w:r w:rsidR="0051095E" w:rsidRPr="0051095E">
                        <w:rPr>
                          <w:iCs/>
                          <w:color w:val="000000" w:themeColor="text1"/>
                          <w:sz w:val="28"/>
                          <w:szCs w:val="28"/>
                        </w:rPr>
                        <w:t xml:space="preserve"> conexat cu 389469/04.11.2022</w:t>
                      </w:r>
                    </w:p>
                  </w:txbxContent>
                </v:textbox>
              </v:shape>
            </w:pict>
          </mc:Fallback>
        </mc:AlternateContent>
      </w:r>
      <w:r w:rsidRPr="0048453F">
        <w:rPr>
          <w:i/>
          <w:iCs/>
          <w:noProof/>
          <w:color w:val="000000" w:themeColor="text1"/>
          <w:sz w:val="28"/>
          <w:szCs w:val="28"/>
        </w:rPr>
        <w:drawing>
          <wp:inline distT="0" distB="0" distL="0" distR="0" wp14:anchorId="6E3F954A" wp14:editId="7E3E687D">
            <wp:extent cx="619125" cy="933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933450"/>
                    </a:xfrm>
                    <a:prstGeom prst="rect">
                      <a:avLst/>
                    </a:prstGeom>
                    <a:noFill/>
                    <a:ln>
                      <a:noFill/>
                    </a:ln>
                  </pic:spPr>
                </pic:pic>
              </a:graphicData>
            </a:graphic>
          </wp:inline>
        </w:drawing>
      </w:r>
    </w:p>
    <w:p w14:paraId="70FF9418" w14:textId="77777777" w:rsidR="00A33147" w:rsidRPr="0048453F" w:rsidRDefault="00A33147" w:rsidP="004F0615">
      <w:pPr>
        <w:rPr>
          <w:i/>
          <w:iCs/>
          <w:color w:val="000000" w:themeColor="text1"/>
          <w:sz w:val="28"/>
          <w:szCs w:val="28"/>
        </w:rPr>
      </w:pPr>
    </w:p>
    <w:p w14:paraId="6EFBB18F" w14:textId="77777777" w:rsidR="0051095E" w:rsidRDefault="00381955" w:rsidP="004F0615">
      <w:pPr>
        <w:jc w:val="right"/>
        <w:rPr>
          <w:i/>
          <w:iCs/>
          <w:color w:val="000000" w:themeColor="text1"/>
          <w:sz w:val="28"/>
          <w:szCs w:val="28"/>
        </w:rPr>
      </w:pPr>
      <w:r w:rsidRPr="0048453F">
        <w:rPr>
          <w:i/>
          <w:iCs/>
          <w:color w:val="000000" w:themeColor="text1"/>
          <w:sz w:val="28"/>
          <w:szCs w:val="28"/>
        </w:rPr>
        <w:tab/>
      </w:r>
      <w:r w:rsidRPr="0048453F">
        <w:rPr>
          <w:i/>
          <w:iCs/>
          <w:color w:val="000000" w:themeColor="text1"/>
          <w:sz w:val="28"/>
          <w:szCs w:val="28"/>
        </w:rPr>
        <w:tab/>
      </w:r>
      <w:r w:rsidRPr="0048453F">
        <w:rPr>
          <w:i/>
          <w:iCs/>
          <w:color w:val="000000" w:themeColor="text1"/>
          <w:sz w:val="28"/>
          <w:szCs w:val="28"/>
        </w:rPr>
        <w:tab/>
      </w:r>
      <w:r w:rsidRPr="0048453F">
        <w:rPr>
          <w:i/>
          <w:iCs/>
          <w:color w:val="000000" w:themeColor="text1"/>
          <w:sz w:val="28"/>
          <w:szCs w:val="28"/>
        </w:rPr>
        <w:tab/>
      </w:r>
      <w:r w:rsidRPr="0048453F">
        <w:rPr>
          <w:i/>
          <w:iCs/>
          <w:color w:val="000000" w:themeColor="text1"/>
          <w:sz w:val="28"/>
          <w:szCs w:val="28"/>
        </w:rPr>
        <w:tab/>
      </w:r>
    </w:p>
    <w:p w14:paraId="68FD0E8E" w14:textId="77777777" w:rsidR="0051095E" w:rsidRDefault="0051095E" w:rsidP="004F0615">
      <w:pPr>
        <w:jc w:val="right"/>
        <w:rPr>
          <w:i/>
          <w:iCs/>
          <w:color w:val="000000" w:themeColor="text1"/>
          <w:sz w:val="28"/>
          <w:szCs w:val="28"/>
        </w:rPr>
      </w:pPr>
    </w:p>
    <w:p w14:paraId="40180C99" w14:textId="77777777" w:rsidR="0051095E" w:rsidRDefault="0051095E" w:rsidP="004F0615">
      <w:pPr>
        <w:jc w:val="right"/>
        <w:rPr>
          <w:i/>
          <w:iCs/>
          <w:color w:val="000000" w:themeColor="text1"/>
          <w:sz w:val="28"/>
          <w:szCs w:val="28"/>
        </w:rPr>
      </w:pPr>
    </w:p>
    <w:p w14:paraId="3B212235" w14:textId="4F245685" w:rsidR="00381955" w:rsidRPr="0048453F" w:rsidRDefault="00381955" w:rsidP="004F0615">
      <w:pPr>
        <w:jc w:val="right"/>
        <w:rPr>
          <w:b/>
          <w:bCs/>
          <w:i/>
          <w:iCs/>
          <w:color w:val="000000" w:themeColor="text1"/>
          <w:sz w:val="28"/>
          <w:szCs w:val="28"/>
        </w:rPr>
      </w:pPr>
      <w:r w:rsidRPr="0048453F">
        <w:rPr>
          <w:b/>
          <w:bCs/>
          <w:i/>
          <w:iCs/>
          <w:color w:val="000000" w:themeColor="text1"/>
          <w:sz w:val="28"/>
          <w:szCs w:val="28"/>
        </w:rPr>
        <w:t>PROIECT</w:t>
      </w:r>
    </w:p>
    <w:p w14:paraId="012A1BBB" w14:textId="7672C189" w:rsidR="00381955" w:rsidRPr="0048453F" w:rsidRDefault="004505C6" w:rsidP="004F0615">
      <w:pPr>
        <w:tabs>
          <w:tab w:val="left" w:pos="5655"/>
        </w:tabs>
        <w:rPr>
          <w:color w:val="000000" w:themeColor="text1"/>
          <w:sz w:val="28"/>
          <w:szCs w:val="28"/>
        </w:rPr>
      </w:pPr>
      <w:r w:rsidRPr="0048453F">
        <w:rPr>
          <w:color w:val="000000" w:themeColor="text1"/>
          <w:sz w:val="28"/>
          <w:szCs w:val="28"/>
        </w:rPr>
        <w:tab/>
      </w:r>
    </w:p>
    <w:p w14:paraId="2B77A99E" w14:textId="77777777" w:rsidR="009678B8" w:rsidRPr="0048453F" w:rsidRDefault="009678B8" w:rsidP="004F0615">
      <w:pPr>
        <w:tabs>
          <w:tab w:val="left" w:pos="5655"/>
        </w:tabs>
        <w:rPr>
          <w:color w:val="000000" w:themeColor="text1"/>
          <w:sz w:val="28"/>
          <w:szCs w:val="28"/>
        </w:rPr>
      </w:pPr>
    </w:p>
    <w:p w14:paraId="5F7F972F" w14:textId="77777777" w:rsidR="00381955" w:rsidRPr="0048453F" w:rsidRDefault="0094343F" w:rsidP="004F0615">
      <w:pPr>
        <w:tabs>
          <w:tab w:val="center" w:pos="4646"/>
          <w:tab w:val="left" w:pos="7125"/>
        </w:tabs>
        <w:rPr>
          <w:b/>
          <w:bCs/>
          <w:color w:val="000000" w:themeColor="text1"/>
          <w:sz w:val="28"/>
          <w:szCs w:val="28"/>
        </w:rPr>
      </w:pPr>
      <w:bookmarkStart w:id="0" w:name="_Hlk26971712"/>
      <w:r w:rsidRPr="0048453F">
        <w:rPr>
          <w:b/>
          <w:bCs/>
          <w:color w:val="000000" w:themeColor="text1"/>
          <w:sz w:val="28"/>
          <w:szCs w:val="28"/>
        </w:rPr>
        <w:tab/>
      </w:r>
      <w:r w:rsidR="00381955" w:rsidRPr="0048453F">
        <w:rPr>
          <w:b/>
          <w:bCs/>
          <w:color w:val="000000" w:themeColor="text1"/>
          <w:sz w:val="28"/>
          <w:szCs w:val="28"/>
        </w:rPr>
        <w:t>HOTĂRÂREA NR. ..............</w:t>
      </w:r>
      <w:r w:rsidRPr="0048453F">
        <w:rPr>
          <w:b/>
          <w:bCs/>
          <w:color w:val="000000" w:themeColor="text1"/>
          <w:sz w:val="28"/>
          <w:szCs w:val="28"/>
        </w:rPr>
        <w:tab/>
      </w:r>
    </w:p>
    <w:bookmarkEnd w:id="0"/>
    <w:p w14:paraId="41148A31" w14:textId="752C1BBD" w:rsidR="001D1E04" w:rsidRPr="0048453F" w:rsidRDefault="00DD6566" w:rsidP="004F0615">
      <w:pPr>
        <w:pStyle w:val="ListParagraph"/>
        <w:spacing w:after="0" w:line="240" w:lineRule="auto"/>
        <w:ind w:left="0"/>
        <w:jc w:val="center"/>
        <w:rPr>
          <w:rFonts w:ascii="Times New Roman" w:hAnsi="Times New Roman"/>
          <w:b/>
          <w:bCs/>
          <w:color w:val="000000" w:themeColor="text1"/>
          <w:sz w:val="28"/>
          <w:szCs w:val="28"/>
        </w:rPr>
      </w:pPr>
      <w:r w:rsidRPr="0048453F">
        <w:rPr>
          <w:rFonts w:ascii="Times New Roman" w:hAnsi="Times New Roman"/>
          <w:b/>
          <w:bCs/>
          <w:color w:val="000000" w:themeColor="text1"/>
          <w:sz w:val="28"/>
          <w:szCs w:val="28"/>
        </w:rPr>
        <w:t>p</w:t>
      </w:r>
      <w:r w:rsidR="001D1E04" w:rsidRPr="0048453F">
        <w:rPr>
          <w:rFonts w:ascii="Times New Roman" w:hAnsi="Times New Roman"/>
          <w:b/>
          <w:bCs/>
          <w:color w:val="000000" w:themeColor="text1"/>
          <w:sz w:val="28"/>
          <w:szCs w:val="28"/>
        </w:rPr>
        <w:t xml:space="preserve">rivind </w:t>
      </w:r>
      <w:r w:rsidR="00EF1A76" w:rsidRPr="0048453F">
        <w:rPr>
          <w:rFonts w:ascii="Times New Roman" w:hAnsi="Times New Roman"/>
          <w:b/>
          <w:bCs/>
          <w:color w:val="000000" w:themeColor="text1"/>
          <w:sz w:val="28"/>
          <w:szCs w:val="28"/>
        </w:rPr>
        <w:t xml:space="preserve">procedura de </w:t>
      </w:r>
      <w:r w:rsidR="00F35F9B" w:rsidRPr="0048453F">
        <w:rPr>
          <w:rFonts w:ascii="Times New Roman" w:hAnsi="Times New Roman"/>
          <w:b/>
          <w:bCs/>
          <w:color w:val="000000" w:themeColor="text1"/>
          <w:sz w:val="28"/>
          <w:szCs w:val="28"/>
        </w:rPr>
        <w:t>publicare</w:t>
      </w:r>
      <w:r w:rsidR="00EF1A76" w:rsidRPr="0048453F">
        <w:rPr>
          <w:rFonts w:ascii="Times New Roman" w:hAnsi="Times New Roman"/>
          <w:b/>
          <w:bCs/>
          <w:color w:val="000000" w:themeColor="text1"/>
          <w:sz w:val="28"/>
          <w:szCs w:val="28"/>
        </w:rPr>
        <w:t xml:space="preserve"> a </w:t>
      </w:r>
      <w:r w:rsidR="00F35F9B" w:rsidRPr="0048453F">
        <w:rPr>
          <w:rFonts w:ascii="Times New Roman" w:hAnsi="Times New Roman"/>
          <w:b/>
          <w:bCs/>
          <w:color w:val="000000" w:themeColor="text1"/>
          <w:sz w:val="28"/>
          <w:szCs w:val="28"/>
        </w:rPr>
        <w:t xml:space="preserve"> listei contribuabililor </w:t>
      </w:r>
      <w:r w:rsidR="00D13AA6">
        <w:rPr>
          <w:rFonts w:ascii="Times New Roman" w:hAnsi="Times New Roman"/>
          <w:b/>
          <w:bCs/>
          <w:color w:val="000000" w:themeColor="text1"/>
          <w:sz w:val="28"/>
          <w:szCs w:val="28"/>
        </w:rPr>
        <w:t xml:space="preserve">persoane juridice </w:t>
      </w:r>
      <w:r w:rsidR="00F35F9B" w:rsidRPr="0048453F">
        <w:rPr>
          <w:rFonts w:ascii="Times New Roman" w:hAnsi="Times New Roman"/>
          <w:b/>
          <w:bCs/>
          <w:color w:val="000000" w:themeColor="text1"/>
          <w:sz w:val="28"/>
          <w:szCs w:val="28"/>
        </w:rPr>
        <w:t>care au declarat şi au achitat la scadenţă obligaţiile fiscale de plată şi care nu au obligaţii restante</w:t>
      </w:r>
    </w:p>
    <w:p w14:paraId="4C06434E" w14:textId="77777777" w:rsidR="00BA18E7" w:rsidRPr="0048453F" w:rsidRDefault="00BA18E7" w:rsidP="004F0615">
      <w:pPr>
        <w:pStyle w:val="ListParagraph"/>
        <w:spacing w:after="0" w:line="240" w:lineRule="auto"/>
        <w:ind w:left="0"/>
        <w:jc w:val="center"/>
        <w:rPr>
          <w:rFonts w:ascii="Times New Roman" w:hAnsi="Times New Roman"/>
          <w:b/>
          <w:bCs/>
          <w:color w:val="000000" w:themeColor="text1"/>
          <w:sz w:val="28"/>
          <w:szCs w:val="28"/>
        </w:rPr>
      </w:pPr>
    </w:p>
    <w:p w14:paraId="65F22079" w14:textId="28B2EE30" w:rsidR="00A818FF" w:rsidRPr="0048453F" w:rsidRDefault="00A818FF" w:rsidP="004F0615">
      <w:pPr>
        <w:jc w:val="center"/>
        <w:rPr>
          <w:b/>
          <w:color w:val="000000" w:themeColor="text1"/>
          <w:sz w:val="28"/>
          <w:szCs w:val="28"/>
        </w:rPr>
      </w:pPr>
    </w:p>
    <w:p w14:paraId="73686E77" w14:textId="77777777" w:rsidR="009678B8" w:rsidRPr="0048453F" w:rsidRDefault="009678B8" w:rsidP="004F0615">
      <w:pPr>
        <w:jc w:val="center"/>
        <w:rPr>
          <w:b/>
          <w:color w:val="000000" w:themeColor="text1"/>
          <w:sz w:val="28"/>
          <w:szCs w:val="28"/>
        </w:rPr>
      </w:pPr>
    </w:p>
    <w:p w14:paraId="14D4B19A" w14:textId="38918735" w:rsidR="00BA18E7" w:rsidRDefault="00A9744B" w:rsidP="00BA18E7">
      <w:pPr>
        <w:jc w:val="both"/>
        <w:rPr>
          <w:iCs/>
          <w:color w:val="000000" w:themeColor="text1"/>
          <w:sz w:val="28"/>
          <w:szCs w:val="28"/>
        </w:rPr>
      </w:pPr>
      <w:r w:rsidRPr="0048453F">
        <w:rPr>
          <w:color w:val="000000" w:themeColor="text1"/>
          <w:sz w:val="28"/>
          <w:szCs w:val="28"/>
        </w:rPr>
        <w:tab/>
      </w:r>
      <w:r w:rsidR="00BA18E7" w:rsidRPr="0048453F">
        <w:rPr>
          <w:iCs/>
          <w:color w:val="000000" w:themeColor="text1"/>
          <w:sz w:val="28"/>
          <w:szCs w:val="28"/>
        </w:rPr>
        <w:t>Consiliul Local al municipiului Satu Mare,</w:t>
      </w:r>
    </w:p>
    <w:p w14:paraId="3EAE2D26" w14:textId="77777777" w:rsidR="00A818FF" w:rsidRPr="0048453F" w:rsidRDefault="00A818FF" w:rsidP="00BA18E7">
      <w:pPr>
        <w:jc w:val="both"/>
        <w:rPr>
          <w:iCs/>
          <w:color w:val="000000" w:themeColor="text1"/>
          <w:sz w:val="28"/>
          <w:szCs w:val="28"/>
        </w:rPr>
      </w:pPr>
    </w:p>
    <w:p w14:paraId="3B06DA3B" w14:textId="4523C50F" w:rsidR="00BA18E7" w:rsidRPr="0048453F" w:rsidRDefault="00BA18E7" w:rsidP="00BA18E7">
      <w:pPr>
        <w:ind w:firstLine="708"/>
        <w:jc w:val="both"/>
        <w:rPr>
          <w:iCs/>
          <w:color w:val="000000" w:themeColor="text1"/>
          <w:sz w:val="28"/>
          <w:szCs w:val="28"/>
        </w:rPr>
      </w:pPr>
      <w:r w:rsidRPr="0048453F">
        <w:rPr>
          <w:iCs/>
          <w:color w:val="000000" w:themeColor="text1"/>
          <w:sz w:val="28"/>
          <w:szCs w:val="28"/>
        </w:rPr>
        <w:t xml:space="preserve">Analizând proiectul de hotărâre înregistrat sub numărul </w:t>
      </w:r>
      <w:r w:rsidR="0051095E">
        <w:rPr>
          <w:iCs/>
          <w:color w:val="000000" w:themeColor="text1"/>
          <w:sz w:val="28"/>
          <w:szCs w:val="28"/>
        </w:rPr>
        <w:t>_____________</w:t>
      </w:r>
      <w:r w:rsidR="00D71E1E" w:rsidRPr="0048453F">
        <w:rPr>
          <w:iCs/>
          <w:color w:val="000000" w:themeColor="text1"/>
          <w:sz w:val="28"/>
          <w:szCs w:val="28"/>
        </w:rPr>
        <w:t xml:space="preserve">, </w:t>
      </w:r>
      <w:r w:rsidRPr="0048453F">
        <w:rPr>
          <w:iCs/>
          <w:color w:val="000000" w:themeColor="text1"/>
          <w:sz w:val="28"/>
          <w:szCs w:val="28"/>
        </w:rPr>
        <w:t xml:space="preserve">  referatul de aprobare al Primarului Municipiului Satu Mare, în calitate de inițiator, înregistrat cu </w:t>
      </w:r>
      <w:r w:rsidR="004E4077">
        <w:rPr>
          <w:iCs/>
          <w:color w:val="000000" w:themeColor="text1"/>
          <w:sz w:val="28"/>
          <w:szCs w:val="28"/>
        </w:rPr>
        <w:t>nr. 399309/12.12.2022 conex</w:t>
      </w:r>
      <w:r w:rsidR="0051095E">
        <w:rPr>
          <w:iCs/>
          <w:color w:val="000000" w:themeColor="text1"/>
          <w:sz w:val="28"/>
          <w:szCs w:val="28"/>
        </w:rPr>
        <w:t>at</w:t>
      </w:r>
      <w:r w:rsidR="004E4077">
        <w:rPr>
          <w:iCs/>
          <w:color w:val="000000" w:themeColor="text1"/>
          <w:sz w:val="28"/>
          <w:szCs w:val="28"/>
        </w:rPr>
        <w:t xml:space="preserve"> cu </w:t>
      </w:r>
      <w:r w:rsidRPr="0048453F">
        <w:rPr>
          <w:iCs/>
          <w:color w:val="000000" w:themeColor="text1"/>
          <w:sz w:val="28"/>
          <w:szCs w:val="28"/>
        </w:rPr>
        <w:t>nr.</w:t>
      </w:r>
      <w:r w:rsidR="00D71E1E" w:rsidRPr="0048453F">
        <w:rPr>
          <w:iCs/>
          <w:color w:val="000000" w:themeColor="text1"/>
          <w:sz w:val="28"/>
          <w:szCs w:val="28"/>
        </w:rPr>
        <w:t>3894</w:t>
      </w:r>
      <w:r w:rsidR="00EF1A76" w:rsidRPr="0048453F">
        <w:rPr>
          <w:iCs/>
          <w:color w:val="000000" w:themeColor="text1"/>
          <w:sz w:val="28"/>
          <w:szCs w:val="28"/>
        </w:rPr>
        <w:t>70</w:t>
      </w:r>
      <w:r w:rsidR="00D71E1E" w:rsidRPr="0048453F">
        <w:rPr>
          <w:iCs/>
          <w:color w:val="000000" w:themeColor="text1"/>
          <w:sz w:val="28"/>
          <w:szCs w:val="28"/>
        </w:rPr>
        <w:t>/04.11.2022</w:t>
      </w:r>
      <w:r w:rsidRPr="0048453F">
        <w:rPr>
          <w:iCs/>
          <w:color w:val="000000" w:themeColor="text1"/>
          <w:sz w:val="28"/>
          <w:szCs w:val="28"/>
        </w:rPr>
        <w:t xml:space="preserve">, raportul de specialitate al Direcției Impozite și Taxe Locale din cadrul aparatului de specialitate al Primarului municipiului Satu Mare, înregistrat sub nr. </w:t>
      </w:r>
      <w:r w:rsidR="004E4077">
        <w:rPr>
          <w:iCs/>
          <w:color w:val="000000" w:themeColor="text1"/>
          <w:sz w:val="28"/>
          <w:szCs w:val="28"/>
        </w:rPr>
        <w:t>399312/12.12.2022 conex</w:t>
      </w:r>
      <w:r w:rsidR="0051095E">
        <w:rPr>
          <w:iCs/>
          <w:color w:val="000000" w:themeColor="text1"/>
          <w:sz w:val="28"/>
          <w:szCs w:val="28"/>
        </w:rPr>
        <w:t>at</w:t>
      </w:r>
      <w:r w:rsidR="004E4077">
        <w:rPr>
          <w:iCs/>
          <w:color w:val="000000" w:themeColor="text1"/>
          <w:sz w:val="28"/>
          <w:szCs w:val="28"/>
        </w:rPr>
        <w:t xml:space="preserve"> cu </w:t>
      </w:r>
      <w:r w:rsidR="00D71E1E" w:rsidRPr="0048453F">
        <w:rPr>
          <w:iCs/>
          <w:color w:val="000000" w:themeColor="text1"/>
          <w:sz w:val="28"/>
          <w:szCs w:val="28"/>
        </w:rPr>
        <w:t>4894</w:t>
      </w:r>
      <w:r w:rsidR="00EF1A76" w:rsidRPr="0048453F">
        <w:rPr>
          <w:iCs/>
          <w:color w:val="000000" w:themeColor="text1"/>
          <w:sz w:val="28"/>
          <w:szCs w:val="28"/>
        </w:rPr>
        <w:t>71</w:t>
      </w:r>
      <w:r w:rsidR="00D71E1E" w:rsidRPr="0048453F">
        <w:rPr>
          <w:iCs/>
          <w:color w:val="000000" w:themeColor="text1"/>
          <w:sz w:val="28"/>
          <w:szCs w:val="28"/>
        </w:rPr>
        <w:t>/04.11.2022</w:t>
      </w:r>
      <w:r w:rsidRPr="0048453F">
        <w:rPr>
          <w:iCs/>
          <w:color w:val="000000" w:themeColor="text1"/>
          <w:sz w:val="28"/>
          <w:szCs w:val="28"/>
        </w:rPr>
        <w:t xml:space="preserve">,  avizele comisiilor de specialitate ale consiliului local, </w:t>
      </w:r>
    </w:p>
    <w:p w14:paraId="10EED198" w14:textId="77777777" w:rsidR="00BA18E7" w:rsidRPr="0048453F" w:rsidRDefault="00BA18E7" w:rsidP="00BA18E7">
      <w:pPr>
        <w:ind w:firstLine="708"/>
        <w:jc w:val="both"/>
        <w:rPr>
          <w:iCs/>
          <w:color w:val="000000" w:themeColor="text1"/>
          <w:sz w:val="28"/>
          <w:szCs w:val="28"/>
        </w:rPr>
      </w:pPr>
      <w:r w:rsidRPr="0048453F">
        <w:rPr>
          <w:iCs/>
          <w:color w:val="000000" w:themeColor="text1"/>
          <w:sz w:val="28"/>
          <w:szCs w:val="28"/>
        </w:rPr>
        <w:t>Luând act de prevederile art. 56, art. 120 alin. (1), art. 121 alin. (1) și (2) și art. 139 alin. (2) din Constituția României, republicată, ale art. 4 și art. 9 paragraful 3 din Carta europeană a autonomiei locale, adoptată la Strasbourg la 15 octombrie 1985, ratificată prin Legea nr. 199/1997,</w:t>
      </w:r>
    </w:p>
    <w:p w14:paraId="34EB64A0" w14:textId="77777777" w:rsidR="00BA18E7" w:rsidRPr="0048453F" w:rsidRDefault="00BA18E7" w:rsidP="00BA18E7">
      <w:pPr>
        <w:ind w:firstLine="708"/>
        <w:jc w:val="both"/>
        <w:rPr>
          <w:iCs/>
          <w:color w:val="000000" w:themeColor="text1"/>
          <w:sz w:val="28"/>
          <w:szCs w:val="28"/>
        </w:rPr>
      </w:pPr>
      <w:r w:rsidRPr="0048453F">
        <w:rPr>
          <w:iCs/>
          <w:color w:val="000000" w:themeColor="text1"/>
          <w:sz w:val="28"/>
          <w:szCs w:val="28"/>
        </w:rPr>
        <w:t>În conformitate cu:</w:t>
      </w:r>
    </w:p>
    <w:p w14:paraId="45800EA3" w14:textId="77777777" w:rsidR="00BA18E7" w:rsidRPr="0048453F" w:rsidRDefault="00BA18E7" w:rsidP="00BA18E7">
      <w:pPr>
        <w:numPr>
          <w:ilvl w:val="0"/>
          <w:numId w:val="22"/>
        </w:numPr>
        <w:ind w:left="142" w:hanging="142"/>
        <w:jc w:val="both"/>
        <w:rPr>
          <w:iCs/>
          <w:color w:val="000000" w:themeColor="text1"/>
          <w:sz w:val="28"/>
          <w:szCs w:val="28"/>
        </w:rPr>
      </w:pPr>
      <w:r w:rsidRPr="0048453F">
        <w:rPr>
          <w:iCs/>
          <w:color w:val="000000" w:themeColor="text1"/>
          <w:sz w:val="28"/>
          <w:szCs w:val="28"/>
        </w:rPr>
        <w:t xml:space="preserve">prevederile Legii nr. 273/2006 </w:t>
      </w:r>
      <w:r w:rsidRPr="0048453F">
        <w:rPr>
          <w:i/>
          <w:color w:val="000000" w:themeColor="text1"/>
          <w:sz w:val="28"/>
          <w:szCs w:val="28"/>
        </w:rPr>
        <w:t>privind finanțele publice locale, cu modificările şi completările ulterioare</w:t>
      </w:r>
      <w:r w:rsidRPr="0048453F">
        <w:rPr>
          <w:iCs/>
          <w:color w:val="000000" w:themeColor="text1"/>
          <w:sz w:val="28"/>
          <w:szCs w:val="28"/>
        </w:rPr>
        <w:t>,</w:t>
      </w:r>
    </w:p>
    <w:p w14:paraId="23CBA6CC" w14:textId="7AA75430" w:rsidR="00C7466E" w:rsidRPr="0048453F" w:rsidRDefault="00C7466E" w:rsidP="00C7466E">
      <w:pPr>
        <w:autoSpaceDE w:val="0"/>
        <w:autoSpaceDN w:val="0"/>
        <w:adjustRightInd w:val="0"/>
        <w:jc w:val="both"/>
        <w:rPr>
          <w:color w:val="000000" w:themeColor="text1"/>
          <w:sz w:val="28"/>
          <w:szCs w:val="28"/>
        </w:rPr>
      </w:pPr>
      <w:r w:rsidRPr="0048453F">
        <w:rPr>
          <w:color w:val="000000" w:themeColor="text1"/>
          <w:sz w:val="28"/>
          <w:szCs w:val="28"/>
        </w:rPr>
        <w:t>-</w:t>
      </w:r>
      <w:r w:rsidR="00A9744B" w:rsidRPr="0048453F">
        <w:rPr>
          <w:color w:val="000000" w:themeColor="text1"/>
          <w:sz w:val="28"/>
          <w:szCs w:val="28"/>
        </w:rPr>
        <w:t xml:space="preserve">prevederile </w:t>
      </w:r>
      <w:r w:rsidRPr="0048453F">
        <w:rPr>
          <w:color w:val="000000" w:themeColor="text1"/>
          <w:sz w:val="28"/>
          <w:szCs w:val="28"/>
        </w:rPr>
        <w:t xml:space="preserve">art.162 </w:t>
      </w:r>
      <w:r w:rsidR="008B2DEE" w:rsidRPr="0048453F">
        <w:rPr>
          <w:color w:val="000000" w:themeColor="text1"/>
          <w:sz w:val="28"/>
          <w:szCs w:val="28"/>
        </w:rPr>
        <w:t xml:space="preserve">indice 1 </w:t>
      </w:r>
      <w:r w:rsidRPr="0048453F">
        <w:rPr>
          <w:color w:val="000000" w:themeColor="text1"/>
          <w:sz w:val="28"/>
          <w:szCs w:val="28"/>
        </w:rPr>
        <w:t xml:space="preserve">alin. </w:t>
      </w:r>
      <w:r w:rsidR="0051095E">
        <w:rPr>
          <w:color w:val="000000" w:themeColor="text1"/>
          <w:sz w:val="28"/>
          <w:szCs w:val="28"/>
        </w:rPr>
        <w:t>(</w:t>
      </w:r>
      <w:r w:rsidRPr="0048453F">
        <w:rPr>
          <w:color w:val="000000" w:themeColor="text1"/>
          <w:sz w:val="28"/>
          <w:szCs w:val="28"/>
        </w:rPr>
        <w:t>1</w:t>
      </w:r>
      <w:r w:rsidR="0051095E">
        <w:rPr>
          <w:color w:val="000000" w:themeColor="text1"/>
          <w:sz w:val="28"/>
          <w:szCs w:val="28"/>
        </w:rPr>
        <w:t>)</w:t>
      </w:r>
      <w:r w:rsidRPr="0048453F">
        <w:rPr>
          <w:color w:val="000000" w:themeColor="text1"/>
          <w:sz w:val="28"/>
          <w:szCs w:val="28"/>
        </w:rPr>
        <w:t xml:space="preserve"> din </w:t>
      </w:r>
      <w:r w:rsidR="00F36CC8" w:rsidRPr="0048453F">
        <w:rPr>
          <w:color w:val="000000" w:themeColor="text1"/>
          <w:sz w:val="28"/>
          <w:szCs w:val="28"/>
        </w:rPr>
        <w:t>Leg</w:t>
      </w:r>
      <w:r w:rsidRPr="0048453F">
        <w:rPr>
          <w:color w:val="000000" w:themeColor="text1"/>
          <w:sz w:val="28"/>
          <w:szCs w:val="28"/>
        </w:rPr>
        <w:t>ea</w:t>
      </w:r>
      <w:r w:rsidR="00F36CC8" w:rsidRPr="0048453F">
        <w:rPr>
          <w:color w:val="000000" w:themeColor="text1"/>
          <w:sz w:val="28"/>
          <w:szCs w:val="28"/>
        </w:rPr>
        <w:t xml:space="preserve"> </w:t>
      </w:r>
      <w:r w:rsidR="00BB0648" w:rsidRPr="0048453F">
        <w:rPr>
          <w:color w:val="000000" w:themeColor="text1"/>
          <w:sz w:val="28"/>
          <w:szCs w:val="28"/>
        </w:rPr>
        <w:t>nr.207/2015 privind Codul de procedură  fiscală cu modificările și completările ulterioare,</w:t>
      </w:r>
      <w:r w:rsidR="00D13AA6" w:rsidRPr="0048453F">
        <w:rPr>
          <w:color w:val="000000" w:themeColor="text1"/>
          <w:sz w:val="28"/>
          <w:szCs w:val="28"/>
        </w:rPr>
        <w:t xml:space="preserve"> </w:t>
      </w:r>
      <w:r w:rsidR="004F0615" w:rsidRPr="0048453F">
        <w:rPr>
          <w:color w:val="000000" w:themeColor="text1"/>
          <w:sz w:val="28"/>
          <w:szCs w:val="28"/>
        </w:rPr>
        <w:t>coroborat cu alin.</w:t>
      </w:r>
      <w:r w:rsidR="0051095E">
        <w:rPr>
          <w:color w:val="000000" w:themeColor="text1"/>
          <w:sz w:val="28"/>
          <w:szCs w:val="28"/>
        </w:rPr>
        <w:t xml:space="preserve"> (</w:t>
      </w:r>
      <w:r w:rsidR="004F0615" w:rsidRPr="0048453F">
        <w:rPr>
          <w:color w:val="000000" w:themeColor="text1"/>
          <w:sz w:val="28"/>
          <w:szCs w:val="28"/>
        </w:rPr>
        <w:t>2</w:t>
      </w:r>
      <w:r w:rsidR="0051095E">
        <w:rPr>
          <w:color w:val="000000" w:themeColor="text1"/>
          <w:sz w:val="28"/>
          <w:szCs w:val="28"/>
        </w:rPr>
        <w:t>)</w:t>
      </w:r>
      <w:r w:rsidR="00BA18E7" w:rsidRPr="0048453F">
        <w:rPr>
          <w:color w:val="000000" w:themeColor="text1"/>
          <w:sz w:val="28"/>
          <w:szCs w:val="28"/>
        </w:rPr>
        <w:t>,</w:t>
      </w:r>
    </w:p>
    <w:p w14:paraId="58DE2274" w14:textId="67FEF536" w:rsidR="003F23CC" w:rsidRPr="0048453F" w:rsidRDefault="003F23CC" w:rsidP="003F23CC">
      <w:pPr>
        <w:ind w:firstLine="708"/>
        <w:jc w:val="both"/>
        <w:rPr>
          <w:iCs/>
          <w:color w:val="000000" w:themeColor="text1"/>
          <w:sz w:val="28"/>
          <w:szCs w:val="28"/>
        </w:rPr>
      </w:pPr>
      <w:r w:rsidRPr="0048453F">
        <w:rPr>
          <w:iCs/>
          <w:color w:val="000000" w:themeColor="text1"/>
          <w:sz w:val="28"/>
          <w:szCs w:val="28"/>
        </w:rPr>
        <w:t xml:space="preserve">Anunțul nr. </w:t>
      </w:r>
      <w:r w:rsidR="00B32837" w:rsidRPr="0048453F">
        <w:rPr>
          <w:iCs/>
          <w:color w:val="000000" w:themeColor="text1"/>
          <w:sz w:val="28"/>
          <w:szCs w:val="28"/>
        </w:rPr>
        <w:t>3894</w:t>
      </w:r>
      <w:r w:rsidR="00945563" w:rsidRPr="0048453F">
        <w:rPr>
          <w:iCs/>
          <w:color w:val="000000" w:themeColor="text1"/>
          <w:sz w:val="28"/>
          <w:szCs w:val="28"/>
        </w:rPr>
        <w:t>72</w:t>
      </w:r>
      <w:r w:rsidR="00B32837" w:rsidRPr="0048453F">
        <w:rPr>
          <w:iCs/>
          <w:color w:val="000000" w:themeColor="text1"/>
          <w:sz w:val="28"/>
          <w:szCs w:val="28"/>
        </w:rPr>
        <w:t>/04.11.2022</w:t>
      </w:r>
      <w:r w:rsidRPr="0048453F">
        <w:rPr>
          <w:iCs/>
          <w:color w:val="000000" w:themeColor="text1"/>
          <w:sz w:val="28"/>
          <w:szCs w:val="28"/>
        </w:rPr>
        <w:t xml:space="preserve"> și referatul nr. </w:t>
      </w:r>
      <w:r w:rsidR="006D06F1">
        <w:rPr>
          <w:iCs/>
          <w:color w:val="000000" w:themeColor="text1"/>
          <w:sz w:val="28"/>
          <w:szCs w:val="28"/>
        </w:rPr>
        <w:t>68561/07.12.2022</w:t>
      </w:r>
      <w:r w:rsidRPr="0048453F">
        <w:rPr>
          <w:iCs/>
          <w:color w:val="000000" w:themeColor="text1"/>
          <w:sz w:val="28"/>
          <w:szCs w:val="28"/>
        </w:rPr>
        <w:t xml:space="preserve"> ale Serviciului de Relații Publice întocmite în conformitate cu prevederile art.7 din Legea nr.52/2003 privind transparența decizională în administrația publică, republicată, cu modificările și completările ulterioare, din care rezultă că nu au fost transmise propuneri, opinii sau sugestii, în termenul prevăzut de lege, cu privire la proiectul de hotărâre;</w:t>
      </w:r>
    </w:p>
    <w:p w14:paraId="77DCC78C" w14:textId="77777777" w:rsidR="00BA18E7" w:rsidRPr="0048453F" w:rsidRDefault="00BA18E7" w:rsidP="00BA18E7">
      <w:pPr>
        <w:autoSpaceDE w:val="0"/>
        <w:autoSpaceDN w:val="0"/>
        <w:adjustRightInd w:val="0"/>
        <w:ind w:firstLine="708"/>
        <w:jc w:val="both"/>
        <w:rPr>
          <w:iCs/>
          <w:color w:val="000000" w:themeColor="text1"/>
          <w:sz w:val="28"/>
          <w:szCs w:val="28"/>
        </w:rPr>
      </w:pPr>
      <w:r w:rsidRPr="0048453F">
        <w:rPr>
          <w:iCs/>
          <w:color w:val="000000" w:themeColor="text1"/>
          <w:sz w:val="28"/>
          <w:szCs w:val="28"/>
        </w:rPr>
        <w:t xml:space="preserve">În conformitate cu prevederile Legii nr. 24/2000 privind normele de tehnică legislativă pentru elaborarea actelor normative, republicată, cu modificările şi completările ulterioare, </w:t>
      </w:r>
    </w:p>
    <w:p w14:paraId="6BE0374C" w14:textId="3D7EFEF8" w:rsidR="00BA18E7" w:rsidRPr="0048453F" w:rsidRDefault="00BA18E7" w:rsidP="00BA18E7">
      <w:pPr>
        <w:autoSpaceDE w:val="0"/>
        <w:autoSpaceDN w:val="0"/>
        <w:adjustRightInd w:val="0"/>
        <w:ind w:firstLine="708"/>
        <w:jc w:val="both"/>
        <w:rPr>
          <w:iCs/>
          <w:color w:val="000000" w:themeColor="text1"/>
          <w:sz w:val="28"/>
          <w:szCs w:val="28"/>
        </w:rPr>
      </w:pPr>
      <w:r w:rsidRPr="0048453F">
        <w:rPr>
          <w:iCs/>
          <w:color w:val="000000" w:themeColor="text1"/>
          <w:sz w:val="28"/>
          <w:szCs w:val="28"/>
        </w:rPr>
        <w:t>În baza prevederilor art. 129 alin. (1) alin. (2) lit. b</w:t>
      </w:r>
      <w:r w:rsidR="006670DE">
        <w:rPr>
          <w:iCs/>
          <w:color w:val="000000" w:themeColor="text1"/>
          <w:sz w:val="28"/>
          <w:szCs w:val="28"/>
        </w:rPr>
        <w:t>)</w:t>
      </w:r>
      <w:r w:rsidR="000E04BA">
        <w:rPr>
          <w:iCs/>
          <w:color w:val="000000" w:themeColor="text1"/>
          <w:sz w:val="28"/>
          <w:szCs w:val="28"/>
        </w:rPr>
        <w:t xml:space="preserve"> </w:t>
      </w:r>
      <w:r w:rsidRPr="0048453F">
        <w:rPr>
          <w:iCs/>
          <w:color w:val="000000" w:themeColor="text1"/>
          <w:sz w:val="28"/>
          <w:szCs w:val="28"/>
        </w:rPr>
        <w:t xml:space="preserve">din O.U.G. nr. 57/2019 privind Codul administrativ, cu modificările şi completările ulterioare,  </w:t>
      </w:r>
    </w:p>
    <w:p w14:paraId="1ADDBD21" w14:textId="77777777" w:rsidR="00D13AA6" w:rsidRDefault="00D13AA6" w:rsidP="00BA18E7">
      <w:pPr>
        <w:autoSpaceDE w:val="0"/>
        <w:autoSpaceDN w:val="0"/>
        <w:adjustRightInd w:val="0"/>
        <w:ind w:firstLine="708"/>
        <w:jc w:val="both"/>
        <w:rPr>
          <w:iCs/>
          <w:color w:val="000000" w:themeColor="text1"/>
          <w:sz w:val="28"/>
          <w:szCs w:val="28"/>
        </w:rPr>
      </w:pPr>
    </w:p>
    <w:p w14:paraId="13B65F1D" w14:textId="1C26E2F6" w:rsidR="00BA18E7" w:rsidRPr="0048453F" w:rsidRDefault="00BA18E7" w:rsidP="00BA18E7">
      <w:pPr>
        <w:autoSpaceDE w:val="0"/>
        <w:autoSpaceDN w:val="0"/>
        <w:adjustRightInd w:val="0"/>
        <w:ind w:firstLine="708"/>
        <w:jc w:val="both"/>
        <w:rPr>
          <w:iCs/>
          <w:color w:val="000000" w:themeColor="text1"/>
          <w:sz w:val="28"/>
          <w:szCs w:val="28"/>
        </w:rPr>
      </w:pPr>
      <w:r w:rsidRPr="0048453F">
        <w:rPr>
          <w:iCs/>
          <w:color w:val="000000" w:themeColor="text1"/>
          <w:sz w:val="28"/>
          <w:szCs w:val="28"/>
        </w:rPr>
        <w:t xml:space="preserve">În temeiul prevederilor art. 139 alin. (1) și art. 196 alin. (1) lit. a) din O.U.G. nr. 57/2019 privind Codul administrativ, cu modificările şi completările ulterioare, </w:t>
      </w:r>
    </w:p>
    <w:p w14:paraId="52866B20" w14:textId="77777777" w:rsidR="009678B8" w:rsidRPr="0048453F" w:rsidRDefault="009678B8" w:rsidP="00BA18E7">
      <w:pPr>
        <w:ind w:left="284" w:firstLine="424"/>
        <w:jc w:val="both"/>
        <w:rPr>
          <w:iCs/>
          <w:color w:val="000000" w:themeColor="text1"/>
          <w:sz w:val="28"/>
          <w:szCs w:val="28"/>
        </w:rPr>
      </w:pPr>
    </w:p>
    <w:p w14:paraId="566BA2CA" w14:textId="43EF6870" w:rsidR="00BA18E7" w:rsidRPr="0048453F" w:rsidRDefault="00BA18E7" w:rsidP="00BA18E7">
      <w:pPr>
        <w:ind w:left="284" w:firstLine="424"/>
        <w:jc w:val="both"/>
        <w:rPr>
          <w:iCs/>
          <w:color w:val="000000" w:themeColor="text1"/>
          <w:sz w:val="28"/>
          <w:szCs w:val="28"/>
        </w:rPr>
      </w:pPr>
      <w:r w:rsidRPr="0048453F">
        <w:rPr>
          <w:iCs/>
          <w:color w:val="000000" w:themeColor="text1"/>
          <w:sz w:val="28"/>
          <w:szCs w:val="28"/>
        </w:rPr>
        <w:t xml:space="preserve">Adoptă prezenta, </w:t>
      </w:r>
    </w:p>
    <w:p w14:paraId="05BA581B" w14:textId="61EC76F6" w:rsidR="00412AE7" w:rsidRPr="0048453F" w:rsidRDefault="00412AE7" w:rsidP="004F0615">
      <w:pPr>
        <w:jc w:val="center"/>
        <w:rPr>
          <w:b/>
          <w:color w:val="000000" w:themeColor="text1"/>
          <w:sz w:val="28"/>
          <w:szCs w:val="28"/>
        </w:rPr>
      </w:pPr>
    </w:p>
    <w:p w14:paraId="479CAAEF" w14:textId="77777777" w:rsidR="009678B8" w:rsidRPr="0048453F" w:rsidRDefault="009678B8" w:rsidP="004F0615">
      <w:pPr>
        <w:jc w:val="center"/>
        <w:rPr>
          <w:b/>
          <w:color w:val="000000" w:themeColor="text1"/>
          <w:sz w:val="28"/>
          <w:szCs w:val="28"/>
        </w:rPr>
      </w:pPr>
    </w:p>
    <w:p w14:paraId="13B7405E" w14:textId="60567E6B" w:rsidR="00246AB0" w:rsidRPr="0048453F" w:rsidRDefault="00246AB0" w:rsidP="004F0615">
      <w:pPr>
        <w:jc w:val="center"/>
        <w:rPr>
          <w:b/>
          <w:color w:val="000000" w:themeColor="text1"/>
          <w:sz w:val="28"/>
          <w:szCs w:val="28"/>
        </w:rPr>
      </w:pPr>
      <w:r w:rsidRPr="0048453F">
        <w:rPr>
          <w:b/>
          <w:color w:val="000000" w:themeColor="text1"/>
          <w:sz w:val="28"/>
          <w:szCs w:val="28"/>
        </w:rPr>
        <w:t>H</w:t>
      </w:r>
      <w:r w:rsidR="00EB0569" w:rsidRPr="0048453F">
        <w:rPr>
          <w:b/>
          <w:color w:val="000000" w:themeColor="text1"/>
          <w:sz w:val="28"/>
          <w:szCs w:val="28"/>
        </w:rPr>
        <w:t xml:space="preserve"> </w:t>
      </w:r>
      <w:r w:rsidRPr="0048453F">
        <w:rPr>
          <w:b/>
          <w:color w:val="000000" w:themeColor="text1"/>
          <w:sz w:val="28"/>
          <w:szCs w:val="28"/>
        </w:rPr>
        <w:t>O</w:t>
      </w:r>
      <w:r w:rsidR="00EB0569" w:rsidRPr="0048453F">
        <w:rPr>
          <w:b/>
          <w:color w:val="000000" w:themeColor="text1"/>
          <w:sz w:val="28"/>
          <w:szCs w:val="28"/>
        </w:rPr>
        <w:t xml:space="preserve"> </w:t>
      </w:r>
      <w:r w:rsidRPr="0048453F">
        <w:rPr>
          <w:b/>
          <w:color w:val="000000" w:themeColor="text1"/>
          <w:sz w:val="28"/>
          <w:szCs w:val="28"/>
        </w:rPr>
        <w:t>T</w:t>
      </w:r>
      <w:r w:rsidR="00EB0569" w:rsidRPr="0048453F">
        <w:rPr>
          <w:b/>
          <w:color w:val="000000" w:themeColor="text1"/>
          <w:sz w:val="28"/>
          <w:szCs w:val="28"/>
        </w:rPr>
        <w:t xml:space="preserve"> </w:t>
      </w:r>
      <w:r w:rsidRPr="0048453F">
        <w:rPr>
          <w:b/>
          <w:color w:val="000000" w:themeColor="text1"/>
          <w:sz w:val="28"/>
          <w:szCs w:val="28"/>
        </w:rPr>
        <w:t>Ă</w:t>
      </w:r>
      <w:r w:rsidR="00EB0569" w:rsidRPr="0048453F">
        <w:rPr>
          <w:b/>
          <w:color w:val="000000" w:themeColor="text1"/>
          <w:sz w:val="28"/>
          <w:szCs w:val="28"/>
        </w:rPr>
        <w:t xml:space="preserve"> </w:t>
      </w:r>
      <w:r w:rsidRPr="0048453F">
        <w:rPr>
          <w:b/>
          <w:color w:val="000000" w:themeColor="text1"/>
          <w:sz w:val="28"/>
          <w:szCs w:val="28"/>
        </w:rPr>
        <w:t>R</w:t>
      </w:r>
      <w:r w:rsidR="00EB0569" w:rsidRPr="0048453F">
        <w:rPr>
          <w:b/>
          <w:color w:val="000000" w:themeColor="text1"/>
          <w:sz w:val="28"/>
          <w:szCs w:val="28"/>
        </w:rPr>
        <w:t xml:space="preserve"> </w:t>
      </w:r>
      <w:r w:rsidRPr="0048453F">
        <w:rPr>
          <w:b/>
          <w:color w:val="000000" w:themeColor="text1"/>
          <w:sz w:val="28"/>
          <w:szCs w:val="28"/>
        </w:rPr>
        <w:t>Â</w:t>
      </w:r>
      <w:r w:rsidR="00EB0569" w:rsidRPr="0048453F">
        <w:rPr>
          <w:b/>
          <w:color w:val="000000" w:themeColor="text1"/>
          <w:sz w:val="28"/>
          <w:szCs w:val="28"/>
        </w:rPr>
        <w:t xml:space="preserve"> </w:t>
      </w:r>
      <w:r w:rsidRPr="0048453F">
        <w:rPr>
          <w:b/>
          <w:color w:val="000000" w:themeColor="text1"/>
          <w:sz w:val="28"/>
          <w:szCs w:val="28"/>
        </w:rPr>
        <w:t>R</w:t>
      </w:r>
      <w:r w:rsidR="00EB0569" w:rsidRPr="0048453F">
        <w:rPr>
          <w:b/>
          <w:color w:val="000000" w:themeColor="text1"/>
          <w:sz w:val="28"/>
          <w:szCs w:val="28"/>
        </w:rPr>
        <w:t xml:space="preserve"> </w:t>
      </w:r>
      <w:r w:rsidRPr="0048453F">
        <w:rPr>
          <w:b/>
          <w:color w:val="000000" w:themeColor="text1"/>
          <w:sz w:val="28"/>
          <w:szCs w:val="28"/>
        </w:rPr>
        <w:t>E</w:t>
      </w:r>
      <w:r w:rsidR="00EB0569" w:rsidRPr="0048453F">
        <w:rPr>
          <w:b/>
          <w:color w:val="000000" w:themeColor="text1"/>
          <w:sz w:val="28"/>
          <w:szCs w:val="28"/>
        </w:rPr>
        <w:t>:</w:t>
      </w:r>
    </w:p>
    <w:p w14:paraId="713CC8C7" w14:textId="77777777" w:rsidR="009678B8" w:rsidRPr="0048453F" w:rsidRDefault="009678B8" w:rsidP="004F0615">
      <w:pPr>
        <w:jc w:val="center"/>
        <w:rPr>
          <w:b/>
          <w:color w:val="000000" w:themeColor="text1"/>
          <w:sz w:val="28"/>
          <w:szCs w:val="28"/>
        </w:rPr>
      </w:pPr>
    </w:p>
    <w:p w14:paraId="782D1443" w14:textId="77777777" w:rsidR="00246AB0" w:rsidRPr="0048453F" w:rsidRDefault="00246AB0" w:rsidP="004F0615">
      <w:pPr>
        <w:jc w:val="center"/>
        <w:rPr>
          <w:b/>
          <w:color w:val="000000" w:themeColor="text1"/>
          <w:sz w:val="28"/>
          <w:szCs w:val="28"/>
        </w:rPr>
      </w:pPr>
    </w:p>
    <w:p w14:paraId="2310DB4C" w14:textId="5D4EA4B9" w:rsidR="00B0419D" w:rsidRPr="0048453F" w:rsidRDefault="00E9584C" w:rsidP="008B2DEE">
      <w:pPr>
        <w:pStyle w:val="ListParagraph"/>
        <w:spacing w:after="0" w:line="240" w:lineRule="auto"/>
        <w:ind w:left="0" w:firstLine="708"/>
        <w:jc w:val="both"/>
        <w:rPr>
          <w:rFonts w:ascii="Times New Roman" w:hAnsi="Times New Roman"/>
          <w:color w:val="000000" w:themeColor="text1"/>
          <w:sz w:val="28"/>
          <w:szCs w:val="28"/>
        </w:rPr>
      </w:pPr>
      <w:r w:rsidRPr="0048453F">
        <w:rPr>
          <w:rFonts w:ascii="Times New Roman" w:hAnsi="Times New Roman"/>
          <w:b/>
          <w:color w:val="000000" w:themeColor="text1"/>
          <w:sz w:val="28"/>
          <w:szCs w:val="28"/>
        </w:rPr>
        <w:t>Art.1.</w:t>
      </w:r>
      <w:r w:rsidRPr="0048453F">
        <w:rPr>
          <w:rFonts w:ascii="Times New Roman" w:hAnsi="Times New Roman"/>
          <w:color w:val="000000" w:themeColor="text1"/>
          <w:sz w:val="28"/>
          <w:szCs w:val="28"/>
        </w:rPr>
        <w:t xml:space="preserve"> </w:t>
      </w:r>
      <w:r w:rsidR="00B632C8" w:rsidRPr="0048453F">
        <w:rPr>
          <w:rFonts w:ascii="Times New Roman" w:hAnsi="Times New Roman"/>
          <w:color w:val="000000" w:themeColor="text1"/>
          <w:sz w:val="28"/>
          <w:szCs w:val="28"/>
        </w:rPr>
        <w:t>Se aprobă publicarea listei contribuabililor persoane juridice care au declarat şi au achitat la scadenţă obligaţiile fiscale de plată şi care nu au obligaţii restante.</w:t>
      </w:r>
    </w:p>
    <w:p w14:paraId="3340B318" w14:textId="7E761FCA" w:rsidR="00BE7C8A" w:rsidRPr="0048453F" w:rsidRDefault="00B0419D" w:rsidP="00BE7C8A">
      <w:pPr>
        <w:ind w:firstLine="708"/>
        <w:jc w:val="both"/>
        <w:rPr>
          <w:iCs/>
          <w:color w:val="000000" w:themeColor="text1"/>
          <w:sz w:val="28"/>
          <w:szCs w:val="28"/>
        </w:rPr>
      </w:pPr>
      <w:r w:rsidRPr="0048453F">
        <w:rPr>
          <w:b/>
          <w:bCs/>
          <w:color w:val="000000" w:themeColor="text1"/>
          <w:sz w:val="28"/>
          <w:szCs w:val="28"/>
          <w:lang w:val="en-US" w:eastAsia="en-US"/>
        </w:rPr>
        <w:t>Art.</w:t>
      </w:r>
      <w:r w:rsidR="008B2DEE" w:rsidRPr="0048453F">
        <w:rPr>
          <w:b/>
          <w:bCs/>
          <w:color w:val="000000" w:themeColor="text1"/>
          <w:sz w:val="28"/>
          <w:szCs w:val="28"/>
          <w:lang w:val="en-US" w:eastAsia="en-US"/>
        </w:rPr>
        <w:t>2</w:t>
      </w:r>
      <w:r w:rsidRPr="0048453F">
        <w:rPr>
          <w:color w:val="000000" w:themeColor="text1"/>
          <w:sz w:val="28"/>
          <w:szCs w:val="28"/>
          <w:lang w:val="en-US" w:eastAsia="en-US"/>
        </w:rPr>
        <w:t xml:space="preserve"> Se aprob</w:t>
      </w:r>
      <w:r w:rsidRPr="0048453F">
        <w:rPr>
          <w:color w:val="000000" w:themeColor="text1"/>
          <w:sz w:val="28"/>
          <w:szCs w:val="28"/>
          <w:lang w:eastAsia="en-US"/>
        </w:rPr>
        <w:t xml:space="preserve">ă Procedura de publicare a listei </w:t>
      </w:r>
      <w:r w:rsidRPr="0048453F">
        <w:rPr>
          <w:color w:val="000000" w:themeColor="text1"/>
          <w:sz w:val="28"/>
          <w:szCs w:val="28"/>
          <w:lang w:val="en-US" w:eastAsia="en-US"/>
        </w:rPr>
        <w:t>contribuabililor persoane juridice care au declarat şi au achitat la scadenţă obligaţiile fiscale de plată şi care nu au obligaţii restante</w:t>
      </w:r>
      <w:r w:rsidR="00BE7C8A" w:rsidRPr="0048453F">
        <w:rPr>
          <w:color w:val="000000" w:themeColor="text1"/>
          <w:sz w:val="28"/>
          <w:szCs w:val="28"/>
          <w:lang w:val="en-US" w:eastAsia="en-US"/>
        </w:rPr>
        <w:t xml:space="preserve">, </w:t>
      </w:r>
      <w:r w:rsidR="00BE7C8A" w:rsidRPr="0048453F">
        <w:rPr>
          <w:iCs/>
          <w:color w:val="000000" w:themeColor="text1"/>
          <w:sz w:val="28"/>
          <w:szCs w:val="28"/>
        </w:rPr>
        <w:t xml:space="preserve">conform Anexei nr.1, parte integrantă a prezentei hotărâri. </w:t>
      </w:r>
    </w:p>
    <w:p w14:paraId="3AB33377" w14:textId="65B92F3D" w:rsidR="00BA18E7" w:rsidRPr="0048453F" w:rsidRDefault="00270801" w:rsidP="00BA18E7">
      <w:pPr>
        <w:ind w:firstLine="708"/>
        <w:jc w:val="both"/>
        <w:rPr>
          <w:iCs/>
          <w:color w:val="000000" w:themeColor="text1"/>
          <w:sz w:val="28"/>
          <w:szCs w:val="28"/>
        </w:rPr>
      </w:pPr>
      <w:r w:rsidRPr="0048453F">
        <w:rPr>
          <w:b/>
          <w:bCs/>
          <w:color w:val="000000" w:themeColor="text1"/>
          <w:sz w:val="28"/>
          <w:szCs w:val="28"/>
        </w:rPr>
        <w:t>Art.</w:t>
      </w:r>
      <w:r w:rsidR="00650713" w:rsidRPr="0048453F">
        <w:rPr>
          <w:b/>
          <w:bCs/>
          <w:color w:val="000000" w:themeColor="text1"/>
          <w:sz w:val="28"/>
          <w:szCs w:val="28"/>
        </w:rPr>
        <w:t>3</w:t>
      </w:r>
      <w:r w:rsidRPr="0048453F">
        <w:rPr>
          <w:b/>
          <w:bCs/>
          <w:color w:val="000000" w:themeColor="text1"/>
          <w:sz w:val="28"/>
          <w:szCs w:val="28"/>
        </w:rPr>
        <w:t>.</w:t>
      </w:r>
      <w:r w:rsidRPr="0048453F">
        <w:rPr>
          <w:color w:val="000000" w:themeColor="text1"/>
          <w:sz w:val="28"/>
          <w:szCs w:val="28"/>
        </w:rPr>
        <w:t xml:space="preserve"> </w:t>
      </w:r>
      <w:r w:rsidR="00BA18E7" w:rsidRPr="0048453F">
        <w:rPr>
          <w:color w:val="000000" w:themeColor="text1"/>
          <w:sz w:val="28"/>
          <w:szCs w:val="28"/>
        </w:rPr>
        <w:t>C</w:t>
      </w:r>
      <w:r w:rsidR="00BA18E7" w:rsidRPr="0048453F">
        <w:rPr>
          <w:iCs/>
          <w:color w:val="000000" w:themeColor="text1"/>
          <w:sz w:val="28"/>
          <w:szCs w:val="28"/>
        </w:rPr>
        <w:t>u ducerea la îndeplinire a prezentei hotărâri se încredințează Primarul Municipiului Satu Mare prin intermediul Direcției Impozite și Taxe Locale din cadrul aparatului de specialitate al primarului municipiului Satu Mare.</w:t>
      </w:r>
    </w:p>
    <w:p w14:paraId="719D9853" w14:textId="5E0A90D5" w:rsidR="00793451" w:rsidRPr="0048453F" w:rsidRDefault="00270801" w:rsidP="004F0615">
      <w:pPr>
        <w:ind w:firstLine="720"/>
        <w:jc w:val="both"/>
        <w:rPr>
          <w:color w:val="000000" w:themeColor="text1"/>
          <w:sz w:val="28"/>
          <w:szCs w:val="28"/>
        </w:rPr>
      </w:pPr>
      <w:r w:rsidRPr="0048453F">
        <w:rPr>
          <w:b/>
          <w:bCs/>
          <w:color w:val="000000" w:themeColor="text1"/>
          <w:sz w:val="28"/>
          <w:szCs w:val="28"/>
        </w:rPr>
        <w:t>Art.</w:t>
      </w:r>
      <w:r w:rsidR="00650713" w:rsidRPr="0048453F">
        <w:rPr>
          <w:b/>
          <w:bCs/>
          <w:color w:val="000000" w:themeColor="text1"/>
          <w:sz w:val="28"/>
          <w:szCs w:val="28"/>
        </w:rPr>
        <w:t>4</w:t>
      </w:r>
      <w:r w:rsidRPr="0048453F">
        <w:rPr>
          <w:b/>
          <w:bCs/>
          <w:color w:val="000000" w:themeColor="text1"/>
          <w:sz w:val="28"/>
          <w:szCs w:val="28"/>
        </w:rPr>
        <w:t>.</w:t>
      </w:r>
      <w:r w:rsidRPr="0048453F">
        <w:rPr>
          <w:color w:val="000000" w:themeColor="text1"/>
          <w:sz w:val="28"/>
          <w:szCs w:val="28"/>
        </w:rPr>
        <w:t xml:space="preserve"> </w:t>
      </w:r>
      <w:r w:rsidR="00BA18E7" w:rsidRPr="0048453F">
        <w:rPr>
          <w:iCs/>
          <w:color w:val="000000" w:themeColor="text1"/>
          <w:sz w:val="28"/>
          <w:szCs w:val="28"/>
        </w:rPr>
        <w:t>Prezenta hotărâre se comunică, prin intermediul Secretarului General al Municipiului Satu Mare, în termenul prevăzut de lege, Primarului Municipiului Satu Mare, Instituției Prefectului-județul Satu Mare, Direcției Impozite și Taxe Locale și se aduce la cunoștință publică</w:t>
      </w:r>
      <w:r w:rsidR="00793451" w:rsidRPr="0048453F">
        <w:rPr>
          <w:color w:val="000000" w:themeColor="text1"/>
          <w:sz w:val="28"/>
          <w:szCs w:val="28"/>
        </w:rPr>
        <w:t xml:space="preserve">.  </w:t>
      </w:r>
    </w:p>
    <w:p w14:paraId="45E98FB4" w14:textId="59E0B021" w:rsidR="00270801" w:rsidRPr="0048453F" w:rsidRDefault="00270801" w:rsidP="004F0615">
      <w:pPr>
        <w:ind w:firstLine="708"/>
        <w:jc w:val="both"/>
        <w:rPr>
          <w:color w:val="000000" w:themeColor="text1"/>
          <w:sz w:val="28"/>
          <w:szCs w:val="28"/>
        </w:rPr>
      </w:pPr>
    </w:p>
    <w:p w14:paraId="1BD1DB00" w14:textId="77777777" w:rsidR="00E272C6" w:rsidRPr="0048453F" w:rsidRDefault="00E272C6" w:rsidP="004F0615">
      <w:pPr>
        <w:ind w:firstLine="708"/>
        <w:jc w:val="both"/>
        <w:rPr>
          <w:color w:val="000000" w:themeColor="text1"/>
          <w:sz w:val="28"/>
          <w:szCs w:val="28"/>
        </w:rPr>
      </w:pPr>
    </w:p>
    <w:p w14:paraId="65BF5E72" w14:textId="77777777" w:rsidR="00BA18E7" w:rsidRPr="0048453F" w:rsidRDefault="00BA18E7" w:rsidP="00BA18E7">
      <w:pPr>
        <w:jc w:val="center"/>
        <w:rPr>
          <w:b/>
          <w:iCs/>
          <w:color w:val="000000" w:themeColor="text1"/>
          <w:sz w:val="28"/>
          <w:szCs w:val="28"/>
        </w:rPr>
      </w:pPr>
      <w:r w:rsidRPr="0048453F">
        <w:rPr>
          <w:b/>
          <w:iCs/>
          <w:color w:val="000000" w:themeColor="text1"/>
          <w:sz w:val="28"/>
          <w:szCs w:val="28"/>
        </w:rPr>
        <w:t>INIŢIATOR PROIECT</w:t>
      </w:r>
    </w:p>
    <w:p w14:paraId="799735FE" w14:textId="77777777" w:rsidR="00BA18E7" w:rsidRPr="0048453F" w:rsidRDefault="00BA18E7" w:rsidP="00BA18E7">
      <w:pPr>
        <w:jc w:val="center"/>
        <w:rPr>
          <w:b/>
          <w:iCs/>
          <w:color w:val="000000" w:themeColor="text1"/>
          <w:sz w:val="28"/>
          <w:szCs w:val="28"/>
        </w:rPr>
      </w:pPr>
      <w:r w:rsidRPr="0048453F">
        <w:rPr>
          <w:b/>
          <w:iCs/>
          <w:color w:val="000000" w:themeColor="text1"/>
          <w:sz w:val="28"/>
          <w:szCs w:val="28"/>
        </w:rPr>
        <w:t>Primar</w:t>
      </w:r>
    </w:p>
    <w:p w14:paraId="38FF57C5" w14:textId="77777777" w:rsidR="00BA18E7" w:rsidRPr="0048453F" w:rsidRDefault="00BA18E7" w:rsidP="00BA18E7">
      <w:pPr>
        <w:jc w:val="center"/>
        <w:rPr>
          <w:b/>
          <w:iCs/>
          <w:color w:val="000000" w:themeColor="text1"/>
          <w:sz w:val="28"/>
          <w:szCs w:val="28"/>
        </w:rPr>
      </w:pPr>
      <w:r w:rsidRPr="0048453F">
        <w:rPr>
          <w:b/>
          <w:iCs/>
          <w:color w:val="000000" w:themeColor="text1"/>
          <w:sz w:val="28"/>
          <w:szCs w:val="28"/>
        </w:rPr>
        <w:t>Kereskényi Gábor</w:t>
      </w:r>
    </w:p>
    <w:p w14:paraId="36D6FC34" w14:textId="77777777" w:rsidR="00BA18E7" w:rsidRPr="0048453F" w:rsidRDefault="00BA18E7" w:rsidP="00BA18E7">
      <w:pPr>
        <w:jc w:val="center"/>
        <w:rPr>
          <w:b/>
          <w:iCs/>
          <w:color w:val="000000" w:themeColor="text1"/>
          <w:sz w:val="28"/>
          <w:szCs w:val="28"/>
        </w:rPr>
      </w:pPr>
    </w:p>
    <w:p w14:paraId="54D2D6EE" w14:textId="63DBFC3A" w:rsidR="00BA18E7" w:rsidRPr="0048453F" w:rsidRDefault="00BA18E7" w:rsidP="00BA18E7">
      <w:pPr>
        <w:jc w:val="right"/>
        <w:rPr>
          <w:b/>
          <w:iCs/>
          <w:color w:val="000000" w:themeColor="text1"/>
          <w:sz w:val="28"/>
          <w:szCs w:val="28"/>
        </w:rPr>
      </w:pPr>
    </w:p>
    <w:p w14:paraId="096824DA" w14:textId="7B5A6242" w:rsidR="00E95642" w:rsidRPr="0048453F" w:rsidRDefault="00E95642" w:rsidP="00BA18E7">
      <w:pPr>
        <w:jc w:val="right"/>
        <w:rPr>
          <w:b/>
          <w:iCs/>
          <w:color w:val="000000" w:themeColor="text1"/>
          <w:sz w:val="28"/>
          <w:szCs w:val="28"/>
        </w:rPr>
      </w:pPr>
    </w:p>
    <w:p w14:paraId="55787E7A" w14:textId="77777777" w:rsidR="00E95642" w:rsidRPr="0048453F" w:rsidRDefault="00E95642" w:rsidP="00BA18E7">
      <w:pPr>
        <w:jc w:val="right"/>
        <w:rPr>
          <w:b/>
          <w:iCs/>
          <w:color w:val="000000" w:themeColor="text1"/>
          <w:sz w:val="28"/>
          <w:szCs w:val="28"/>
        </w:rPr>
      </w:pPr>
    </w:p>
    <w:p w14:paraId="378C5050" w14:textId="77777777" w:rsidR="00BA18E7" w:rsidRPr="0048453F" w:rsidRDefault="00BA18E7" w:rsidP="00BA18E7">
      <w:pPr>
        <w:jc w:val="right"/>
        <w:rPr>
          <w:b/>
          <w:iCs/>
          <w:color w:val="000000" w:themeColor="text1"/>
          <w:sz w:val="28"/>
          <w:szCs w:val="28"/>
        </w:rPr>
      </w:pPr>
      <w:r w:rsidRPr="0048453F">
        <w:rPr>
          <w:b/>
          <w:iCs/>
          <w:color w:val="000000" w:themeColor="text1"/>
          <w:sz w:val="28"/>
          <w:szCs w:val="28"/>
        </w:rPr>
        <w:t>AVIZAT</w:t>
      </w:r>
    </w:p>
    <w:p w14:paraId="1CF1DD77" w14:textId="77777777" w:rsidR="00BA18E7" w:rsidRPr="0048453F" w:rsidRDefault="00BA18E7" w:rsidP="00BA18E7">
      <w:pPr>
        <w:jc w:val="right"/>
        <w:rPr>
          <w:b/>
          <w:iCs/>
          <w:color w:val="000000" w:themeColor="text1"/>
          <w:sz w:val="28"/>
          <w:szCs w:val="28"/>
        </w:rPr>
      </w:pPr>
      <w:r w:rsidRPr="0048453F">
        <w:rPr>
          <w:b/>
          <w:iCs/>
          <w:color w:val="000000" w:themeColor="text1"/>
          <w:sz w:val="28"/>
          <w:szCs w:val="28"/>
        </w:rPr>
        <w:t>Secretar general,</w:t>
      </w:r>
    </w:p>
    <w:p w14:paraId="715D30E2" w14:textId="5DDD267B" w:rsidR="00BA18E7" w:rsidRPr="0048453F" w:rsidRDefault="00BA18E7" w:rsidP="008143B8">
      <w:pPr>
        <w:jc w:val="right"/>
        <w:rPr>
          <w:bCs/>
          <w:i/>
          <w:iCs/>
          <w:color w:val="000000" w:themeColor="text1"/>
          <w:sz w:val="28"/>
          <w:szCs w:val="28"/>
        </w:rPr>
      </w:pPr>
      <w:r w:rsidRPr="0048453F">
        <w:rPr>
          <w:b/>
          <w:iCs/>
          <w:color w:val="000000" w:themeColor="text1"/>
          <w:sz w:val="28"/>
          <w:szCs w:val="28"/>
        </w:rPr>
        <w:t>Mihaela Maria Racolța</w:t>
      </w:r>
    </w:p>
    <w:p w14:paraId="1F295281" w14:textId="77777777" w:rsidR="00BA18E7" w:rsidRPr="0048453F" w:rsidRDefault="00BA18E7" w:rsidP="009D0EF2">
      <w:pPr>
        <w:rPr>
          <w:bCs/>
          <w:i/>
          <w:iCs/>
          <w:color w:val="000000" w:themeColor="text1"/>
          <w:sz w:val="28"/>
          <w:szCs w:val="28"/>
        </w:rPr>
      </w:pPr>
    </w:p>
    <w:p w14:paraId="7E831646" w14:textId="05FA7D22" w:rsidR="004755C3" w:rsidRPr="0048453F" w:rsidRDefault="004755C3" w:rsidP="009D0EF2">
      <w:pPr>
        <w:rPr>
          <w:bCs/>
          <w:i/>
          <w:iCs/>
          <w:color w:val="000000" w:themeColor="text1"/>
          <w:sz w:val="28"/>
          <w:szCs w:val="28"/>
        </w:rPr>
      </w:pPr>
    </w:p>
    <w:p w14:paraId="3159DF84" w14:textId="5FE08C10" w:rsidR="00EA5711" w:rsidRPr="0048453F" w:rsidRDefault="00EA5711" w:rsidP="009D0EF2">
      <w:pPr>
        <w:rPr>
          <w:bCs/>
          <w:i/>
          <w:iCs/>
          <w:color w:val="000000" w:themeColor="text1"/>
          <w:sz w:val="28"/>
          <w:szCs w:val="28"/>
        </w:rPr>
      </w:pPr>
    </w:p>
    <w:p w14:paraId="446A3C18" w14:textId="3A904F58" w:rsidR="00EA5711" w:rsidRPr="0048453F" w:rsidRDefault="00EA5711" w:rsidP="009D0EF2">
      <w:pPr>
        <w:rPr>
          <w:bCs/>
          <w:i/>
          <w:iCs/>
          <w:color w:val="000000" w:themeColor="text1"/>
          <w:sz w:val="28"/>
          <w:szCs w:val="28"/>
        </w:rPr>
      </w:pPr>
    </w:p>
    <w:p w14:paraId="4D40A8A7" w14:textId="0A98FBF2" w:rsidR="00EA5711" w:rsidRPr="0048453F" w:rsidRDefault="00EA5711" w:rsidP="009D0EF2">
      <w:pPr>
        <w:rPr>
          <w:bCs/>
          <w:i/>
          <w:iCs/>
          <w:color w:val="000000" w:themeColor="text1"/>
          <w:sz w:val="28"/>
          <w:szCs w:val="28"/>
        </w:rPr>
      </w:pPr>
    </w:p>
    <w:p w14:paraId="2A061C6D" w14:textId="477D4D33" w:rsidR="00E95642" w:rsidRPr="0048453F" w:rsidRDefault="00E95642" w:rsidP="009D0EF2">
      <w:pPr>
        <w:rPr>
          <w:bCs/>
          <w:i/>
          <w:iCs/>
          <w:color w:val="000000" w:themeColor="text1"/>
          <w:sz w:val="28"/>
          <w:szCs w:val="28"/>
        </w:rPr>
      </w:pPr>
    </w:p>
    <w:p w14:paraId="2D0781EF" w14:textId="72895CE2" w:rsidR="00E95642" w:rsidRPr="0048453F" w:rsidRDefault="00E95642" w:rsidP="009D0EF2">
      <w:pPr>
        <w:rPr>
          <w:bCs/>
          <w:i/>
          <w:iCs/>
          <w:color w:val="000000" w:themeColor="text1"/>
          <w:sz w:val="28"/>
          <w:szCs w:val="28"/>
        </w:rPr>
      </w:pPr>
    </w:p>
    <w:p w14:paraId="1ABD3780" w14:textId="6806E477" w:rsidR="00E95642" w:rsidRPr="0048453F" w:rsidRDefault="00E95642" w:rsidP="009D0EF2">
      <w:pPr>
        <w:rPr>
          <w:bCs/>
          <w:i/>
          <w:iCs/>
          <w:color w:val="000000" w:themeColor="text1"/>
          <w:sz w:val="28"/>
          <w:szCs w:val="28"/>
        </w:rPr>
      </w:pPr>
    </w:p>
    <w:p w14:paraId="58CDE647" w14:textId="6E081824" w:rsidR="00E95642" w:rsidRPr="0048453F" w:rsidRDefault="00E95642" w:rsidP="009D0EF2">
      <w:pPr>
        <w:rPr>
          <w:bCs/>
          <w:i/>
          <w:iCs/>
          <w:color w:val="000000" w:themeColor="text1"/>
          <w:sz w:val="28"/>
          <w:szCs w:val="28"/>
        </w:rPr>
      </w:pPr>
    </w:p>
    <w:p w14:paraId="479321ED" w14:textId="77777777" w:rsidR="00E95642" w:rsidRPr="0048453F" w:rsidRDefault="00E95642" w:rsidP="009D0EF2">
      <w:pPr>
        <w:rPr>
          <w:bCs/>
          <w:i/>
          <w:iCs/>
          <w:color w:val="000000" w:themeColor="text1"/>
          <w:sz w:val="28"/>
          <w:szCs w:val="28"/>
        </w:rPr>
      </w:pPr>
    </w:p>
    <w:p w14:paraId="2B9C84D3" w14:textId="1CCCE0C9" w:rsidR="00BB0648" w:rsidRPr="0048453F" w:rsidRDefault="005F407A" w:rsidP="009D0EF2">
      <w:pPr>
        <w:rPr>
          <w:b/>
          <w:i/>
          <w:iCs/>
          <w:color w:val="000000" w:themeColor="text1"/>
          <w:sz w:val="28"/>
          <w:szCs w:val="28"/>
        </w:rPr>
      </w:pPr>
      <w:r w:rsidRPr="0048453F">
        <w:rPr>
          <w:bCs/>
          <w:i/>
          <w:iCs/>
          <w:color w:val="000000" w:themeColor="text1"/>
          <w:sz w:val="28"/>
          <w:szCs w:val="28"/>
        </w:rPr>
        <w:t>R</w:t>
      </w:r>
      <w:r w:rsidR="00381955" w:rsidRPr="0048453F">
        <w:rPr>
          <w:bCs/>
          <w:i/>
          <w:iCs/>
          <w:color w:val="000000" w:themeColor="text1"/>
          <w:sz w:val="28"/>
          <w:szCs w:val="28"/>
        </w:rPr>
        <w:t xml:space="preserve">edactat: </w:t>
      </w:r>
      <w:r w:rsidR="00BA18E7" w:rsidRPr="0048453F">
        <w:rPr>
          <w:bCs/>
          <w:i/>
          <w:iCs/>
          <w:color w:val="000000" w:themeColor="text1"/>
          <w:sz w:val="28"/>
          <w:szCs w:val="28"/>
        </w:rPr>
        <w:t>c.j.</w:t>
      </w:r>
      <w:r w:rsidR="009D0EF2" w:rsidRPr="0048453F">
        <w:rPr>
          <w:bCs/>
          <w:i/>
          <w:iCs/>
          <w:color w:val="000000" w:themeColor="text1"/>
          <w:sz w:val="28"/>
          <w:szCs w:val="28"/>
        </w:rPr>
        <w:t>Dragoș Cristina</w:t>
      </w:r>
      <w:r w:rsidR="00381955" w:rsidRPr="0048453F">
        <w:rPr>
          <w:bCs/>
          <w:i/>
          <w:iCs/>
          <w:color w:val="000000" w:themeColor="text1"/>
          <w:sz w:val="28"/>
          <w:szCs w:val="28"/>
        </w:rPr>
        <w:t>/2e</w:t>
      </w:r>
      <w:r w:rsidR="005C0FD5" w:rsidRPr="0048453F">
        <w:rPr>
          <w:bCs/>
          <w:i/>
          <w:iCs/>
          <w:color w:val="000000" w:themeColor="text1"/>
          <w:sz w:val="28"/>
          <w:szCs w:val="28"/>
        </w:rPr>
        <w:t>x.</w:t>
      </w:r>
    </w:p>
    <w:sectPr w:rsidR="00BB0648" w:rsidRPr="0048453F" w:rsidSect="0051095E">
      <w:footerReference w:type="default" r:id="rId9"/>
      <w:pgSz w:w="11906" w:h="16838" w:code="9"/>
      <w:pgMar w:top="709" w:right="992"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1508" w14:textId="77777777" w:rsidR="003B35A2" w:rsidRDefault="003B35A2">
      <w:r>
        <w:separator/>
      </w:r>
    </w:p>
  </w:endnote>
  <w:endnote w:type="continuationSeparator" w:id="0">
    <w:p w14:paraId="265A9078" w14:textId="77777777" w:rsidR="003B35A2" w:rsidRDefault="003B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50EB" w14:textId="77777777" w:rsidR="00D87FE7" w:rsidRPr="00293C40" w:rsidRDefault="00D87FE7">
    <w:pPr>
      <w:pStyle w:val="Footer"/>
      <w:jc w:val="center"/>
      <w:rPr>
        <w:sz w:val="16"/>
        <w:szCs w:val="16"/>
      </w:rPr>
    </w:pPr>
    <w:r w:rsidRPr="00293C40">
      <w:rPr>
        <w:sz w:val="16"/>
        <w:szCs w:val="16"/>
      </w:rPr>
      <w:fldChar w:fldCharType="begin"/>
    </w:r>
    <w:r w:rsidRPr="00293C40">
      <w:rPr>
        <w:sz w:val="16"/>
        <w:szCs w:val="16"/>
      </w:rPr>
      <w:instrText xml:space="preserve"> PAGE   \* MERGEFORMAT </w:instrText>
    </w:r>
    <w:r w:rsidRPr="00293C40">
      <w:rPr>
        <w:sz w:val="16"/>
        <w:szCs w:val="16"/>
      </w:rPr>
      <w:fldChar w:fldCharType="separate"/>
    </w:r>
    <w:r w:rsidRPr="00293C40">
      <w:rPr>
        <w:noProof/>
        <w:sz w:val="16"/>
        <w:szCs w:val="16"/>
      </w:rPr>
      <w:t>2</w:t>
    </w:r>
    <w:r w:rsidRPr="00293C40">
      <w:rPr>
        <w:noProof/>
        <w:sz w:val="16"/>
        <w:szCs w:val="16"/>
      </w:rPr>
      <w:fldChar w:fldCharType="end"/>
    </w:r>
  </w:p>
  <w:p w14:paraId="2B403897" w14:textId="77777777" w:rsidR="00D87FE7" w:rsidRDefault="00D87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DFBD" w14:textId="77777777" w:rsidR="003B35A2" w:rsidRDefault="003B35A2">
      <w:r>
        <w:separator/>
      </w:r>
    </w:p>
  </w:footnote>
  <w:footnote w:type="continuationSeparator" w:id="0">
    <w:p w14:paraId="7F3EE173" w14:textId="77777777" w:rsidR="003B35A2" w:rsidRDefault="003B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29D"/>
    <w:multiLevelType w:val="hybridMultilevel"/>
    <w:tmpl w:val="45645FA6"/>
    <w:lvl w:ilvl="0" w:tplc="69E4E964">
      <w:numFmt w:val="bullet"/>
      <w:lvlText w:val="-"/>
      <w:lvlJc w:val="left"/>
      <w:pPr>
        <w:ind w:left="1425" w:hanging="360"/>
      </w:pPr>
      <w:rPr>
        <w:rFonts w:ascii="Montserrat" w:eastAsia="Times New Roman" w:hAnsi="Montserrat"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2830529"/>
    <w:multiLevelType w:val="hybridMultilevel"/>
    <w:tmpl w:val="482E6766"/>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6220932"/>
    <w:multiLevelType w:val="hybridMultilevel"/>
    <w:tmpl w:val="442C9C0C"/>
    <w:lvl w:ilvl="0" w:tplc="91FA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6E5D"/>
    <w:multiLevelType w:val="hybridMultilevel"/>
    <w:tmpl w:val="D29A12FA"/>
    <w:lvl w:ilvl="0" w:tplc="A6D82F9C">
      <w:start w:val="1"/>
      <w:numFmt w:val="decimal"/>
      <w:lvlText w:val="(%1)"/>
      <w:lvlJc w:val="left"/>
      <w:pPr>
        <w:ind w:left="1140" w:hanging="435"/>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0AA46E79"/>
    <w:multiLevelType w:val="hybridMultilevel"/>
    <w:tmpl w:val="163C738E"/>
    <w:lvl w:ilvl="0" w:tplc="6E2C1E7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3D749D9"/>
    <w:multiLevelType w:val="hybridMultilevel"/>
    <w:tmpl w:val="40D47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E5813"/>
    <w:multiLevelType w:val="hybridMultilevel"/>
    <w:tmpl w:val="AF526CBE"/>
    <w:lvl w:ilvl="0" w:tplc="8EAC07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C002A6"/>
    <w:multiLevelType w:val="hybridMultilevel"/>
    <w:tmpl w:val="11EAB73C"/>
    <w:lvl w:ilvl="0" w:tplc="EB5CE3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743"/>
    <w:multiLevelType w:val="hybridMultilevel"/>
    <w:tmpl w:val="E2987730"/>
    <w:lvl w:ilvl="0" w:tplc="8EAC071A">
      <w:numFmt w:val="bullet"/>
      <w:lvlText w:val="-"/>
      <w:lvlJc w:val="left"/>
      <w:pPr>
        <w:ind w:left="1712" w:hanging="360"/>
      </w:pPr>
      <w:rPr>
        <w:rFonts w:ascii="Times New Roman" w:eastAsia="Times New Roman" w:hAnsi="Times New Roman" w:cs="Times New Roman"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9" w15:restartNumberingAfterBreak="0">
    <w:nsid w:val="1AD33E20"/>
    <w:multiLevelType w:val="hybridMultilevel"/>
    <w:tmpl w:val="4C3AAC36"/>
    <w:lvl w:ilvl="0" w:tplc="711CB3C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913C2"/>
    <w:multiLevelType w:val="hybridMultilevel"/>
    <w:tmpl w:val="939E9432"/>
    <w:lvl w:ilvl="0" w:tplc="F9340866">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A95A00"/>
    <w:multiLevelType w:val="hybridMultilevel"/>
    <w:tmpl w:val="CF78ACC4"/>
    <w:lvl w:ilvl="0" w:tplc="53B6FE4A">
      <w:start w:val="1"/>
      <w:numFmt w:val="upperRoman"/>
      <w:pStyle w:val="Heading7"/>
      <w:lvlText w:val="%1."/>
      <w:lvlJc w:val="left"/>
      <w:pPr>
        <w:tabs>
          <w:tab w:val="num" w:pos="1440"/>
        </w:tabs>
        <w:ind w:left="1440" w:hanging="720"/>
      </w:pPr>
      <w:rPr>
        <w:rFonts w:hint="default"/>
      </w:rPr>
    </w:lvl>
    <w:lvl w:ilvl="1" w:tplc="0418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2" w15:restartNumberingAfterBreak="0">
    <w:nsid w:val="23581BB9"/>
    <w:multiLevelType w:val="hybridMultilevel"/>
    <w:tmpl w:val="707234B2"/>
    <w:lvl w:ilvl="0" w:tplc="04180001">
      <w:start w:val="1"/>
      <w:numFmt w:val="bullet"/>
      <w:lvlText w:val=""/>
      <w:lvlJc w:val="left"/>
      <w:pPr>
        <w:tabs>
          <w:tab w:val="num" w:pos="1380"/>
        </w:tabs>
        <w:ind w:left="1380" w:hanging="360"/>
      </w:pPr>
      <w:rPr>
        <w:rFonts w:ascii="Symbol" w:hAnsi="Symbol" w:hint="default"/>
      </w:rPr>
    </w:lvl>
    <w:lvl w:ilvl="1" w:tplc="04180003" w:tentative="1">
      <w:start w:val="1"/>
      <w:numFmt w:val="bullet"/>
      <w:lvlText w:val="o"/>
      <w:lvlJc w:val="left"/>
      <w:pPr>
        <w:tabs>
          <w:tab w:val="num" w:pos="2100"/>
        </w:tabs>
        <w:ind w:left="2100" w:hanging="360"/>
      </w:pPr>
      <w:rPr>
        <w:rFonts w:ascii="Courier New" w:hAnsi="Courier New" w:hint="default"/>
      </w:rPr>
    </w:lvl>
    <w:lvl w:ilvl="2" w:tplc="04180005" w:tentative="1">
      <w:start w:val="1"/>
      <w:numFmt w:val="bullet"/>
      <w:lvlText w:val=""/>
      <w:lvlJc w:val="left"/>
      <w:pPr>
        <w:tabs>
          <w:tab w:val="num" w:pos="2820"/>
        </w:tabs>
        <w:ind w:left="2820" w:hanging="360"/>
      </w:pPr>
      <w:rPr>
        <w:rFonts w:ascii="Wingdings" w:hAnsi="Wingdings" w:hint="default"/>
      </w:rPr>
    </w:lvl>
    <w:lvl w:ilvl="3" w:tplc="04180001" w:tentative="1">
      <w:start w:val="1"/>
      <w:numFmt w:val="bullet"/>
      <w:lvlText w:val=""/>
      <w:lvlJc w:val="left"/>
      <w:pPr>
        <w:tabs>
          <w:tab w:val="num" w:pos="3540"/>
        </w:tabs>
        <w:ind w:left="3540" w:hanging="360"/>
      </w:pPr>
      <w:rPr>
        <w:rFonts w:ascii="Symbol" w:hAnsi="Symbol" w:hint="default"/>
      </w:rPr>
    </w:lvl>
    <w:lvl w:ilvl="4" w:tplc="04180003" w:tentative="1">
      <w:start w:val="1"/>
      <w:numFmt w:val="bullet"/>
      <w:lvlText w:val="o"/>
      <w:lvlJc w:val="left"/>
      <w:pPr>
        <w:tabs>
          <w:tab w:val="num" w:pos="4260"/>
        </w:tabs>
        <w:ind w:left="4260" w:hanging="360"/>
      </w:pPr>
      <w:rPr>
        <w:rFonts w:ascii="Courier New" w:hAnsi="Courier New" w:hint="default"/>
      </w:rPr>
    </w:lvl>
    <w:lvl w:ilvl="5" w:tplc="04180005" w:tentative="1">
      <w:start w:val="1"/>
      <w:numFmt w:val="bullet"/>
      <w:lvlText w:val=""/>
      <w:lvlJc w:val="left"/>
      <w:pPr>
        <w:tabs>
          <w:tab w:val="num" w:pos="4980"/>
        </w:tabs>
        <w:ind w:left="4980" w:hanging="360"/>
      </w:pPr>
      <w:rPr>
        <w:rFonts w:ascii="Wingdings" w:hAnsi="Wingdings" w:hint="default"/>
      </w:rPr>
    </w:lvl>
    <w:lvl w:ilvl="6" w:tplc="04180001" w:tentative="1">
      <w:start w:val="1"/>
      <w:numFmt w:val="bullet"/>
      <w:lvlText w:val=""/>
      <w:lvlJc w:val="left"/>
      <w:pPr>
        <w:tabs>
          <w:tab w:val="num" w:pos="5700"/>
        </w:tabs>
        <w:ind w:left="5700" w:hanging="360"/>
      </w:pPr>
      <w:rPr>
        <w:rFonts w:ascii="Symbol" w:hAnsi="Symbol" w:hint="default"/>
      </w:rPr>
    </w:lvl>
    <w:lvl w:ilvl="7" w:tplc="04180003" w:tentative="1">
      <w:start w:val="1"/>
      <w:numFmt w:val="bullet"/>
      <w:lvlText w:val="o"/>
      <w:lvlJc w:val="left"/>
      <w:pPr>
        <w:tabs>
          <w:tab w:val="num" w:pos="6420"/>
        </w:tabs>
        <w:ind w:left="6420" w:hanging="360"/>
      </w:pPr>
      <w:rPr>
        <w:rFonts w:ascii="Courier New" w:hAnsi="Courier New" w:hint="default"/>
      </w:rPr>
    </w:lvl>
    <w:lvl w:ilvl="8" w:tplc="0418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28E46C1C"/>
    <w:multiLevelType w:val="hybridMultilevel"/>
    <w:tmpl w:val="5F3C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FC2C64"/>
    <w:multiLevelType w:val="hybridMultilevel"/>
    <w:tmpl w:val="5D74B53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8009BB"/>
    <w:multiLevelType w:val="hybridMultilevel"/>
    <w:tmpl w:val="B4F84542"/>
    <w:lvl w:ilvl="0" w:tplc="901028C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CAA0254"/>
    <w:multiLevelType w:val="hybridMultilevel"/>
    <w:tmpl w:val="1C86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418CF"/>
    <w:multiLevelType w:val="hybridMultilevel"/>
    <w:tmpl w:val="7F820956"/>
    <w:lvl w:ilvl="0" w:tplc="84122A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91F42"/>
    <w:multiLevelType w:val="hybridMultilevel"/>
    <w:tmpl w:val="E1FCFFBE"/>
    <w:lvl w:ilvl="0" w:tplc="4F0CD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12080"/>
    <w:multiLevelType w:val="hybridMultilevel"/>
    <w:tmpl w:val="0AC8040A"/>
    <w:lvl w:ilvl="0" w:tplc="E046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377BC"/>
    <w:multiLevelType w:val="hybridMultilevel"/>
    <w:tmpl w:val="727A2448"/>
    <w:lvl w:ilvl="0" w:tplc="D2C2D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418D0"/>
    <w:multiLevelType w:val="hybridMultilevel"/>
    <w:tmpl w:val="95845FFA"/>
    <w:lvl w:ilvl="0" w:tplc="FE189F02">
      <w:start w:val="1"/>
      <w:numFmt w:val="lowerLetter"/>
      <w:lvlText w:val="%1."/>
      <w:lvlJc w:val="left"/>
      <w:pPr>
        <w:tabs>
          <w:tab w:val="num" w:pos="1875"/>
        </w:tabs>
        <w:ind w:left="1875" w:hanging="360"/>
      </w:pPr>
      <w:rPr>
        <w:rFonts w:hint="default"/>
      </w:rPr>
    </w:lvl>
    <w:lvl w:ilvl="1" w:tplc="04180019" w:tentative="1">
      <w:start w:val="1"/>
      <w:numFmt w:val="lowerLetter"/>
      <w:lvlText w:val="%2."/>
      <w:lvlJc w:val="left"/>
      <w:pPr>
        <w:tabs>
          <w:tab w:val="num" w:pos="2595"/>
        </w:tabs>
        <w:ind w:left="2595" w:hanging="360"/>
      </w:pPr>
    </w:lvl>
    <w:lvl w:ilvl="2" w:tplc="0418001B" w:tentative="1">
      <w:start w:val="1"/>
      <w:numFmt w:val="lowerRoman"/>
      <w:lvlText w:val="%3."/>
      <w:lvlJc w:val="right"/>
      <w:pPr>
        <w:tabs>
          <w:tab w:val="num" w:pos="3315"/>
        </w:tabs>
        <w:ind w:left="3315" w:hanging="180"/>
      </w:pPr>
    </w:lvl>
    <w:lvl w:ilvl="3" w:tplc="0418000F" w:tentative="1">
      <w:start w:val="1"/>
      <w:numFmt w:val="decimal"/>
      <w:lvlText w:val="%4."/>
      <w:lvlJc w:val="left"/>
      <w:pPr>
        <w:tabs>
          <w:tab w:val="num" w:pos="4035"/>
        </w:tabs>
        <w:ind w:left="4035" w:hanging="360"/>
      </w:pPr>
    </w:lvl>
    <w:lvl w:ilvl="4" w:tplc="04180019" w:tentative="1">
      <w:start w:val="1"/>
      <w:numFmt w:val="lowerLetter"/>
      <w:lvlText w:val="%5."/>
      <w:lvlJc w:val="left"/>
      <w:pPr>
        <w:tabs>
          <w:tab w:val="num" w:pos="4755"/>
        </w:tabs>
        <w:ind w:left="4755" w:hanging="360"/>
      </w:pPr>
    </w:lvl>
    <w:lvl w:ilvl="5" w:tplc="0418001B" w:tentative="1">
      <w:start w:val="1"/>
      <w:numFmt w:val="lowerRoman"/>
      <w:lvlText w:val="%6."/>
      <w:lvlJc w:val="right"/>
      <w:pPr>
        <w:tabs>
          <w:tab w:val="num" w:pos="5475"/>
        </w:tabs>
        <w:ind w:left="5475" w:hanging="180"/>
      </w:pPr>
    </w:lvl>
    <w:lvl w:ilvl="6" w:tplc="0418000F" w:tentative="1">
      <w:start w:val="1"/>
      <w:numFmt w:val="decimal"/>
      <w:lvlText w:val="%7."/>
      <w:lvlJc w:val="left"/>
      <w:pPr>
        <w:tabs>
          <w:tab w:val="num" w:pos="6195"/>
        </w:tabs>
        <w:ind w:left="6195" w:hanging="360"/>
      </w:pPr>
    </w:lvl>
    <w:lvl w:ilvl="7" w:tplc="04180019" w:tentative="1">
      <w:start w:val="1"/>
      <w:numFmt w:val="lowerLetter"/>
      <w:lvlText w:val="%8."/>
      <w:lvlJc w:val="left"/>
      <w:pPr>
        <w:tabs>
          <w:tab w:val="num" w:pos="6915"/>
        </w:tabs>
        <w:ind w:left="6915" w:hanging="360"/>
      </w:pPr>
    </w:lvl>
    <w:lvl w:ilvl="8" w:tplc="0418001B" w:tentative="1">
      <w:start w:val="1"/>
      <w:numFmt w:val="lowerRoman"/>
      <w:lvlText w:val="%9."/>
      <w:lvlJc w:val="right"/>
      <w:pPr>
        <w:tabs>
          <w:tab w:val="num" w:pos="7635"/>
        </w:tabs>
        <w:ind w:left="7635" w:hanging="180"/>
      </w:pPr>
    </w:lvl>
  </w:abstractNum>
  <w:num w:numId="1" w16cid:durableId="2089569691">
    <w:abstractNumId w:val="11"/>
  </w:num>
  <w:num w:numId="2" w16cid:durableId="1609462828">
    <w:abstractNumId w:val="21"/>
  </w:num>
  <w:num w:numId="3" w16cid:durableId="1438478875">
    <w:abstractNumId w:val="1"/>
  </w:num>
  <w:num w:numId="4" w16cid:durableId="1374115802">
    <w:abstractNumId w:val="13"/>
  </w:num>
  <w:num w:numId="5" w16cid:durableId="1594163880">
    <w:abstractNumId w:val="5"/>
  </w:num>
  <w:num w:numId="6" w16cid:durableId="2102991015">
    <w:abstractNumId w:val="12"/>
  </w:num>
  <w:num w:numId="7" w16cid:durableId="1519466787">
    <w:abstractNumId w:val="18"/>
  </w:num>
  <w:num w:numId="8" w16cid:durableId="1929195156">
    <w:abstractNumId w:val="16"/>
  </w:num>
  <w:num w:numId="9" w16cid:durableId="1688025399">
    <w:abstractNumId w:val="20"/>
  </w:num>
  <w:num w:numId="10" w16cid:durableId="362948259">
    <w:abstractNumId w:val="4"/>
  </w:num>
  <w:num w:numId="11" w16cid:durableId="536311188">
    <w:abstractNumId w:val="0"/>
  </w:num>
  <w:num w:numId="12" w16cid:durableId="415397318">
    <w:abstractNumId w:val="15"/>
  </w:num>
  <w:num w:numId="13" w16cid:durableId="126052001">
    <w:abstractNumId w:val="19"/>
  </w:num>
  <w:num w:numId="14" w16cid:durableId="124394809">
    <w:abstractNumId w:val="7"/>
  </w:num>
  <w:num w:numId="15" w16cid:durableId="2125491131">
    <w:abstractNumId w:val="17"/>
  </w:num>
  <w:num w:numId="16" w16cid:durableId="866017833">
    <w:abstractNumId w:val="2"/>
  </w:num>
  <w:num w:numId="17" w16cid:durableId="1724790403">
    <w:abstractNumId w:val="6"/>
  </w:num>
  <w:num w:numId="18" w16cid:durableId="267273737">
    <w:abstractNumId w:val="9"/>
  </w:num>
  <w:num w:numId="19" w16cid:durableId="1617440948">
    <w:abstractNumId w:val="14"/>
  </w:num>
  <w:num w:numId="20" w16cid:durableId="756513245">
    <w:abstractNumId w:val="3"/>
  </w:num>
  <w:num w:numId="21" w16cid:durableId="957686671">
    <w:abstractNumId w:val="10"/>
  </w:num>
  <w:num w:numId="22" w16cid:durableId="1219197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FD"/>
    <w:rsid w:val="00013201"/>
    <w:rsid w:val="00016E5D"/>
    <w:rsid w:val="000172E1"/>
    <w:rsid w:val="00027559"/>
    <w:rsid w:val="0003082B"/>
    <w:rsid w:val="00060F22"/>
    <w:rsid w:val="00086D88"/>
    <w:rsid w:val="000918ED"/>
    <w:rsid w:val="00094476"/>
    <w:rsid w:val="000A397A"/>
    <w:rsid w:val="000C3F9E"/>
    <w:rsid w:val="000C7501"/>
    <w:rsid w:val="000D4442"/>
    <w:rsid w:val="000E04BA"/>
    <w:rsid w:val="001013D7"/>
    <w:rsid w:val="00113050"/>
    <w:rsid w:val="00116A50"/>
    <w:rsid w:val="00121071"/>
    <w:rsid w:val="001373F4"/>
    <w:rsid w:val="001418B8"/>
    <w:rsid w:val="00190FAB"/>
    <w:rsid w:val="001C6239"/>
    <w:rsid w:val="001C6BA0"/>
    <w:rsid w:val="001D1E04"/>
    <w:rsid w:val="001E35A9"/>
    <w:rsid w:val="001E4C9C"/>
    <w:rsid w:val="001E555D"/>
    <w:rsid w:val="0020325A"/>
    <w:rsid w:val="0021007D"/>
    <w:rsid w:val="0022257F"/>
    <w:rsid w:val="0023104A"/>
    <w:rsid w:val="002378EE"/>
    <w:rsid w:val="00246AB0"/>
    <w:rsid w:val="00256CF6"/>
    <w:rsid w:val="002653C5"/>
    <w:rsid w:val="00270801"/>
    <w:rsid w:val="002773FD"/>
    <w:rsid w:val="002841B2"/>
    <w:rsid w:val="00293C40"/>
    <w:rsid w:val="002A16AB"/>
    <w:rsid w:val="002A18E9"/>
    <w:rsid w:val="002C154C"/>
    <w:rsid w:val="002D3FFB"/>
    <w:rsid w:val="002D446F"/>
    <w:rsid w:val="00323497"/>
    <w:rsid w:val="003239DB"/>
    <w:rsid w:val="003309AF"/>
    <w:rsid w:val="0034090E"/>
    <w:rsid w:val="003433D0"/>
    <w:rsid w:val="00351A93"/>
    <w:rsid w:val="00352297"/>
    <w:rsid w:val="0036266D"/>
    <w:rsid w:val="00381955"/>
    <w:rsid w:val="003A3E5B"/>
    <w:rsid w:val="003B35A2"/>
    <w:rsid w:val="003B5412"/>
    <w:rsid w:val="003D15DC"/>
    <w:rsid w:val="003E10E0"/>
    <w:rsid w:val="003E71C3"/>
    <w:rsid w:val="003F23CC"/>
    <w:rsid w:val="003F2BF3"/>
    <w:rsid w:val="004055C2"/>
    <w:rsid w:val="00412AE7"/>
    <w:rsid w:val="004172DD"/>
    <w:rsid w:val="00423E2C"/>
    <w:rsid w:val="00427558"/>
    <w:rsid w:val="004315C8"/>
    <w:rsid w:val="0043506F"/>
    <w:rsid w:val="004404FD"/>
    <w:rsid w:val="004448EA"/>
    <w:rsid w:val="004505C6"/>
    <w:rsid w:val="00453B92"/>
    <w:rsid w:val="004727AA"/>
    <w:rsid w:val="004755C3"/>
    <w:rsid w:val="00483897"/>
    <w:rsid w:val="0048453F"/>
    <w:rsid w:val="00490E69"/>
    <w:rsid w:val="00497084"/>
    <w:rsid w:val="004C639F"/>
    <w:rsid w:val="004E1EF3"/>
    <w:rsid w:val="004E4077"/>
    <w:rsid w:val="004F0615"/>
    <w:rsid w:val="005068C7"/>
    <w:rsid w:val="0051095E"/>
    <w:rsid w:val="00514A91"/>
    <w:rsid w:val="00515666"/>
    <w:rsid w:val="00523E9E"/>
    <w:rsid w:val="0052526C"/>
    <w:rsid w:val="00533E82"/>
    <w:rsid w:val="00543C11"/>
    <w:rsid w:val="00555278"/>
    <w:rsid w:val="00571309"/>
    <w:rsid w:val="005B2F24"/>
    <w:rsid w:val="005B73C1"/>
    <w:rsid w:val="005C0FD5"/>
    <w:rsid w:val="005C5788"/>
    <w:rsid w:val="005E4ADF"/>
    <w:rsid w:val="005F407A"/>
    <w:rsid w:val="00650713"/>
    <w:rsid w:val="00665435"/>
    <w:rsid w:val="006670DE"/>
    <w:rsid w:val="00684B94"/>
    <w:rsid w:val="006852AE"/>
    <w:rsid w:val="00697A71"/>
    <w:rsid w:val="006A21EA"/>
    <w:rsid w:val="006D06F1"/>
    <w:rsid w:val="006E1D3A"/>
    <w:rsid w:val="006E3437"/>
    <w:rsid w:val="006E69EC"/>
    <w:rsid w:val="006E780A"/>
    <w:rsid w:val="006F412F"/>
    <w:rsid w:val="00701960"/>
    <w:rsid w:val="00704547"/>
    <w:rsid w:val="0071276D"/>
    <w:rsid w:val="0071331C"/>
    <w:rsid w:val="00771982"/>
    <w:rsid w:val="00771D12"/>
    <w:rsid w:val="00783ACE"/>
    <w:rsid w:val="0079045D"/>
    <w:rsid w:val="00793451"/>
    <w:rsid w:val="007A6FD5"/>
    <w:rsid w:val="007D08FF"/>
    <w:rsid w:val="00803E10"/>
    <w:rsid w:val="00806500"/>
    <w:rsid w:val="00807C82"/>
    <w:rsid w:val="008143B8"/>
    <w:rsid w:val="00822335"/>
    <w:rsid w:val="0082245C"/>
    <w:rsid w:val="00893B41"/>
    <w:rsid w:val="008A143D"/>
    <w:rsid w:val="008B2DEE"/>
    <w:rsid w:val="008B6643"/>
    <w:rsid w:val="008D1A63"/>
    <w:rsid w:val="008E2B90"/>
    <w:rsid w:val="008F539A"/>
    <w:rsid w:val="00911F53"/>
    <w:rsid w:val="0092201B"/>
    <w:rsid w:val="009276AA"/>
    <w:rsid w:val="00927C7E"/>
    <w:rsid w:val="00931FF0"/>
    <w:rsid w:val="009409BB"/>
    <w:rsid w:val="0094343F"/>
    <w:rsid w:val="00945563"/>
    <w:rsid w:val="00954E04"/>
    <w:rsid w:val="00957C9E"/>
    <w:rsid w:val="00964678"/>
    <w:rsid w:val="009678B8"/>
    <w:rsid w:val="009717E5"/>
    <w:rsid w:val="0097273F"/>
    <w:rsid w:val="009A05FD"/>
    <w:rsid w:val="009A1B1D"/>
    <w:rsid w:val="009A3B6F"/>
    <w:rsid w:val="009C06E3"/>
    <w:rsid w:val="009C130B"/>
    <w:rsid w:val="009C2E52"/>
    <w:rsid w:val="009C36AE"/>
    <w:rsid w:val="009D0EF2"/>
    <w:rsid w:val="009D4CDA"/>
    <w:rsid w:val="009D5ADC"/>
    <w:rsid w:val="009D7644"/>
    <w:rsid w:val="00A053E2"/>
    <w:rsid w:val="00A07745"/>
    <w:rsid w:val="00A111E2"/>
    <w:rsid w:val="00A20BD8"/>
    <w:rsid w:val="00A272CA"/>
    <w:rsid w:val="00A33147"/>
    <w:rsid w:val="00A3554C"/>
    <w:rsid w:val="00A63180"/>
    <w:rsid w:val="00A71CE6"/>
    <w:rsid w:val="00A721AE"/>
    <w:rsid w:val="00A760A1"/>
    <w:rsid w:val="00A818FF"/>
    <w:rsid w:val="00A9744B"/>
    <w:rsid w:val="00AC12EF"/>
    <w:rsid w:val="00AC1A56"/>
    <w:rsid w:val="00AC2F96"/>
    <w:rsid w:val="00AD5890"/>
    <w:rsid w:val="00AE63B7"/>
    <w:rsid w:val="00B0419D"/>
    <w:rsid w:val="00B14B0D"/>
    <w:rsid w:val="00B31671"/>
    <w:rsid w:val="00B32837"/>
    <w:rsid w:val="00B429C2"/>
    <w:rsid w:val="00B573EF"/>
    <w:rsid w:val="00B632C8"/>
    <w:rsid w:val="00B755DD"/>
    <w:rsid w:val="00B90B9F"/>
    <w:rsid w:val="00B91EF0"/>
    <w:rsid w:val="00B94306"/>
    <w:rsid w:val="00BA18E7"/>
    <w:rsid w:val="00BB0648"/>
    <w:rsid w:val="00BB7025"/>
    <w:rsid w:val="00BC2875"/>
    <w:rsid w:val="00BC2971"/>
    <w:rsid w:val="00BD3418"/>
    <w:rsid w:val="00BE1FAC"/>
    <w:rsid w:val="00BE585A"/>
    <w:rsid w:val="00BE7C8A"/>
    <w:rsid w:val="00C05DD4"/>
    <w:rsid w:val="00C230E9"/>
    <w:rsid w:val="00C35F60"/>
    <w:rsid w:val="00C4777E"/>
    <w:rsid w:val="00C52334"/>
    <w:rsid w:val="00C7466E"/>
    <w:rsid w:val="00C87436"/>
    <w:rsid w:val="00C90714"/>
    <w:rsid w:val="00CB5458"/>
    <w:rsid w:val="00CC2BB4"/>
    <w:rsid w:val="00CD2527"/>
    <w:rsid w:val="00CE1F9F"/>
    <w:rsid w:val="00CF1B8D"/>
    <w:rsid w:val="00D014E6"/>
    <w:rsid w:val="00D13AA6"/>
    <w:rsid w:val="00D20E17"/>
    <w:rsid w:val="00D26DD9"/>
    <w:rsid w:val="00D3623E"/>
    <w:rsid w:val="00D517BE"/>
    <w:rsid w:val="00D62E9E"/>
    <w:rsid w:val="00D71E1E"/>
    <w:rsid w:val="00D73D07"/>
    <w:rsid w:val="00D87FE7"/>
    <w:rsid w:val="00DB4881"/>
    <w:rsid w:val="00DC7991"/>
    <w:rsid w:val="00DD6566"/>
    <w:rsid w:val="00DF7C78"/>
    <w:rsid w:val="00E238A4"/>
    <w:rsid w:val="00E272C6"/>
    <w:rsid w:val="00E306D1"/>
    <w:rsid w:val="00E354A7"/>
    <w:rsid w:val="00E5737E"/>
    <w:rsid w:val="00E70A5C"/>
    <w:rsid w:val="00E71F51"/>
    <w:rsid w:val="00E7696C"/>
    <w:rsid w:val="00E95642"/>
    <w:rsid w:val="00E9584C"/>
    <w:rsid w:val="00EA5689"/>
    <w:rsid w:val="00EA5711"/>
    <w:rsid w:val="00EB0569"/>
    <w:rsid w:val="00ED6441"/>
    <w:rsid w:val="00EE6683"/>
    <w:rsid w:val="00EF1A76"/>
    <w:rsid w:val="00EF5235"/>
    <w:rsid w:val="00F10627"/>
    <w:rsid w:val="00F167BF"/>
    <w:rsid w:val="00F34225"/>
    <w:rsid w:val="00F35508"/>
    <w:rsid w:val="00F35F9B"/>
    <w:rsid w:val="00F36CC8"/>
    <w:rsid w:val="00F60D40"/>
    <w:rsid w:val="00F82138"/>
    <w:rsid w:val="00F962A9"/>
    <w:rsid w:val="00FB27DA"/>
    <w:rsid w:val="00FB34F8"/>
    <w:rsid w:val="00FB6E95"/>
    <w:rsid w:val="00FC2A04"/>
    <w:rsid w:val="00FC3FCD"/>
    <w:rsid w:val="00FD75D5"/>
    <w:rsid w:val="00FF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C3023"/>
  <w15:chartTrackingRefBased/>
  <w15:docId w15:val="{D4591F27-4D51-421A-81FB-93766C74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8E7"/>
    <w:rPr>
      <w:sz w:val="24"/>
      <w:lang w:val="ro-RO" w:eastAsia="ro-RO"/>
    </w:rPr>
  </w:style>
  <w:style w:type="paragraph" w:styleId="Heading4">
    <w:name w:val="heading 4"/>
    <w:basedOn w:val="Normal"/>
    <w:next w:val="Normal"/>
    <w:qFormat/>
    <w:pPr>
      <w:keepNext/>
      <w:ind w:firstLine="720"/>
      <w:jc w:val="center"/>
      <w:outlineLvl w:val="3"/>
    </w:pPr>
    <w:rPr>
      <w:rFonts w:ascii="Tahoma" w:hAnsi="Tahoma" w:cs="Tahoma"/>
      <w:b/>
      <w:iCs/>
      <w:szCs w:val="24"/>
      <w:lang w:val="fr-FR"/>
    </w:rPr>
  </w:style>
  <w:style w:type="paragraph" w:styleId="Heading7">
    <w:name w:val="heading 7"/>
    <w:basedOn w:val="Normal"/>
    <w:next w:val="Normal"/>
    <w:qFormat/>
    <w:pPr>
      <w:keepNext/>
      <w:numPr>
        <w:numId w:val="1"/>
      </w:numPr>
      <w:jc w:val="both"/>
      <w:outlineLvl w:val="6"/>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spacing w:line="480" w:lineRule="auto"/>
      <w:jc w:val="both"/>
    </w:pPr>
    <w:rPr>
      <w:sz w:val="28"/>
    </w:rPr>
  </w:style>
  <w:style w:type="character" w:customStyle="1" w:styleId="BodyTextChar">
    <w:name w:val="Body Text Char"/>
    <w:link w:val="BodyText"/>
    <w:rPr>
      <w:sz w:val="28"/>
      <w:lang w:val="ro-RO" w:eastAsia="ro-RO"/>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Caption">
    <w:name w:val="caption"/>
    <w:basedOn w:val="Normal"/>
    <w:next w:val="Normal"/>
    <w:qFormat/>
    <w:pPr>
      <w:ind w:left="660"/>
      <w:jc w:val="both"/>
    </w:pPr>
    <w:rPr>
      <w:sz w:val="28"/>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character" w:styleId="UnresolvedMention">
    <w:name w:val="Unresolved Mention"/>
    <w:uiPriority w:val="99"/>
    <w:semiHidden/>
    <w:unhideWhenUsed/>
    <w:rPr>
      <w:color w:val="808080"/>
      <w:shd w:val="clear" w:color="auto" w:fill="E6E6E6"/>
    </w:rPr>
  </w:style>
  <w:style w:type="paragraph" w:styleId="NormalWeb">
    <w:name w:val="Normal (Web)"/>
    <w:basedOn w:val="Normal"/>
    <w:uiPriority w:val="99"/>
    <w:unhideWhenUsed/>
    <w:pPr>
      <w:spacing w:before="100" w:beforeAutospacing="1" w:after="100" w:afterAutospacing="1"/>
    </w:pPr>
    <w:rPr>
      <w:szCs w:val="24"/>
      <w:lang w:val="en-US" w:eastAsia="en-US"/>
    </w:rPr>
  </w:style>
  <w:style w:type="character" w:customStyle="1" w:styleId="ar">
    <w:name w:val="ar"/>
  </w:style>
  <w:style w:type="character" w:customStyle="1" w:styleId="tar">
    <w:name w:val="tar"/>
  </w:style>
  <w:style w:type="character" w:customStyle="1" w:styleId="al">
    <w:name w:val="al"/>
  </w:style>
  <w:style w:type="character" w:customStyle="1" w:styleId="tal">
    <w:name w:val="tal"/>
  </w:style>
  <w:style w:type="character" w:customStyle="1" w:styleId="li">
    <w:name w:val="li"/>
  </w:style>
  <w:style w:type="character" w:customStyle="1" w:styleId="tli">
    <w:name w:val="tli"/>
  </w:style>
  <w:style w:type="character" w:customStyle="1" w:styleId="tpa">
    <w:name w:val="tpa"/>
  </w:style>
  <w:style w:type="character" w:styleId="FollowedHyperlink">
    <w:name w:val="FollowedHyperlink"/>
    <w:uiPriority w:val="99"/>
    <w:unhideWhenUsed/>
    <w:rPr>
      <w:color w:val="800080"/>
      <w:u w:val="single"/>
    </w:rPr>
  </w:style>
  <w:style w:type="paragraph" w:customStyle="1" w:styleId="msonormal0">
    <w:name w:val="msonormal"/>
    <w:basedOn w:val="Normal"/>
    <w:pPr>
      <w:spacing w:before="100" w:beforeAutospacing="1" w:after="100" w:afterAutospacing="1"/>
    </w:pPr>
    <w:rPr>
      <w:szCs w:val="24"/>
    </w:rPr>
  </w:style>
  <w:style w:type="paragraph" w:customStyle="1" w:styleId="xl65">
    <w:name w:val="xl65"/>
    <w:basedOn w:val="Normal"/>
    <w:pPr>
      <w:spacing w:before="100" w:beforeAutospacing="1" w:after="100" w:afterAutospacing="1"/>
      <w:jc w:val="center"/>
      <w:textAlignment w:val="top"/>
    </w:pPr>
    <w:rPr>
      <w:szCs w:val="24"/>
    </w:rPr>
  </w:style>
  <w:style w:type="paragraph" w:customStyle="1" w:styleId="xl66">
    <w:name w:val="xl66"/>
    <w:basedOn w:val="Normal"/>
    <w:pPr>
      <w:spacing w:before="100" w:beforeAutospacing="1" w:after="100" w:afterAutospacing="1"/>
      <w:textAlignment w:val="top"/>
    </w:pPr>
    <w:rPr>
      <w:szCs w:val="24"/>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71">
    <w:name w:val="xl71"/>
    <w:basedOn w:val="Normal"/>
    <w:pPr>
      <w:spacing w:before="100" w:beforeAutospacing="1" w:after="100" w:afterAutospacing="1"/>
      <w:textAlignment w:val="top"/>
    </w:pPr>
    <w:rPr>
      <w:b/>
      <w:bCs/>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3">
    <w:name w:val="xl73"/>
    <w:basedOn w:val="Normal"/>
    <w:pPr>
      <w:spacing w:before="100" w:beforeAutospacing="1" w:after="100" w:afterAutospacing="1"/>
      <w:jc w:val="center"/>
      <w:textAlignment w:val="top"/>
    </w:pPr>
    <w:rPr>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5">
    <w:name w:val="xl75"/>
    <w:basedOn w:val="Normal"/>
    <w:pPr>
      <w:spacing w:before="100" w:beforeAutospacing="1" w:after="100" w:afterAutospacing="1"/>
      <w:jc w:val="center"/>
      <w:textAlignment w:val="top"/>
    </w:pPr>
    <w:rPr>
      <w:szCs w:val="24"/>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hd w:val="clear" w:color="000000" w:fill="99FF99"/>
      <w:spacing w:before="100" w:beforeAutospacing="1" w:after="100" w:afterAutospacing="1"/>
      <w:textAlignment w:val="top"/>
    </w:pPr>
    <w:rPr>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b/>
      <w:bCs/>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82">
    <w:name w:val="xl82"/>
    <w:basedOn w:val="Normal"/>
    <w:pPr>
      <w:shd w:val="clear" w:color="000000" w:fill="99FF99"/>
      <w:spacing w:before="100" w:beforeAutospacing="1" w:after="100" w:afterAutospacing="1"/>
      <w:textAlignment w:val="top"/>
    </w:pPr>
    <w:rPr>
      <w:szCs w:val="24"/>
    </w:rPr>
  </w:style>
  <w:style w:type="paragraph" w:customStyle="1" w:styleId="xl83">
    <w:name w:val="xl83"/>
    <w:basedOn w:val="Normal"/>
    <w:pPr>
      <w:pBdr>
        <w:top w:val="single" w:sz="4" w:space="0" w:color="auto"/>
        <w:left w:val="single" w:sz="8"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b/>
      <w:bCs/>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90">
    <w:name w:val="xl90"/>
    <w:basedOn w:val="Normal"/>
    <w:pPr>
      <w:shd w:val="clear" w:color="000000" w:fill="FFCCCC"/>
      <w:spacing w:before="100" w:beforeAutospacing="1" w:after="100" w:afterAutospacing="1"/>
      <w:textAlignment w:val="top"/>
    </w:pPr>
    <w:rPr>
      <w:szCs w:val="24"/>
    </w:rPr>
  </w:style>
  <w:style w:type="paragraph" w:customStyle="1" w:styleId="xl91">
    <w:name w:val="xl91"/>
    <w:basedOn w:val="Normal"/>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7">
    <w:name w:val="xl97"/>
    <w:basedOn w:val="Normal"/>
    <w:pPr>
      <w:shd w:val="clear" w:color="000000" w:fill="CCFFFF"/>
      <w:spacing w:before="100" w:beforeAutospacing="1" w:after="100" w:afterAutospacing="1"/>
      <w:textAlignment w:val="top"/>
    </w:pPr>
    <w:rPr>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rFonts w:ascii="Montserrat" w:hAnsi="Montserrat"/>
      <w:b/>
      <w:bCs/>
      <w:sz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hAnsi="Calibri" w:cs="Calibri"/>
      <w:b/>
      <w:bCs/>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Montserrat Medium" w:hAnsi="Montserrat Medium"/>
      <w:sz w:val="20"/>
    </w:rPr>
  </w:style>
  <w:style w:type="paragraph" w:customStyle="1" w:styleId="xl101">
    <w:name w:val="xl101"/>
    <w:basedOn w:val="Normal"/>
    <w:pPr>
      <w:shd w:val="clear" w:color="000000" w:fill="CCFFFF"/>
      <w:spacing w:before="100" w:beforeAutospacing="1" w:after="100" w:afterAutospacing="1"/>
      <w:textAlignment w:val="top"/>
    </w:pPr>
    <w:rPr>
      <w:b/>
      <w:bCs/>
      <w:szCs w:val="24"/>
    </w:rPr>
  </w:style>
  <w:style w:type="paragraph" w:customStyle="1" w:styleId="xl102">
    <w:name w:val="xl102"/>
    <w:basedOn w:val="Normal"/>
    <w:pPr>
      <w:shd w:val="clear" w:color="000000" w:fill="99FF99"/>
      <w:spacing w:before="100" w:beforeAutospacing="1" w:after="100" w:afterAutospacing="1"/>
      <w:textAlignment w:val="top"/>
    </w:pPr>
    <w:rPr>
      <w:b/>
      <w:bCs/>
      <w:szCs w:val="24"/>
    </w:rPr>
  </w:style>
  <w:style w:type="paragraph" w:customStyle="1" w:styleId="xl103">
    <w:name w:val="xl103"/>
    <w:basedOn w:val="Normal"/>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5">
    <w:name w:val="xl105"/>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7">
    <w:name w:val="xl107"/>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109">
    <w:name w:val="xl109"/>
    <w:basedOn w:val="Normal"/>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Cs w:val="24"/>
    </w:r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dTable1Light-Accent6">
    <w:name w:val="Grid Table 1 Light Accent 6"/>
    <w:basedOn w:val="TableNormal"/>
    <w:uiPriority w:val="46"/>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FooterChar">
    <w:name w:val="Footer Char"/>
    <w:link w:val="Footer"/>
    <w:uiPriority w:val="99"/>
    <w:rsid w:val="00D87FE7"/>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8955">
      <w:bodyDiv w:val="1"/>
      <w:marLeft w:val="0"/>
      <w:marRight w:val="0"/>
      <w:marTop w:val="0"/>
      <w:marBottom w:val="0"/>
      <w:divBdr>
        <w:top w:val="none" w:sz="0" w:space="0" w:color="auto"/>
        <w:left w:val="none" w:sz="0" w:space="0" w:color="auto"/>
        <w:bottom w:val="none" w:sz="0" w:space="0" w:color="auto"/>
        <w:right w:val="none" w:sz="0" w:space="0" w:color="auto"/>
      </w:divBdr>
    </w:div>
    <w:div w:id="437916272">
      <w:bodyDiv w:val="1"/>
      <w:marLeft w:val="0"/>
      <w:marRight w:val="0"/>
      <w:marTop w:val="0"/>
      <w:marBottom w:val="0"/>
      <w:divBdr>
        <w:top w:val="none" w:sz="0" w:space="0" w:color="auto"/>
        <w:left w:val="none" w:sz="0" w:space="0" w:color="auto"/>
        <w:bottom w:val="none" w:sz="0" w:space="0" w:color="auto"/>
        <w:right w:val="none" w:sz="0" w:space="0" w:color="auto"/>
      </w:divBdr>
    </w:div>
    <w:div w:id="442769975">
      <w:bodyDiv w:val="1"/>
      <w:marLeft w:val="0"/>
      <w:marRight w:val="0"/>
      <w:marTop w:val="0"/>
      <w:marBottom w:val="0"/>
      <w:divBdr>
        <w:top w:val="none" w:sz="0" w:space="0" w:color="auto"/>
        <w:left w:val="none" w:sz="0" w:space="0" w:color="auto"/>
        <w:bottom w:val="none" w:sz="0" w:space="0" w:color="auto"/>
        <w:right w:val="none" w:sz="0" w:space="0" w:color="auto"/>
      </w:divBdr>
    </w:div>
    <w:div w:id="471607189">
      <w:bodyDiv w:val="1"/>
      <w:marLeft w:val="0"/>
      <w:marRight w:val="0"/>
      <w:marTop w:val="0"/>
      <w:marBottom w:val="0"/>
      <w:divBdr>
        <w:top w:val="none" w:sz="0" w:space="0" w:color="auto"/>
        <w:left w:val="none" w:sz="0" w:space="0" w:color="auto"/>
        <w:bottom w:val="none" w:sz="0" w:space="0" w:color="auto"/>
        <w:right w:val="none" w:sz="0" w:space="0" w:color="auto"/>
      </w:divBdr>
    </w:div>
    <w:div w:id="487526422">
      <w:bodyDiv w:val="1"/>
      <w:marLeft w:val="0"/>
      <w:marRight w:val="0"/>
      <w:marTop w:val="0"/>
      <w:marBottom w:val="0"/>
      <w:divBdr>
        <w:top w:val="none" w:sz="0" w:space="0" w:color="auto"/>
        <w:left w:val="none" w:sz="0" w:space="0" w:color="auto"/>
        <w:bottom w:val="none" w:sz="0" w:space="0" w:color="auto"/>
        <w:right w:val="none" w:sz="0" w:space="0" w:color="auto"/>
      </w:divBdr>
    </w:div>
    <w:div w:id="521477267">
      <w:bodyDiv w:val="1"/>
      <w:marLeft w:val="0"/>
      <w:marRight w:val="0"/>
      <w:marTop w:val="0"/>
      <w:marBottom w:val="0"/>
      <w:divBdr>
        <w:top w:val="none" w:sz="0" w:space="0" w:color="auto"/>
        <w:left w:val="none" w:sz="0" w:space="0" w:color="auto"/>
        <w:bottom w:val="none" w:sz="0" w:space="0" w:color="auto"/>
        <w:right w:val="none" w:sz="0" w:space="0" w:color="auto"/>
      </w:divBdr>
    </w:div>
    <w:div w:id="545870910">
      <w:bodyDiv w:val="1"/>
      <w:marLeft w:val="0"/>
      <w:marRight w:val="0"/>
      <w:marTop w:val="0"/>
      <w:marBottom w:val="0"/>
      <w:divBdr>
        <w:top w:val="none" w:sz="0" w:space="0" w:color="auto"/>
        <w:left w:val="none" w:sz="0" w:space="0" w:color="auto"/>
        <w:bottom w:val="none" w:sz="0" w:space="0" w:color="auto"/>
        <w:right w:val="none" w:sz="0" w:space="0" w:color="auto"/>
      </w:divBdr>
    </w:div>
    <w:div w:id="589508481">
      <w:bodyDiv w:val="1"/>
      <w:marLeft w:val="0"/>
      <w:marRight w:val="0"/>
      <w:marTop w:val="0"/>
      <w:marBottom w:val="0"/>
      <w:divBdr>
        <w:top w:val="none" w:sz="0" w:space="0" w:color="auto"/>
        <w:left w:val="none" w:sz="0" w:space="0" w:color="auto"/>
        <w:bottom w:val="none" w:sz="0" w:space="0" w:color="auto"/>
        <w:right w:val="none" w:sz="0" w:space="0" w:color="auto"/>
      </w:divBdr>
    </w:div>
    <w:div w:id="654770474">
      <w:bodyDiv w:val="1"/>
      <w:marLeft w:val="0"/>
      <w:marRight w:val="0"/>
      <w:marTop w:val="0"/>
      <w:marBottom w:val="0"/>
      <w:divBdr>
        <w:top w:val="none" w:sz="0" w:space="0" w:color="auto"/>
        <w:left w:val="none" w:sz="0" w:space="0" w:color="auto"/>
        <w:bottom w:val="none" w:sz="0" w:space="0" w:color="auto"/>
        <w:right w:val="none" w:sz="0" w:space="0" w:color="auto"/>
      </w:divBdr>
    </w:div>
    <w:div w:id="687754797">
      <w:bodyDiv w:val="1"/>
      <w:marLeft w:val="0"/>
      <w:marRight w:val="0"/>
      <w:marTop w:val="0"/>
      <w:marBottom w:val="0"/>
      <w:divBdr>
        <w:top w:val="none" w:sz="0" w:space="0" w:color="auto"/>
        <w:left w:val="none" w:sz="0" w:space="0" w:color="auto"/>
        <w:bottom w:val="none" w:sz="0" w:space="0" w:color="auto"/>
        <w:right w:val="none" w:sz="0" w:space="0" w:color="auto"/>
      </w:divBdr>
    </w:div>
    <w:div w:id="901671959">
      <w:bodyDiv w:val="1"/>
      <w:marLeft w:val="0"/>
      <w:marRight w:val="0"/>
      <w:marTop w:val="0"/>
      <w:marBottom w:val="0"/>
      <w:divBdr>
        <w:top w:val="none" w:sz="0" w:space="0" w:color="auto"/>
        <w:left w:val="none" w:sz="0" w:space="0" w:color="auto"/>
        <w:bottom w:val="none" w:sz="0" w:space="0" w:color="auto"/>
        <w:right w:val="none" w:sz="0" w:space="0" w:color="auto"/>
      </w:divBdr>
    </w:div>
    <w:div w:id="985203264">
      <w:bodyDiv w:val="1"/>
      <w:marLeft w:val="0"/>
      <w:marRight w:val="0"/>
      <w:marTop w:val="0"/>
      <w:marBottom w:val="0"/>
      <w:divBdr>
        <w:top w:val="none" w:sz="0" w:space="0" w:color="auto"/>
        <w:left w:val="none" w:sz="0" w:space="0" w:color="auto"/>
        <w:bottom w:val="none" w:sz="0" w:space="0" w:color="auto"/>
        <w:right w:val="none" w:sz="0" w:space="0" w:color="auto"/>
      </w:divBdr>
    </w:div>
    <w:div w:id="1019357913">
      <w:bodyDiv w:val="1"/>
      <w:marLeft w:val="0"/>
      <w:marRight w:val="0"/>
      <w:marTop w:val="0"/>
      <w:marBottom w:val="0"/>
      <w:divBdr>
        <w:top w:val="none" w:sz="0" w:space="0" w:color="auto"/>
        <w:left w:val="none" w:sz="0" w:space="0" w:color="auto"/>
        <w:bottom w:val="none" w:sz="0" w:space="0" w:color="auto"/>
        <w:right w:val="none" w:sz="0" w:space="0" w:color="auto"/>
      </w:divBdr>
      <w:divsChild>
        <w:div w:id="104427546">
          <w:marLeft w:val="0"/>
          <w:marRight w:val="0"/>
          <w:marTop w:val="0"/>
          <w:marBottom w:val="0"/>
          <w:divBdr>
            <w:top w:val="dashed" w:sz="2" w:space="0" w:color="FFFFFF"/>
            <w:left w:val="dashed" w:sz="2" w:space="0" w:color="FFFFFF"/>
            <w:bottom w:val="dashed" w:sz="2" w:space="0" w:color="FFFFFF"/>
            <w:right w:val="dashed" w:sz="2" w:space="0" w:color="FFFFFF"/>
          </w:divBdr>
        </w:div>
        <w:div w:id="121972125">
          <w:marLeft w:val="0"/>
          <w:marRight w:val="0"/>
          <w:marTop w:val="0"/>
          <w:marBottom w:val="0"/>
          <w:divBdr>
            <w:top w:val="dashed" w:sz="2" w:space="0" w:color="FFFFFF"/>
            <w:left w:val="dashed" w:sz="2" w:space="0" w:color="FFFFFF"/>
            <w:bottom w:val="dashed" w:sz="2" w:space="0" w:color="FFFFFF"/>
            <w:right w:val="dashed" w:sz="2" w:space="0" w:color="FFFFFF"/>
          </w:divBdr>
          <w:divsChild>
            <w:div w:id="45685435">
              <w:marLeft w:val="0"/>
              <w:marRight w:val="0"/>
              <w:marTop w:val="0"/>
              <w:marBottom w:val="0"/>
              <w:divBdr>
                <w:top w:val="dashed" w:sz="2" w:space="0" w:color="FFFFFF"/>
                <w:left w:val="dashed" w:sz="2" w:space="0" w:color="FFFFFF"/>
                <w:bottom w:val="dashed" w:sz="2" w:space="0" w:color="FFFFFF"/>
                <w:right w:val="dashed" w:sz="2" w:space="0" w:color="FFFFFF"/>
              </w:divBdr>
            </w:div>
            <w:div w:id="1995260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266866">
          <w:marLeft w:val="0"/>
          <w:marRight w:val="0"/>
          <w:marTop w:val="0"/>
          <w:marBottom w:val="0"/>
          <w:divBdr>
            <w:top w:val="dashed" w:sz="2" w:space="0" w:color="FFFFFF"/>
            <w:left w:val="dashed" w:sz="2" w:space="0" w:color="FFFFFF"/>
            <w:bottom w:val="dashed" w:sz="2" w:space="0" w:color="FFFFFF"/>
            <w:right w:val="dashed" w:sz="2" w:space="0" w:color="FFFFFF"/>
          </w:divBdr>
        </w:div>
        <w:div w:id="272564767">
          <w:marLeft w:val="0"/>
          <w:marRight w:val="0"/>
          <w:marTop w:val="0"/>
          <w:marBottom w:val="0"/>
          <w:divBdr>
            <w:top w:val="dashed" w:sz="2" w:space="0" w:color="FFFFFF"/>
            <w:left w:val="dashed" w:sz="2" w:space="0" w:color="FFFFFF"/>
            <w:bottom w:val="dashed" w:sz="2" w:space="0" w:color="FFFFFF"/>
            <w:right w:val="dashed" w:sz="2" w:space="0" w:color="FFFFFF"/>
          </w:divBdr>
          <w:divsChild>
            <w:div w:id="726075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304210">
          <w:marLeft w:val="0"/>
          <w:marRight w:val="0"/>
          <w:marTop w:val="0"/>
          <w:marBottom w:val="0"/>
          <w:divBdr>
            <w:top w:val="dashed" w:sz="2" w:space="0" w:color="FFFFFF"/>
            <w:left w:val="dashed" w:sz="2" w:space="0" w:color="FFFFFF"/>
            <w:bottom w:val="dashed" w:sz="2" w:space="0" w:color="FFFFFF"/>
            <w:right w:val="dashed" w:sz="2" w:space="0" w:color="FFFFFF"/>
          </w:divBdr>
          <w:divsChild>
            <w:div w:id="146180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234053">
          <w:marLeft w:val="0"/>
          <w:marRight w:val="0"/>
          <w:marTop w:val="0"/>
          <w:marBottom w:val="0"/>
          <w:divBdr>
            <w:top w:val="dashed" w:sz="2" w:space="0" w:color="FFFFFF"/>
            <w:left w:val="dashed" w:sz="2" w:space="0" w:color="FFFFFF"/>
            <w:bottom w:val="dashed" w:sz="2" w:space="0" w:color="FFFFFF"/>
            <w:right w:val="dashed" w:sz="2" w:space="0" w:color="FFFFFF"/>
          </w:divBdr>
          <w:divsChild>
            <w:div w:id="353918928">
              <w:marLeft w:val="0"/>
              <w:marRight w:val="0"/>
              <w:marTop w:val="0"/>
              <w:marBottom w:val="0"/>
              <w:divBdr>
                <w:top w:val="dashed" w:sz="2" w:space="0" w:color="FFFFFF"/>
                <w:left w:val="dashed" w:sz="2" w:space="0" w:color="FFFFFF"/>
                <w:bottom w:val="dashed" w:sz="2" w:space="0" w:color="FFFFFF"/>
                <w:right w:val="dashed" w:sz="2" w:space="0" w:color="FFFFFF"/>
              </w:divBdr>
            </w:div>
            <w:div w:id="949121118">
              <w:marLeft w:val="0"/>
              <w:marRight w:val="0"/>
              <w:marTop w:val="0"/>
              <w:marBottom w:val="0"/>
              <w:divBdr>
                <w:top w:val="dashed" w:sz="2" w:space="0" w:color="FFFFFF"/>
                <w:left w:val="dashed" w:sz="2" w:space="0" w:color="FFFFFF"/>
                <w:bottom w:val="dashed" w:sz="2" w:space="0" w:color="FFFFFF"/>
                <w:right w:val="dashed" w:sz="2" w:space="0" w:color="FFFFFF"/>
              </w:divBdr>
            </w:div>
            <w:div w:id="1096245790">
              <w:marLeft w:val="0"/>
              <w:marRight w:val="0"/>
              <w:marTop w:val="0"/>
              <w:marBottom w:val="0"/>
              <w:divBdr>
                <w:top w:val="dashed" w:sz="2" w:space="0" w:color="FFFFFF"/>
                <w:left w:val="dashed" w:sz="2" w:space="0" w:color="FFFFFF"/>
                <w:bottom w:val="dashed" w:sz="2" w:space="0" w:color="FFFFFF"/>
                <w:right w:val="dashed" w:sz="2" w:space="0" w:color="FFFFFF"/>
              </w:divBdr>
            </w:div>
            <w:div w:id="1312639810">
              <w:marLeft w:val="0"/>
              <w:marRight w:val="0"/>
              <w:marTop w:val="0"/>
              <w:marBottom w:val="0"/>
              <w:divBdr>
                <w:top w:val="dashed" w:sz="2" w:space="0" w:color="FFFFFF"/>
                <w:left w:val="dashed" w:sz="2" w:space="0" w:color="FFFFFF"/>
                <w:bottom w:val="dashed" w:sz="2" w:space="0" w:color="FFFFFF"/>
                <w:right w:val="dashed" w:sz="2" w:space="0" w:color="FFFFFF"/>
              </w:divBdr>
            </w:div>
            <w:div w:id="1586374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7334379">
          <w:marLeft w:val="0"/>
          <w:marRight w:val="0"/>
          <w:marTop w:val="0"/>
          <w:marBottom w:val="0"/>
          <w:divBdr>
            <w:top w:val="dashed" w:sz="2" w:space="0" w:color="FFFFFF"/>
            <w:left w:val="dashed" w:sz="2" w:space="0" w:color="FFFFFF"/>
            <w:bottom w:val="dashed" w:sz="2" w:space="0" w:color="FFFFFF"/>
            <w:right w:val="dashed" w:sz="2" w:space="0" w:color="FFFFFF"/>
          </w:divBdr>
          <w:divsChild>
            <w:div w:id="29452697">
              <w:marLeft w:val="0"/>
              <w:marRight w:val="0"/>
              <w:marTop w:val="0"/>
              <w:marBottom w:val="0"/>
              <w:divBdr>
                <w:top w:val="dashed" w:sz="2" w:space="0" w:color="FFFFFF"/>
                <w:left w:val="dashed" w:sz="2" w:space="0" w:color="FFFFFF"/>
                <w:bottom w:val="dashed" w:sz="2" w:space="0" w:color="FFFFFF"/>
                <w:right w:val="dashed" w:sz="2" w:space="0" w:color="FFFFFF"/>
              </w:divBdr>
            </w:div>
            <w:div w:id="1621574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807740">
          <w:marLeft w:val="0"/>
          <w:marRight w:val="0"/>
          <w:marTop w:val="0"/>
          <w:marBottom w:val="0"/>
          <w:divBdr>
            <w:top w:val="dashed" w:sz="2" w:space="0" w:color="FFFFFF"/>
            <w:left w:val="dashed" w:sz="2" w:space="0" w:color="FFFFFF"/>
            <w:bottom w:val="dashed" w:sz="2" w:space="0" w:color="FFFFFF"/>
            <w:right w:val="dashed" w:sz="2" w:space="0" w:color="FFFFFF"/>
          </w:divBdr>
          <w:divsChild>
            <w:div w:id="313224617">
              <w:marLeft w:val="0"/>
              <w:marRight w:val="0"/>
              <w:marTop w:val="0"/>
              <w:marBottom w:val="0"/>
              <w:divBdr>
                <w:top w:val="dashed" w:sz="2" w:space="0" w:color="FFFFFF"/>
                <w:left w:val="dashed" w:sz="2" w:space="0" w:color="FFFFFF"/>
                <w:bottom w:val="dashed" w:sz="2" w:space="0" w:color="FFFFFF"/>
                <w:right w:val="dashed" w:sz="2" w:space="0" w:color="FFFFFF"/>
              </w:divBdr>
            </w:div>
            <w:div w:id="525758376">
              <w:marLeft w:val="0"/>
              <w:marRight w:val="0"/>
              <w:marTop w:val="0"/>
              <w:marBottom w:val="0"/>
              <w:divBdr>
                <w:top w:val="dashed" w:sz="2" w:space="0" w:color="FFFFFF"/>
                <w:left w:val="dashed" w:sz="2" w:space="0" w:color="FFFFFF"/>
                <w:bottom w:val="dashed" w:sz="2" w:space="0" w:color="FFFFFF"/>
                <w:right w:val="dashed" w:sz="2" w:space="0" w:color="FFFFFF"/>
              </w:divBdr>
            </w:div>
            <w:div w:id="723068958">
              <w:marLeft w:val="0"/>
              <w:marRight w:val="0"/>
              <w:marTop w:val="0"/>
              <w:marBottom w:val="0"/>
              <w:divBdr>
                <w:top w:val="dashed" w:sz="2" w:space="0" w:color="FFFFFF"/>
                <w:left w:val="dashed" w:sz="2" w:space="0" w:color="FFFFFF"/>
                <w:bottom w:val="dashed" w:sz="2" w:space="0" w:color="FFFFFF"/>
                <w:right w:val="dashed" w:sz="2" w:space="0" w:color="FFFFFF"/>
              </w:divBdr>
              <w:divsChild>
                <w:div w:id="398408043">
                  <w:marLeft w:val="0"/>
                  <w:marRight w:val="0"/>
                  <w:marTop w:val="0"/>
                  <w:marBottom w:val="0"/>
                  <w:divBdr>
                    <w:top w:val="dashed" w:sz="2" w:space="0" w:color="FFFFFF"/>
                    <w:left w:val="dashed" w:sz="2" w:space="0" w:color="FFFFFF"/>
                    <w:bottom w:val="dashed" w:sz="2" w:space="0" w:color="FFFFFF"/>
                    <w:right w:val="dashed" w:sz="2" w:space="0" w:color="FFFFFF"/>
                  </w:divBdr>
                </w:div>
                <w:div w:id="1440831802">
                  <w:marLeft w:val="0"/>
                  <w:marRight w:val="0"/>
                  <w:marTop w:val="0"/>
                  <w:marBottom w:val="0"/>
                  <w:divBdr>
                    <w:top w:val="dashed" w:sz="2" w:space="0" w:color="FFFFFF"/>
                    <w:left w:val="dashed" w:sz="2" w:space="0" w:color="FFFFFF"/>
                    <w:bottom w:val="dashed" w:sz="2" w:space="0" w:color="FFFFFF"/>
                    <w:right w:val="dashed" w:sz="2" w:space="0" w:color="FFFFFF"/>
                  </w:divBdr>
                </w:div>
                <w:div w:id="1518345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4789339">
          <w:marLeft w:val="0"/>
          <w:marRight w:val="0"/>
          <w:marTop w:val="0"/>
          <w:marBottom w:val="0"/>
          <w:divBdr>
            <w:top w:val="dashed" w:sz="2" w:space="0" w:color="FFFFFF"/>
            <w:left w:val="dashed" w:sz="2" w:space="0" w:color="FFFFFF"/>
            <w:bottom w:val="dashed" w:sz="2" w:space="0" w:color="FFFFFF"/>
            <w:right w:val="dashed" w:sz="2" w:space="0" w:color="FFFFFF"/>
          </w:divBdr>
        </w:div>
        <w:div w:id="1050031625">
          <w:marLeft w:val="0"/>
          <w:marRight w:val="0"/>
          <w:marTop w:val="0"/>
          <w:marBottom w:val="0"/>
          <w:divBdr>
            <w:top w:val="dashed" w:sz="2" w:space="0" w:color="FFFFFF"/>
            <w:left w:val="dashed" w:sz="2" w:space="0" w:color="FFFFFF"/>
            <w:bottom w:val="dashed" w:sz="2" w:space="0" w:color="FFFFFF"/>
            <w:right w:val="dashed" w:sz="2" w:space="0" w:color="FFFFFF"/>
          </w:divBdr>
        </w:div>
        <w:div w:id="1211260975">
          <w:marLeft w:val="0"/>
          <w:marRight w:val="0"/>
          <w:marTop w:val="0"/>
          <w:marBottom w:val="0"/>
          <w:divBdr>
            <w:top w:val="dashed" w:sz="2" w:space="0" w:color="FFFFFF"/>
            <w:left w:val="dashed" w:sz="2" w:space="0" w:color="FFFFFF"/>
            <w:bottom w:val="dashed" w:sz="2" w:space="0" w:color="FFFFFF"/>
            <w:right w:val="dashed" w:sz="2" w:space="0" w:color="FFFFFF"/>
          </w:divBdr>
        </w:div>
        <w:div w:id="1295872970">
          <w:marLeft w:val="0"/>
          <w:marRight w:val="0"/>
          <w:marTop w:val="0"/>
          <w:marBottom w:val="0"/>
          <w:divBdr>
            <w:top w:val="dashed" w:sz="2" w:space="0" w:color="FFFFFF"/>
            <w:left w:val="dashed" w:sz="2" w:space="0" w:color="FFFFFF"/>
            <w:bottom w:val="dashed" w:sz="2" w:space="0" w:color="FFFFFF"/>
            <w:right w:val="dashed" w:sz="2" w:space="0" w:color="FFFFFF"/>
          </w:divBdr>
          <w:divsChild>
            <w:div w:id="20477661">
              <w:marLeft w:val="0"/>
              <w:marRight w:val="0"/>
              <w:marTop w:val="0"/>
              <w:marBottom w:val="0"/>
              <w:divBdr>
                <w:top w:val="dashed" w:sz="2" w:space="0" w:color="FFFFFF"/>
                <w:left w:val="dashed" w:sz="2" w:space="0" w:color="FFFFFF"/>
                <w:bottom w:val="dashed" w:sz="2" w:space="0" w:color="FFFFFF"/>
                <w:right w:val="dashed" w:sz="2" w:space="0" w:color="FFFFFF"/>
              </w:divBdr>
              <w:divsChild>
                <w:div w:id="351107798">
                  <w:marLeft w:val="0"/>
                  <w:marRight w:val="0"/>
                  <w:marTop w:val="0"/>
                  <w:marBottom w:val="0"/>
                  <w:divBdr>
                    <w:top w:val="dashed" w:sz="2" w:space="0" w:color="FFFFFF"/>
                    <w:left w:val="dashed" w:sz="2" w:space="0" w:color="FFFFFF"/>
                    <w:bottom w:val="dashed" w:sz="2" w:space="0" w:color="FFFFFF"/>
                    <w:right w:val="dashed" w:sz="2" w:space="0" w:color="FFFFFF"/>
                  </w:divBdr>
                </w:div>
                <w:div w:id="585961039">
                  <w:marLeft w:val="0"/>
                  <w:marRight w:val="0"/>
                  <w:marTop w:val="0"/>
                  <w:marBottom w:val="0"/>
                  <w:divBdr>
                    <w:top w:val="dashed" w:sz="2" w:space="0" w:color="FFFFFF"/>
                    <w:left w:val="dashed" w:sz="2" w:space="0" w:color="FFFFFF"/>
                    <w:bottom w:val="dashed" w:sz="2" w:space="0" w:color="FFFFFF"/>
                    <w:right w:val="dashed" w:sz="2" w:space="0" w:color="FFFFFF"/>
                  </w:divBdr>
                </w:div>
                <w:div w:id="977028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241904">
              <w:marLeft w:val="0"/>
              <w:marRight w:val="0"/>
              <w:marTop w:val="0"/>
              <w:marBottom w:val="0"/>
              <w:divBdr>
                <w:top w:val="dashed" w:sz="2" w:space="0" w:color="FFFFFF"/>
                <w:left w:val="dashed" w:sz="2" w:space="0" w:color="FFFFFF"/>
                <w:bottom w:val="dashed" w:sz="2" w:space="0" w:color="FFFFFF"/>
                <w:right w:val="dashed" w:sz="2" w:space="0" w:color="FFFFFF"/>
              </w:divBdr>
            </w:div>
            <w:div w:id="597522713">
              <w:marLeft w:val="0"/>
              <w:marRight w:val="0"/>
              <w:marTop w:val="0"/>
              <w:marBottom w:val="0"/>
              <w:divBdr>
                <w:top w:val="dashed" w:sz="2" w:space="0" w:color="FFFFFF"/>
                <w:left w:val="dashed" w:sz="2" w:space="0" w:color="FFFFFF"/>
                <w:bottom w:val="dashed" w:sz="2" w:space="0" w:color="FFFFFF"/>
                <w:right w:val="dashed" w:sz="2" w:space="0" w:color="FFFFFF"/>
              </w:divBdr>
              <w:divsChild>
                <w:div w:id="662705189">
                  <w:marLeft w:val="0"/>
                  <w:marRight w:val="0"/>
                  <w:marTop w:val="0"/>
                  <w:marBottom w:val="0"/>
                  <w:divBdr>
                    <w:top w:val="dashed" w:sz="2" w:space="0" w:color="FFFFFF"/>
                    <w:left w:val="dashed" w:sz="2" w:space="0" w:color="FFFFFF"/>
                    <w:bottom w:val="dashed" w:sz="2" w:space="0" w:color="FFFFFF"/>
                    <w:right w:val="dashed" w:sz="2" w:space="0" w:color="FFFFFF"/>
                  </w:divBdr>
                </w:div>
                <w:div w:id="1302619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109797">
              <w:marLeft w:val="0"/>
              <w:marRight w:val="0"/>
              <w:marTop w:val="0"/>
              <w:marBottom w:val="0"/>
              <w:divBdr>
                <w:top w:val="dashed" w:sz="2" w:space="0" w:color="FFFFFF"/>
                <w:left w:val="dashed" w:sz="2" w:space="0" w:color="FFFFFF"/>
                <w:bottom w:val="dashed" w:sz="2" w:space="0" w:color="FFFFFF"/>
                <w:right w:val="dashed" w:sz="2" w:space="0" w:color="FFFFFF"/>
              </w:divBdr>
            </w:div>
            <w:div w:id="662010601">
              <w:marLeft w:val="0"/>
              <w:marRight w:val="0"/>
              <w:marTop w:val="0"/>
              <w:marBottom w:val="0"/>
              <w:divBdr>
                <w:top w:val="dashed" w:sz="2" w:space="0" w:color="FFFFFF"/>
                <w:left w:val="dashed" w:sz="2" w:space="0" w:color="FFFFFF"/>
                <w:bottom w:val="dashed" w:sz="2" w:space="0" w:color="FFFFFF"/>
                <w:right w:val="dashed" w:sz="2" w:space="0" w:color="FFFFFF"/>
              </w:divBdr>
            </w:div>
            <w:div w:id="1056276301">
              <w:marLeft w:val="0"/>
              <w:marRight w:val="0"/>
              <w:marTop w:val="0"/>
              <w:marBottom w:val="0"/>
              <w:divBdr>
                <w:top w:val="dashed" w:sz="2" w:space="0" w:color="FFFFFF"/>
                <w:left w:val="dashed" w:sz="2" w:space="0" w:color="FFFFFF"/>
                <w:bottom w:val="dashed" w:sz="2" w:space="0" w:color="FFFFFF"/>
                <w:right w:val="dashed" w:sz="2" w:space="0" w:color="FFFFFF"/>
              </w:divBdr>
            </w:div>
            <w:div w:id="1469778743">
              <w:marLeft w:val="0"/>
              <w:marRight w:val="0"/>
              <w:marTop w:val="0"/>
              <w:marBottom w:val="0"/>
              <w:divBdr>
                <w:top w:val="dashed" w:sz="2" w:space="0" w:color="FFFFFF"/>
                <w:left w:val="dashed" w:sz="2" w:space="0" w:color="FFFFFF"/>
                <w:bottom w:val="dashed" w:sz="2" w:space="0" w:color="FFFFFF"/>
                <w:right w:val="dashed" w:sz="2" w:space="0" w:color="FFFFFF"/>
              </w:divBdr>
            </w:div>
            <w:div w:id="1670255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018356">
          <w:marLeft w:val="0"/>
          <w:marRight w:val="0"/>
          <w:marTop w:val="0"/>
          <w:marBottom w:val="0"/>
          <w:divBdr>
            <w:top w:val="dashed" w:sz="2" w:space="0" w:color="FFFFFF"/>
            <w:left w:val="dashed" w:sz="2" w:space="0" w:color="FFFFFF"/>
            <w:bottom w:val="dashed" w:sz="2" w:space="0" w:color="FFFFFF"/>
            <w:right w:val="dashed" w:sz="2" w:space="0" w:color="FFFFFF"/>
          </w:divBdr>
        </w:div>
        <w:div w:id="1484852652">
          <w:marLeft w:val="0"/>
          <w:marRight w:val="0"/>
          <w:marTop w:val="0"/>
          <w:marBottom w:val="0"/>
          <w:divBdr>
            <w:top w:val="dashed" w:sz="2" w:space="0" w:color="FFFFFF"/>
            <w:left w:val="dashed" w:sz="2" w:space="0" w:color="FFFFFF"/>
            <w:bottom w:val="dashed" w:sz="2" w:space="0" w:color="FFFFFF"/>
            <w:right w:val="dashed" w:sz="2" w:space="0" w:color="FFFFFF"/>
          </w:divBdr>
        </w:div>
        <w:div w:id="1521315955">
          <w:marLeft w:val="0"/>
          <w:marRight w:val="0"/>
          <w:marTop w:val="0"/>
          <w:marBottom w:val="0"/>
          <w:divBdr>
            <w:top w:val="dashed" w:sz="2" w:space="0" w:color="FFFFFF"/>
            <w:left w:val="dashed" w:sz="2" w:space="0" w:color="FFFFFF"/>
            <w:bottom w:val="dashed" w:sz="2" w:space="0" w:color="FFFFFF"/>
            <w:right w:val="dashed" w:sz="2" w:space="0" w:color="FFFFFF"/>
          </w:divBdr>
        </w:div>
        <w:div w:id="1525905318">
          <w:marLeft w:val="0"/>
          <w:marRight w:val="0"/>
          <w:marTop w:val="0"/>
          <w:marBottom w:val="0"/>
          <w:divBdr>
            <w:top w:val="dashed" w:sz="2" w:space="0" w:color="FFFFFF"/>
            <w:left w:val="dashed" w:sz="2" w:space="0" w:color="FFFFFF"/>
            <w:bottom w:val="dashed" w:sz="2" w:space="0" w:color="FFFFFF"/>
            <w:right w:val="dashed" w:sz="2" w:space="0" w:color="FFFFFF"/>
          </w:divBdr>
        </w:div>
        <w:div w:id="1575122062">
          <w:marLeft w:val="0"/>
          <w:marRight w:val="0"/>
          <w:marTop w:val="0"/>
          <w:marBottom w:val="0"/>
          <w:divBdr>
            <w:top w:val="dashed" w:sz="2" w:space="0" w:color="FFFFFF"/>
            <w:left w:val="dashed" w:sz="2" w:space="0" w:color="FFFFFF"/>
            <w:bottom w:val="dashed" w:sz="2" w:space="0" w:color="FFFFFF"/>
            <w:right w:val="dashed" w:sz="2" w:space="0" w:color="FFFFFF"/>
          </w:divBdr>
          <w:divsChild>
            <w:div w:id="91896158">
              <w:marLeft w:val="0"/>
              <w:marRight w:val="0"/>
              <w:marTop w:val="0"/>
              <w:marBottom w:val="0"/>
              <w:divBdr>
                <w:top w:val="dashed" w:sz="2" w:space="0" w:color="FFFFFF"/>
                <w:left w:val="dashed" w:sz="2" w:space="0" w:color="FFFFFF"/>
                <w:bottom w:val="dashed" w:sz="2" w:space="0" w:color="FFFFFF"/>
                <w:right w:val="dashed" w:sz="2" w:space="0" w:color="FFFFFF"/>
              </w:divBdr>
            </w:div>
            <w:div w:id="500893360">
              <w:marLeft w:val="0"/>
              <w:marRight w:val="0"/>
              <w:marTop w:val="0"/>
              <w:marBottom w:val="0"/>
              <w:divBdr>
                <w:top w:val="dashed" w:sz="2" w:space="0" w:color="FFFFFF"/>
                <w:left w:val="dashed" w:sz="2" w:space="0" w:color="FFFFFF"/>
                <w:bottom w:val="dashed" w:sz="2" w:space="0" w:color="FFFFFF"/>
                <w:right w:val="dashed" w:sz="2" w:space="0" w:color="FFFFFF"/>
              </w:divBdr>
            </w:div>
            <w:div w:id="527446119">
              <w:marLeft w:val="0"/>
              <w:marRight w:val="0"/>
              <w:marTop w:val="0"/>
              <w:marBottom w:val="0"/>
              <w:divBdr>
                <w:top w:val="dashed" w:sz="2" w:space="0" w:color="FFFFFF"/>
                <w:left w:val="dashed" w:sz="2" w:space="0" w:color="FFFFFF"/>
                <w:bottom w:val="dashed" w:sz="2" w:space="0" w:color="FFFFFF"/>
                <w:right w:val="dashed" w:sz="2" w:space="0" w:color="FFFFFF"/>
              </w:divBdr>
              <w:divsChild>
                <w:div w:id="312949925">
                  <w:marLeft w:val="0"/>
                  <w:marRight w:val="0"/>
                  <w:marTop w:val="0"/>
                  <w:marBottom w:val="0"/>
                  <w:divBdr>
                    <w:top w:val="dashed" w:sz="2" w:space="0" w:color="FFFFFF"/>
                    <w:left w:val="dashed" w:sz="2" w:space="0" w:color="FFFFFF"/>
                    <w:bottom w:val="dashed" w:sz="2" w:space="0" w:color="FFFFFF"/>
                    <w:right w:val="dashed" w:sz="2" w:space="0" w:color="FFFFFF"/>
                  </w:divBdr>
                </w:div>
                <w:div w:id="61309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740933">
          <w:marLeft w:val="0"/>
          <w:marRight w:val="0"/>
          <w:marTop w:val="0"/>
          <w:marBottom w:val="0"/>
          <w:divBdr>
            <w:top w:val="dashed" w:sz="2" w:space="0" w:color="FFFFFF"/>
            <w:left w:val="dashed" w:sz="2" w:space="0" w:color="FFFFFF"/>
            <w:bottom w:val="dashed" w:sz="2" w:space="0" w:color="FFFFFF"/>
            <w:right w:val="dashed" w:sz="2" w:space="0" w:color="FFFFFF"/>
          </w:divBdr>
        </w:div>
        <w:div w:id="1768960726">
          <w:marLeft w:val="0"/>
          <w:marRight w:val="0"/>
          <w:marTop w:val="0"/>
          <w:marBottom w:val="0"/>
          <w:divBdr>
            <w:top w:val="dashed" w:sz="2" w:space="0" w:color="FFFFFF"/>
            <w:left w:val="dashed" w:sz="2" w:space="0" w:color="FFFFFF"/>
            <w:bottom w:val="dashed" w:sz="2" w:space="0" w:color="FFFFFF"/>
            <w:right w:val="dashed" w:sz="2" w:space="0" w:color="FFFFFF"/>
          </w:divBdr>
          <w:divsChild>
            <w:div w:id="1170408837">
              <w:marLeft w:val="0"/>
              <w:marRight w:val="0"/>
              <w:marTop w:val="0"/>
              <w:marBottom w:val="0"/>
              <w:divBdr>
                <w:top w:val="dashed" w:sz="2" w:space="0" w:color="FFFFFF"/>
                <w:left w:val="dashed" w:sz="2" w:space="0" w:color="FFFFFF"/>
                <w:bottom w:val="dashed" w:sz="2" w:space="0" w:color="FFFFFF"/>
                <w:right w:val="dashed" w:sz="2" w:space="0" w:color="FFFFFF"/>
              </w:divBdr>
            </w:div>
            <w:div w:id="1480614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264721">
          <w:marLeft w:val="0"/>
          <w:marRight w:val="0"/>
          <w:marTop w:val="0"/>
          <w:marBottom w:val="0"/>
          <w:divBdr>
            <w:top w:val="dashed" w:sz="2" w:space="0" w:color="FFFFFF"/>
            <w:left w:val="dashed" w:sz="2" w:space="0" w:color="FFFFFF"/>
            <w:bottom w:val="dashed" w:sz="2" w:space="0" w:color="FFFFFF"/>
            <w:right w:val="dashed" w:sz="2" w:space="0" w:color="FFFFFF"/>
          </w:divBdr>
          <w:divsChild>
            <w:div w:id="597563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0022414">
          <w:marLeft w:val="0"/>
          <w:marRight w:val="0"/>
          <w:marTop w:val="0"/>
          <w:marBottom w:val="0"/>
          <w:divBdr>
            <w:top w:val="dashed" w:sz="2" w:space="0" w:color="FFFFFF"/>
            <w:left w:val="dashed" w:sz="2" w:space="0" w:color="FFFFFF"/>
            <w:bottom w:val="dashed" w:sz="2" w:space="0" w:color="FFFFFF"/>
            <w:right w:val="dashed" w:sz="2" w:space="0" w:color="FFFFFF"/>
          </w:divBdr>
        </w:div>
        <w:div w:id="1907451603">
          <w:marLeft w:val="0"/>
          <w:marRight w:val="0"/>
          <w:marTop w:val="0"/>
          <w:marBottom w:val="0"/>
          <w:divBdr>
            <w:top w:val="dashed" w:sz="2" w:space="0" w:color="FFFFFF"/>
            <w:left w:val="dashed" w:sz="2" w:space="0" w:color="FFFFFF"/>
            <w:bottom w:val="dashed" w:sz="2" w:space="0" w:color="FFFFFF"/>
            <w:right w:val="dashed" w:sz="2" w:space="0" w:color="FFFFFF"/>
          </w:divBdr>
          <w:divsChild>
            <w:div w:id="479418874">
              <w:marLeft w:val="0"/>
              <w:marRight w:val="0"/>
              <w:marTop w:val="0"/>
              <w:marBottom w:val="0"/>
              <w:divBdr>
                <w:top w:val="dashed" w:sz="2" w:space="0" w:color="FFFFFF"/>
                <w:left w:val="dashed" w:sz="2" w:space="0" w:color="FFFFFF"/>
                <w:bottom w:val="dashed" w:sz="2" w:space="0" w:color="FFFFFF"/>
                <w:right w:val="dashed" w:sz="2" w:space="0" w:color="FFFFFF"/>
              </w:divBdr>
            </w:div>
            <w:div w:id="1725786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96294">
          <w:marLeft w:val="0"/>
          <w:marRight w:val="0"/>
          <w:marTop w:val="0"/>
          <w:marBottom w:val="0"/>
          <w:divBdr>
            <w:top w:val="dashed" w:sz="2" w:space="0" w:color="FFFFFF"/>
            <w:left w:val="dashed" w:sz="2" w:space="0" w:color="FFFFFF"/>
            <w:bottom w:val="dashed" w:sz="2" w:space="0" w:color="FFFFFF"/>
            <w:right w:val="dashed" w:sz="2" w:space="0" w:color="FFFFFF"/>
          </w:divBdr>
        </w:div>
        <w:div w:id="2118255005">
          <w:marLeft w:val="0"/>
          <w:marRight w:val="0"/>
          <w:marTop w:val="0"/>
          <w:marBottom w:val="0"/>
          <w:divBdr>
            <w:top w:val="dashed" w:sz="2" w:space="0" w:color="FFFFFF"/>
            <w:left w:val="dashed" w:sz="2" w:space="0" w:color="FFFFFF"/>
            <w:bottom w:val="dashed" w:sz="2" w:space="0" w:color="FFFFFF"/>
            <w:right w:val="dashed" w:sz="2" w:space="0" w:color="FFFFFF"/>
          </w:divBdr>
          <w:divsChild>
            <w:div w:id="56171199">
              <w:marLeft w:val="0"/>
              <w:marRight w:val="0"/>
              <w:marTop w:val="0"/>
              <w:marBottom w:val="0"/>
              <w:divBdr>
                <w:top w:val="dashed" w:sz="2" w:space="0" w:color="FFFFFF"/>
                <w:left w:val="dashed" w:sz="2" w:space="0" w:color="FFFFFF"/>
                <w:bottom w:val="dashed" w:sz="2" w:space="0" w:color="FFFFFF"/>
                <w:right w:val="dashed" w:sz="2" w:space="0" w:color="FFFFFF"/>
              </w:divBdr>
              <w:divsChild>
                <w:div w:id="1486822362">
                  <w:marLeft w:val="0"/>
                  <w:marRight w:val="0"/>
                  <w:marTop w:val="0"/>
                  <w:marBottom w:val="0"/>
                  <w:divBdr>
                    <w:top w:val="dashed" w:sz="2" w:space="0" w:color="FFFFFF"/>
                    <w:left w:val="dashed" w:sz="2" w:space="0" w:color="FFFFFF"/>
                    <w:bottom w:val="dashed" w:sz="2" w:space="0" w:color="FFFFFF"/>
                    <w:right w:val="dashed" w:sz="2" w:space="0" w:color="FFFFFF"/>
                  </w:divBdr>
                </w:div>
                <w:div w:id="1580410011">
                  <w:marLeft w:val="0"/>
                  <w:marRight w:val="0"/>
                  <w:marTop w:val="0"/>
                  <w:marBottom w:val="0"/>
                  <w:divBdr>
                    <w:top w:val="dashed" w:sz="2" w:space="0" w:color="FFFFFF"/>
                    <w:left w:val="dashed" w:sz="2" w:space="0" w:color="FFFFFF"/>
                    <w:bottom w:val="dashed" w:sz="2" w:space="0" w:color="FFFFFF"/>
                    <w:right w:val="dashed" w:sz="2" w:space="0" w:color="FFFFFF"/>
                  </w:divBdr>
                </w:div>
                <w:div w:id="1712413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695065">
              <w:marLeft w:val="0"/>
              <w:marRight w:val="0"/>
              <w:marTop w:val="0"/>
              <w:marBottom w:val="0"/>
              <w:divBdr>
                <w:top w:val="dashed" w:sz="2" w:space="0" w:color="FFFFFF"/>
                <w:left w:val="dashed" w:sz="2" w:space="0" w:color="FFFFFF"/>
                <w:bottom w:val="dashed" w:sz="2" w:space="0" w:color="FFFFFF"/>
                <w:right w:val="dashed" w:sz="2" w:space="0" w:color="FFFFFF"/>
              </w:divBdr>
              <w:divsChild>
                <w:div w:id="1536698664">
                  <w:marLeft w:val="0"/>
                  <w:marRight w:val="0"/>
                  <w:marTop w:val="0"/>
                  <w:marBottom w:val="0"/>
                  <w:divBdr>
                    <w:top w:val="dashed" w:sz="2" w:space="0" w:color="FFFFFF"/>
                    <w:left w:val="dashed" w:sz="2" w:space="0" w:color="FFFFFF"/>
                    <w:bottom w:val="dashed" w:sz="2" w:space="0" w:color="FFFFFF"/>
                    <w:right w:val="dashed" w:sz="2" w:space="0" w:color="FFFFFF"/>
                  </w:divBdr>
                </w:div>
                <w:div w:id="1985044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971828">
              <w:marLeft w:val="0"/>
              <w:marRight w:val="0"/>
              <w:marTop w:val="0"/>
              <w:marBottom w:val="0"/>
              <w:divBdr>
                <w:top w:val="dashed" w:sz="2" w:space="0" w:color="FFFFFF"/>
                <w:left w:val="dashed" w:sz="2" w:space="0" w:color="FFFFFF"/>
                <w:bottom w:val="dashed" w:sz="2" w:space="0" w:color="FFFFFF"/>
                <w:right w:val="dashed" w:sz="2" w:space="0" w:color="FFFFFF"/>
              </w:divBdr>
            </w:div>
            <w:div w:id="775907428">
              <w:marLeft w:val="0"/>
              <w:marRight w:val="0"/>
              <w:marTop w:val="0"/>
              <w:marBottom w:val="0"/>
              <w:divBdr>
                <w:top w:val="dashed" w:sz="2" w:space="0" w:color="FFFFFF"/>
                <w:left w:val="dashed" w:sz="2" w:space="0" w:color="FFFFFF"/>
                <w:bottom w:val="dashed" w:sz="2" w:space="0" w:color="FFFFFF"/>
                <w:right w:val="dashed" w:sz="2" w:space="0" w:color="FFFFFF"/>
              </w:divBdr>
            </w:div>
            <w:div w:id="841551616">
              <w:marLeft w:val="0"/>
              <w:marRight w:val="0"/>
              <w:marTop w:val="0"/>
              <w:marBottom w:val="0"/>
              <w:divBdr>
                <w:top w:val="dashed" w:sz="2" w:space="0" w:color="FFFFFF"/>
                <w:left w:val="dashed" w:sz="2" w:space="0" w:color="FFFFFF"/>
                <w:bottom w:val="dashed" w:sz="2" w:space="0" w:color="FFFFFF"/>
                <w:right w:val="dashed" w:sz="2" w:space="0" w:color="FFFFFF"/>
              </w:divBdr>
            </w:div>
            <w:div w:id="1613634961">
              <w:marLeft w:val="0"/>
              <w:marRight w:val="0"/>
              <w:marTop w:val="0"/>
              <w:marBottom w:val="0"/>
              <w:divBdr>
                <w:top w:val="dashed" w:sz="2" w:space="0" w:color="FFFFFF"/>
                <w:left w:val="dashed" w:sz="2" w:space="0" w:color="FFFFFF"/>
                <w:bottom w:val="dashed" w:sz="2" w:space="0" w:color="FFFFFF"/>
                <w:right w:val="dashed" w:sz="2" w:space="0" w:color="FFFFFF"/>
              </w:divBdr>
            </w:div>
            <w:div w:id="1660575643">
              <w:marLeft w:val="0"/>
              <w:marRight w:val="0"/>
              <w:marTop w:val="0"/>
              <w:marBottom w:val="0"/>
              <w:divBdr>
                <w:top w:val="dashed" w:sz="2" w:space="0" w:color="FFFFFF"/>
                <w:left w:val="dashed" w:sz="2" w:space="0" w:color="FFFFFF"/>
                <w:bottom w:val="dashed" w:sz="2" w:space="0" w:color="FFFFFF"/>
                <w:right w:val="dashed" w:sz="2" w:space="0" w:color="FFFFFF"/>
              </w:divBdr>
            </w:div>
            <w:div w:id="1679844348">
              <w:marLeft w:val="0"/>
              <w:marRight w:val="0"/>
              <w:marTop w:val="0"/>
              <w:marBottom w:val="0"/>
              <w:divBdr>
                <w:top w:val="dashed" w:sz="2" w:space="0" w:color="FFFFFF"/>
                <w:left w:val="dashed" w:sz="2" w:space="0" w:color="FFFFFF"/>
                <w:bottom w:val="dashed" w:sz="2" w:space="0" w:color="FFFFFF"/>
                <w:right w:val="dashed" w:sz="2" w:space="0" w:color="FFFFFF"/>
              </w:divBdr>
            </w:div>
            <w:div w:id="1759061450">
              <w:marLeft w:val="0"/>
              <w:marRight w:val="0"/>
              <w:marTop w:val="0"/>
              <w:marBottom w:val="0"/>
              <w:divBdr>
                <w:top w:val="dashed" w:sz="2" w:space="0" w:color="FFFFFF"/>
                <w:left w:val="dashed" w:sz="2" w:space="0" w:color="FFFFFF"/>
                <w:bottom w:val="dashed" w:sz="2" w:space="0" w:color="FFFFFF"/>
                <w:right w:val="dashed" w:sz="2" w:space="0" w:color="FFFFFF"/>
              </w:divBdr>
            </w:div>
            <w:div w:id="2091464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3755402">
      <w:bodyDiv w:val="1"/>
      <w:marLeft w:val="0"/>
      <w:marRight w:val="0"/>
      <w:marTop w:val="0"/>
      <w:marBottom w:val="0"/>
      <w:divBdr>
        <w:top w:val="none" w:sz="0" w:space="0" w:color="auto"/>
        <w:left w:val="none" w:sz="0" w:space="0" w:color="auto"/>
        <w:bottom w:val="none" w:sz="0" w:space="0" w:color="auto"/>
        <w:right w:val="none" w:sz="0" w:space="0" w:color="auto"/>
      </w:divBdr>
    </w:div>
    <w:div w:id="1087652385">
      <w:bodyDiv w:val="1"/>
      <w:marLeft w:val="0"/>
      <w:marRight w:val="0"/>
      <w:marTop w:val="0"/>
      <w:marBottom w:val="0"/>
      <w:divBdr>
        <w:top w:val="none" w:sz="0" w:space="0" w:color="auto"/>
        <w:left w:val="none" w:sz="0" w:space="0" w:color="auto"/>
        <w:bottom w:val="none" w:sz="0" w:space="0" w:color="auto"/>
        <w:right w:val="none" w:sz="0" w:space="0" w:color="auto"/>
      </w:divBdr>
    </w:div>
    <w:div w:id="1106004558">
      <w:bodyDiv w:val="1"/>
      <w:marLeft w:val="0"/>
      <w:marRight w:val="0"/>
      <w:marTop w:val="0"/>
      <w:marBottom w:val="0"/>
      <w:divBdr>
        <w:top w:val="none" w:sz="0" w:space="0" w:color="auto"/>
        <w:left w:val="none" w:sz="0" w:space="0" w:color="auto"/>
        <w:bottom w:val="none" w:sz="0" w:space="0" w:color="auto"/>
        <w:right w:val="none" w:sz="0" w:space="0" w:color="auto"/>
      </w:divBdr>
    </w:div>
    <w:div w:id="1167860323">
      <w:bodyDiv w:val="1"/>
      <w:marLeft w:val="0"/>
      <w:marRight w:val="0"/>
      <w:marTop w:val="0"/>
      <w:marBottom w:val="0"/>
      <w:divBdr>
        <w:top w:val="none" w:sz="0" w:space="0" w:color="auto"/>
        <w:left w:val="none" w:sz="0" w:space="0" w:color="auto"/>
        <w:bottom w:val="none" w:sz="0" w:space="0" w:color="auto"/>
        <w:right w:val="none" w:sz="0" w:space="0" w:color="auto"/>
      </w:divBdr>
    </w:div>
    <w:div w:id="1289119977">
      <w:bodyDiv w:val="1"/>
      <w:marLeft w:val="0"/>
      <w:marRight w:val="0"/>
      <w:marTop w:val="0"/>
      <w:marBottom w:val="0"/>
      <w:divBdr>
        <w:top w:val="none" w:sz="0" w:space="0" w:color="auto"/>
        <w:left w:val="none" w:sz="0" w:space="0" w:color="auto"/>
        <w:bottom w:val="none" w:sz="0" w:space="0" w:color="auto"/>
        <w:right w:val="none" w:sz="0" w:space="0" w:color="auto"/>
      </w:divBdr>
    </w:div>
    <w:div w:id="1292318885">
      <w:bodyDiv w:val="1"/>
      <w:marLeft w:val="0"/>
      <w:marRight w:val="0"/>
      <w:marTop w:val="0"/>
      <w:marBottom w:val="0"/>
      <w:divBdr>
        <w:top w:val="none" w:sz="0" w:space="0" w:color="auto"/>
        <w:left w:val="none" w:sz="0" w:space="0" w:color="auto"/>
        <w:bottom w:val="none" w:sz="0" w:space="0" w:color="auto"/>
        <w:right w:val="none" w:sz="0" w:space="0" w:color="auto"/>
      </w:divBdr>
    </w:div>
    <w:div w:id="1305700716">
      <w:bodyDiv w:val="1"/>
      <w:marLeft w:val="0"/>
      <w:marRight w:val="0"/>
      <w:marTop w:val="0"/>
      <w:marBottom w:val="0"/>
      <w:divBdr>
        <w:top w:val="none" w:sz="0" w:space="0" w:color="auto"/>
        <w:left w:val="none" w:sz="0" w:space="0" w:color="auto"/>
        <w:bottom w:val="none" w:sz="0" w:space="0" w:color="auto"/>
        <w:right w:val="none" w:sz="0" w:space="0" w:color="auto"/>
      </w:divBdr>
    </w:div>
    <w:div w:id="1502086888">
      <w:bodyDiv w:val="1"/>
      <w:marLeft w:val="0"/>
      <w:marRight w:val="0"/>
      <w:marTop w:val="0"/>
      <w:marBottom w:val="0"/>
      <w:divBdr>
        <w:top w:val="none" w:sz="0" w:space="0" w:color="auto"/>
        <w:left w:val="none" w:sz="0" w:space="0" w:color="auto"/>
        <w:bottom w:val="none" w:sz="0" w:space="0" w:color="auto"/>
        <w:right w:val="none" w:sz="0" w:space="0" w:color="auto"/>
      </w:divBdr>
    </w:div>
    <w:div w:id="1576815464">
      <w:bodyDiv w:val="1"/>
      <w:marLeft w:val="0"/>
      <w:marRight w:val="0"/>
      <w:marTop w:val="0"/>
      <w:marBottom w:val="0"/>
      <w:divBdr>
        <w:top w:val="none" w:sz="0" w:space="0" w:color="auto"/>
        <w:left w:val="none" w:sz="0" w:space="0" w:color="auto"/>
        <w:bottom w:val="none" w:sz="0" w:space="0" w:color="auto"/>
        <w:right w:val="none" w:sz="0" w:space="0" w:color="auto"/>
      </w:divBdr>
    </w:div>
    <w:div w:id="1860391080">
      <w:bodyDiv w:val="1"/>
      <w:marLeft w:val="0"/>
      <w:marRight w:val="0"/>
      <w:marTop w:val="0"/>
      <w:marBottom w:val="0"/>
      <w:divBdr>
        <w:top w:val="none" w:sz="0" w:space="0" w:color="auto"/>
        <w:left w:val="none" w:sz="0" w:space="0" w:color="auto"/>
        <w:bottom w:val="none" w:sz="0" w:space="0" w:color="auto"/>
        <w:right w:val="none" w:sz="0" w:space="0" w:color="auto"/>
      </w:divBdr>
    </w:div>
    <w:div w:id="1909264223">
      <w:bodyDiv w:val="1"/>
      <w:marLeft w:val="0"/>
      <w:marRight w:val="0"/>
      <w:marTop w:val="0"/>
      <w:marBottom w:val="0"/>
      <w:divBdr>
        <w:top w:val="none" w:sz="0" w:space="0" w:color="auto"/>
        <w:left w:val="none" w:sz="0" w:space="0" w:color="auto"/>
        <w:bottom w:val="none" w:sz="0" w:space="0" w:color="auto"/>
        <w:right w:val="none" w:sz="0" w:space="0" w:color="auto"/>
      </w:divBdr>
    </w:div>
    <w:div w:id="197289913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1872-80DD-4D1C-BAAB-470FDB71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DITL</Company>
  <LinksUpToDate>false</LinksUpToDate>
  <CharactersWithSpaces>3415</CharactersWithSpaces>
  <SharedDoc>false</SharedDoc>
  <HLinks>
    <vt:vector size="12" baseType="variant">
      <vt:variant>
        <vt:i4>1114115</vt:i4>
      </vt:variant>
      <vt:variant>
        <vt:i4>3</vt:i4>
      </vt:variant>
      <vt:variant>
        <vt:i4>0</vt:i4>
      </vt:variant>
      <vt:variant>
        <vt:i4>5</vt:i4>
      </vt:variant>
      <vt:variant>
        <vt:lpwstr>https://legislatie.just.ro/Public/DetaliiDocumentAfis/256345</vt:lpwstr>
      </vt:variant>
      <vt:variant>
        <vt:lpwstr/>
      </vt:variant>
      <vt:variant>
        <vt:i4>1179650</vt:i4>
      </vt:variant>
      <vt:variant>
        <vt:i4>0</vt:i4>
      </vt:variant>
      <vt:variant>
        <vt:i4>0</vt:i4>
      </vt:variant>
      <vt:variant>
        <vt:i4>5</vt:i4>
      </vt:variant>
      <vt:variant>
        <vt:lpwstr>https://legislatie.just.ro/Public/DetaliiDocumentAfis/257144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cp:lastModifiedBy>Loredana Giurgiu</cp:lastModifiedBy>
  <cp:revision>5</cp:revision>
  <cp:lastPrinted>2022-12-09T10:44:00Z</cp:lastPrinted>
  <dcterms:created xsi:type="dcterms:W3CDTF">2022-12-16T10:42:00Z</dcterms:created>
  <dcterms:modified xsi:type="dcterms:W3CDTF">2022-12-16T12:04:00Z</dcterms:modified>
</cp:coreProperties>
</file>