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3CFF5" w14:textId="43F100B6" w:rsidR="0052615E" w:rsidRPr="00F5246B" w:rsidRDefault="00FF5AE9">
      <w:pPr>
        <w:jc w:val="both"/>
        <w:rPr>
          <w:szCs w:val="24"/>
        </w:rPr>
      </w:pPr>
      <w:r>
        <w:rPr>
          <w:noProof/>
          <w:szCs w:val="24"/>
          <w:lang w:eastAsia="ro-RO"/>
        </w:rPr>
        <mc:AlternateContent>
          <mc:Choice Requires="wps">
            <w:drawing>
              <wp:anchor distT="0" distB="0" distL="114300" distR="114300" simplePos="0" relativeHeight="251658752" behindDoc="0" locked="0" layoutInCell="1" allowOverlap="1" wp14:anchorId="0813B6F7" wp14:editId="7E2DF3DA">
                <wp:simplePos x="0" y="0"/>
                <wp:positionH relativeFrom="column">
                  <wp:posOffset>807085</wp:posOffset>
                </wp:positionH>
                <wp:positionV relativeFrom="paragraph">
                  <wp:posOffset>88900</wp:posOffset>
                </wp:positionV>
                <wp:extent cx="3601720" cy="9613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wps:spPr>
                      <wps:txbx>
                        <w:txbxContent>
                          <w:p w14:paraId="41DCD495" w14:textId="77777777" w:rsidR="0052615E" w:rsidRPr="005C0B81" w:rsidRDefault="0097384E">
                            <w:pPr>
                              <w:pStyle w:val="BodyText"/>
                              <w:rPr>
                                <w:sz w:val="22"/>
                                <w:szCs w:val="22"/>
                              </w:rPr>
                            </w:pPr>
                            <w:r w:rsidRPr="005C0B81">
                              <w:rPr>
                                <w:sz w:val="22"/>
                                <w:szCs w:val="22"/>
                              </w:rPr>
                              <w:t>ROMÂNIA</w:t>
                            </w:r>
                          </w:p>
                          <w:p w14:paraId="4FD43CC2" w14:textId="77777777" w:rsidR="0052615E" w:rsidRPr="005C0B81" w:rsidRDefault="0097384E">
                            <w:pPr>
                              <w:spacing w:after="0"/>
                              <w:rPr>
                                <w:sz w:val="22"/>
                              </w:rPr>
                            </w:pPr>
                            <w:r w:rsidRPr="005C0B81">
                              <w:rPr>
                                <w:sz w:val="22"/>
                              </w:rPr>
                              <w:t>JUDEŢUL SATU MARE</w:t>
                            </w:r>
                          </w:p>
                          <w:p w14:paraId="1C2BB625" w14:textId="77777777" w:rsidR="0052615E" w:rsidRPr="005C0B81" w:rsidRDefault="0097384E">
                            <w:pPr>
                              <w:spacing w:after="0"/>
                              <w:rPr>
                                <w:sz w:val="22"/>
                              </w:rPr>
                            </w:pPr>
                            <w:r w:rsidRPr="005C0B81">
                              <w:rPr>
                                <w:sz w:val="22"/>
                              </w:rPr>
                              <w:t>CONSILIUL LOCAL AL</w:t>
                            </w:r>
                          </w:p>
                          <w:p w14:paraId="53F770D9" w14:textId="77777777" w:rsidR="0052615E" w:rsidRPr="005C0B81" w:rsidRDefault="0097384E">
                            <w:pPr>
                              <w:spacing w:after="0"/>
                              <w:rPr>
                                <w:sz w:val="22"/>
                              </w:rPr>
                            </w:pPr>
                            <w:r w:rsidRPr="005C0B81">
                              <w:rPr>
                                <w:sz w:val="22"/>
                              </w:rPr>
                              <w:t>MUNICIPIULUI SATU MARE</w:t>
                            </w:r>
                          </w:p>
                          <w:p w14:paraId="56B112A4" w14:textId="675E5740" w:rsidR="00A807D8" w:rsidRPr="00F81B90" w:rsidRDefault="0097384E" w:rsidP="00A807D8">
                            <w:pPr>
                              <w:rPr>
                                <w:szCs w:val="24"/>
                              </w:rPr>
                            </w:pPr>
                            <w:r w:rsidRPr="003C6099">
                              <w:rPr>
                                <w:sz w:val="22"/>
                              </w:rPr>
                              <w:t>NR</w:t>
                            </w:r>
                            <w:r w:rsidRPr="00F81B90">
                              <w:rPr>
                                <w:sz w:val="22"/>
                              </w:rPr>
                              <w:t xml:space="preserve">. </w:t>
                            </w:r>
                            <w:r w:rsidR="00FB25DC" w:rsidRPr="00FB25DC">
                              <w:rPr>
                                <w:sz w:val="22"/>
                              </w:rPr>
                              <w:t>9.789/ 18.02.2022</w:t>
                            </w:r>
                            <w:bookmarkStart w:id="0" w:name="_GoBack"/>
                            <w:bookmarkEnd w:id="0"/>
                          </w:p>
                          <w:p w14:paraId="6225074D" w14:textId="77777777" w:rsidR="00A807D8" w:rsidRDefault="00555345">
                            <w:r w:rsidRPr="00555345">
                              <w:rPr>
                                <w:sz w:val="22"/>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3B6F7" id="Text Box 2" o:spid="_x0000_s1026" style="position:absolute;left:0;text-align:left;margin-left:63.55pt;margin-top:7pt;width:283.6pt;height:7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" stroked="f">
                <v:textbox inset="0,0,0,0">
                  <w:txbxContent>
                    <w:p w14:paraId="41DCD495" w14:textId="77777777" w:rsidR="0052615E" w:rsidRPr="005C0B81" w:rsidRDefault="0097384E">
                      <w:pPr>
                        <w:pStyle w:val="BodyText"/>
                        <w:rPr>
                          <w:sz w:val="22"/>
                          <w:szCs w:val="22"/>
                        </w:rPr>
                      </w:pPr>
                      <w:r w:rsidRPr="005C0B81">
                        <w:rPr>
                          <w:sz w:val="22"/>
                          <w:szCs w:val="22"/>
                        </w:rPr>
                        <w:t>ROMÂNIA</w:t>
                      </w:r>
                    </w:p>
                    <w:p w14:paraId="4FD43CC2" w14:textId="77777777" w:rsidR="0052615E" w:rsidRPr="005C0B81" w:rsidRDefault="0097384E">
                      <w:pPr>
                        <w:spacing w:after="0"/>
                        <w:rPr>
                          <w:sz w:val="22"/>
                        </w:rPr>
                      </w:pPr>
                      <w:r w:rsidRPr="005C0B81">
                        <w:rPr>
                          <w:sz w:val="22"/>
                        </w:rPr>
                        <w:t>JUDEŢUL SATU MARE</w:t>
                      </w:r>
                    </w:p>
                    <w:p w14:paraId="1C2BB625" w14:textId="77777777" w:rsidR="0052615E" w:rsidRPr="005C0B81" w:rsidRDefault="0097384E">
                      <w:pPr>
                        <w:spacing w:after="0"/>
                        <w:rPr>
                          <w:sz w:val="22"/>
                        </w:rPr>
                      </w:pPr>
                      <w:r w:rsidRPr="005C0B81">
                        <w:rPr>
                          <w:sz w:val="22"/>
                        </w:rPr>
                        <w:t>CONSILIUL LOCAL AL</w:t>
                      </w:r>
                    </w:p>
                    <w:p w14:paraId="53F770D9" w14:textId="77777777" w:rsidR="0052615E" w:rsidRPr="005C0B81" w:rsidRDefault="0097384E">
                      <w:pPr>
                        <w:spacing w:after="0"/>
                        <w:rPr>
                          <w:sz w:val="22"/>
                        </w:rPr>
                      </w:pPr>
                      <w:r w:rsidRPr="005C0B81">
                        <w:rPr>
                          <w:sz w:val="22"/>
                        </w:rPr>
                        <w:t>MUNICIPIULUI SATU MARE</w:t>
                      </w:r>
                    </w:p>
                    <w:p w14:paraId="56B112A4" w14:textId="675E5740" w:rsidR="00A807D8" w:rsidRPr="00F81B90" w:rsidRDefault="0097384E" w:rsidP="00A807D8">
                      <w:pPr>
                        <w:rPr>
                          <w:szCs w:val="24"/>
                        </w:rPr>
                      </w:pPr>
                      <w:r w:rsidRPr="003C6099">
                        <w:rPr>
                          <w:sz w:val="22"/>
                        </w:rPr>
                        <w:t>NR</w:t>
                      </w:r>
                      <w:r w:rsidRPr="00F81B90">
                        <w:rPr>
                          <w:sz w:val="22"/>
                        </w:rPr>
                        <w:t xml:space="preserve">. </w:t>
                      </w:r>
                      <w:r w:rsidR="00FB25DC" w:rsidRPr="00FB25DC">
                        <w:rPr>
                          <w:sz w:val="22"/>
                        </w:rPr>
                        <w:t>9.789/ 18.02.2022</w:t>
                      </w:r>
                      <w:bookmarkStart w:id="1" w:name="_GoBack"/>
                      <w:bookmarkEnd w:id="1"/>
                    </w:p>
                    <w:p w14:paraId="6225074D" w14:textId="77777777" w:rsidR="00A807D8" w:rsidRDefault="00555345">
                      <w:r w:rsidRPr="00555345">
                        <w:rPr>
                          <w:sz w:val="22"/>
                        </w:rPr>
                        <w:t>2021</w:t>
                      </w:r>
                    </w:p>
                  </w:txbxContent>
                </v:textbox>
                <w10:wrap type="square"/>
              </v:rect>
            </w:pict>
          </mc:Fallback>
        </mc:AlternateContent>
      </w:r>
      <w:r w:rsidR="0097384E" w:rsidRPr="00F5246B">
        <w:rPr>
          <w:noProof/>
          <w:szCs w:val="24"/>
          <w:lang w:eastAsia="ro-RO"/>
        </w:rPr>
        <w:drawing>
          <wp:inline distT="0" distB="0" distL="0" distR="0" wp14:anchorId="775ED8BA" wp14:editId="0CAD3DDA">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28A5BF0A" w14:textId="77777777" w:rsidR="00296C29" w:rsidRPr="00C70DD8" w:rsidRDefault="00CA129E" w:rsidP="00296C29">
      <w:pPr>
        <w:spacing w:line="360" w:lineRule="auto"/>
        <w:ind w:firstLine="720"/>
        <w:jc w:val="both"/>
        <w:rPr>
          <w:sz w:val="22"/>
        </w:rPr>
      </w:pPr>
      <w:r w:rsidRPr="00C70DD8">
        <w:rPr>
          <w:sz w:val="22"/>
        </w:rPr>
        <w:t xml:space="preserve">Kereskényi Gábor, </w:t>
      </w:r>
      <w:r w:rsidR="00296C29" w:rsidRPr="00C70DD8">
        <w:rPr>
          <w:sz w:val="22"/>
        </w:rPr>
        <w:t>primar al municipiului Satu Mare,</w:t>
      </w:r>
    </w:p>
    <w:p w14:paraId="596682FD" w14:textId="5150C48F" w:rsidR="00871E41" w:rsidRPr="00C70DD8" w:rsidRDefault="00296C29" w:rsidP="00B07B0A">
      <w:pPr>
        <w:ind w:left="360"/>
        <w:jc w:val="both"/>
        <w:rPr>
          <w:b/>
          <w:sz w:val="22"/>
        </w:rPr>
      </w:pPr>
      <w:r w:rsidRPr="00C70DD8">
        <w:rPr>
          <w:sz w:val="22"/>
        </w:rPr>
        <w:t>În temeiul prevederilor art. 136</w:t>
      </w:r>
      <w:r w:rsidR="00B06F3A" w:rsidRPr="00C70DD8">
        <w:rPr>
          <w:sz w:val="22"/>
        </w:rPr>
        <w:t>,</w:t>
      </w:r>
      <w:r w:rsidRPr="00C70DD8">
        <w:rPr>
          <w:sz w:val="22"/>
        </w:rPr>
        <w:t xml:space="preserve"> alin.</w:t>
      </w:r>
      <w:r w:rsidR="00B06F3A" w:rsidRPr="00C70DD8">
        <w:rPr>
          <w:sz w:val="22"/>
        </w:rPr>
        <w:t xml:space="preserve"> </w:t>
      </w:r>
      <w:r w:rsidRPr="00C70DD8">
        <w:rPr>
          <w:sz w:val="22"/>
        </w:rPr>
        <w:t>(1) din O.U.G. nr. 57/2019 privind Codul Administrativ, cu modificăr</w:t>
      </w:r>
      <w:r w:rsidR="00F90DDB" w:rsidRPr="00C70DD8">
        <w:rPr>
          <w:sz w:val="22"/>
        </w:rPr>
        <w:t>ile și completările ulterioare,</w:t>
      </w:r>
      <w:r w:rsidRPr="00C70DD8">
        <w:rPr>
          <w:sz w:val="22"/>
        </w:rPr>
        <w:t xml:space="preserve"> </w:t>
      </w:r>
      <w:r w:rsidR="00F5246B" w:rsidRPr="00C70DD8">
        <w:rPr>
          <w:sz w:val="22"/>
        </w:rPr>
        <w:t>inițiez</w:t>
      </w:r>
      <w:r w:rsidRPr="00C70DD8">
        <w:rPr>
          <w:sz w:val="22"/>
        </w:rPr>
        <w:t xml:space="preserve"> proiectul de hotărâre </w:t>
      </w:r>
      <w:proofErr w:type="spellStart"/>
      <w:r w:rsidR="00AE1BAA" w:rsidRPr="00C70DD8">
        <w:rPr>
          <w:sz w:val="22"/>
          <w:lang w:val="en-US"/>
        </w:rPr>
        <w:t>privind</w:t>
      </w:r>
      <w:proofErr w:type="spellEnd"/>
      <w:r w:rsidR="00AE1BAA" w:rsidRPr="00C70DD8">
        <w:rPr>
          <w:sz w:val="22"/>
          <w:lang w:val="en-US"/>
        </w:rPr>
        <w:t xml:space="preserve"> </w:t>
      </w:r>
      <w:proofErr w:type="spellStart"/>
      <w:r w:rsidR="00AE1BAA" w:rsidRPr="00C70DD8">
        <w:rPr>
          <w:sz w:val="22"/>
          <w:lang w:val="en-US"/>
        </w:rPr>
        <w:t>aprobarea</w:t>
      </w:r>
      <w:proofErr w:type="spellEnd"/>
      <w:r w:rsidR="00AE1BAA" w:rsidRPr="00C70DD8">
        <w:rPr>
          <w:sz w:val="22"/>
          <w:lang w:val="en-US"/>
        </w:rPr>
        <w:t xml:space="preserve"> </w:t>
      </w:r>
      <w:proofErr w:type="spellStart"/>
      <w:r w:rsidR="00C84432" w:rsidRPr="00C70DD8">
        <w:rPr>
          <w:sz w:val="22"/>
          <w:lang w:val="en-US"/>
        </w:rPr>
        <w:t>studiului</w:t>
      </w:r>
      <w:proofErr w:type="spellEnd"/>
      <w:r w:rsidR="00C84432" w:rsidRPr="00C70DD8">
        <w:rPr>
          <w:sz w:val="22"/>
          <w:lang w:val="en-US"/>
        </w:rPr>
        <w:t xml:space="preserve"> de </w:t>
      </w:r>
      <w:proofErr w:type="spellStart"/>
      <w:r w:rsidR="00C84432" w:rsidRPr="00C70DD8">
        <w:rPr>
          <w:sz w:val="22"/>
          <w:lang w:val="en-US"/>
        </w:rPr>
        <w:t>fezabilitate</w:t>
      </w:r>
      <w:proofErr w:type="spellEnd"/>
      <w:r w:rsidR="009F3179" w:rsidRPr="00C70DD8">
        <w:rPr>
          <w:sz w:val="22"/>
          <w:lang w:val="en-US"/>
        </w:rPr>
        <w:t xml:space="preserve"> </w:t>
      </w:r>
      <w:proofErr w:type="spellStart"/>
      <w:r w:rsidR="009F3179" w:rsidRPr="00C70DD8">
        <w:rPr>
          <w:sz w:val="22"/>
          <w:lang w:val="en-US"/>
        </w:rPr>
        <w:t>și</w:t>
      </w:r>
      <w:proofErr w:type="spellEnd"/>
      <w:r w:rsidR="009F3179" w:rsidRPr="00C70DD8">
        <w:rPr>
          <w:sz w:val="22"/>
          <w:lang w:val="en-US"/>
        </w:rPr>
        <w:t xml:space="preserve"> a </w:t>
      </w:r>
      <w:proofErr w:type="spellStart"/>
      <w:r w:rsidR="00AE1BAA" w:rsidRPr="00C70DD8">
        <w:rPr>
          <w:sz w:val="22"/>
          <w:lang w:val="en-US"/>
        </w:rPr>
        <w:t>indicatorilor</w:t>
      </w:r>
      <w:proofErr w:type="spellEnd"/>
      <w:r w:rsidR="00AE1BAA" w:rsidRPr="00C70DD8">
        <w:rPr>
          <w:sz w:val="22"/>
          <w:lang w:val="en-US"/>
        </w:rPr>
        <w:t xml:space="preserve"> </w:t>
      </w:r>
      <w:proofErr w:type="spellStart"/>
      <w:r w:rsidR="00AE1BAA" w:rsidRPr="00C70DD8">
        <w:rPr>
          <w:sz w:val="22"/>
          <w:lang w:val="en-US"/>
        </w:rPr>
        <w:t>tehnico-economici</w:t>
      </w:r>
      <w:proofErr w:type="spellEnd"/>
      <w:r w:rsidR="00AE1BAA" w:rsidRPr="00C70DD8">
        <w:rPr>
          <w:sz w:val="22"/>
          <w:lang w:val="en-US"/>
        </w:rPr>
        <w:t> </w:t>
      </w:r>
      <w:proofErr w:type="spellStart"/>
      <w:r w:rsidR="00AE1BAA" w:rsidRPr="00C70DD8">
        <w:rPr>
          <w:sz w:val="22"/>
          <w:lang w:val="en-US"/>
        </w:rPr>
        <w:t>pentru</w:t>
      </w:r>
      <w:proofErr w:type="spellEnd"/>
      <w:r w:rsidR="00AE1BAA" w:rsidRPr="00C70DD8">
        <w:rPr>
          <w:sz w:val="22"/>
          <w:lang w:val="en-US"/>
        </w:rPr>
        <w:t xml:space="preserve"> </w:t>
      </w:r>
      <w:proofErr w:type="spellStart"/>
      <w:r w:rsidR="00AE1BAA" w:rsidRPr="00C70DD8">
        <w:rPr>
          <w:sz w:val="22"/>
          <w:lang w:val="en-US"/>
        </w:rPr>
        <w:t>obiectivul</w:t>
      </w:r>
      <w:proofErr w:type="spellEnd"/>
      <w:r w:rsidR="00AE1BAA" w:rsidRPr="00C70DD8">
        <w:rPr>
          <w:sz w:val="22"/>
          <w:lang w:val="en-US"/>
        </w:rPr>
        <w:t xml:space="preserve"> de </w:t>
      </w:r>
      <w:proofErr w:type="spellStart"/>
      <w:r w:rsidR="00AE1BAA" w:rsidRPr="00C70DD8">
        <w:rPr>
          <w:sz w:val="22"/>
          <w:lang w:val="en-US"/>
        </w:rPr>
        <w:t>investiție</w:t>
      </w:r>
      <w:proofErr w:type="spellEnd"/>
      <w:r w:rsidR="00B07B0A" w:rsidRPr="00C70DD8">
        <w:rPr>
          <w:rFonts w:ascii="Montserrat" w:hAnsi="Montserrat" w:cs="Arial"/>
          <w:b/>
          <w:sz w:val="22"/>
        </w:rPr>
        <w:t xml:space="preserve"> </w:t>
      </w:r>
      <w:r w:rsidR="00B07B0A" w:rsidRPr="00C70DD8">
        <w:rPr>
          <w:b/>
          <w:bCs/>
          <w:sz w:val="22"/>
        </w:rPr>
        <w:t>”</w:t>
      </w:r>
      <w:r w:rsidR="00FB25DC" w:rsidRPr="00FB25DC">
        <w:t xml:space="preserve"> </w:t>
      </w:r>
      <w:r w:rsidR="00FB25DC" w:rsidRPr="00FB25DC">
        <w:rPr>
          <w:b/>
          <w:bCs/>
          <w:sz w:val="22"/>
        </w:rPr>
        <w:t>Conductă de refulare cu Stația de pompare, B-dul H.Coandă (Pasaj CFR), Mun.Satu Mare, jud. Satu Mare</w:t>
      </w:r>
      <w:r w:rsidR="00B07B0A" w:rsidRPr="00C70DD8">
        <w:rPr>
          <w:b/>
          <w:bCs/>
          <w:sz w:val="22"/>
        </w:rPr>
        <w:t>”</w:t>
      </w:r>
      <w:r w:rsidRPr="00C70DD8">
        <w:rPr>
          <w:b/>
          <w:sz w:val="22"/>
        </w:rPr>
        <w:t xml:space="preserve">, </w:t>
      </w:r>
      <w:r w:rsidRPr="00C70DD8">
        <w:rPr>
          <w:bCs/>
          <w:sz w:val="22"/>
        </w:rPr>
        <w:t>proiect</w:t>
      </w:r>
      <w:r w:rsidRPr="00C70DD8">
        <w:rPr>
          <w:b/>
          <w:sz w:val="22"/>
        </w:rPr>
        <w:t xml:space="preserve"> </w:t>
      </w:r>
      <w:r w:rsidRPr="00C70DD8">
        <w:rPr>
          <w:sz w:val="22"/>
        </w:rPr>
        <w:t xml:space="preserve"> în </w:t>
      </w:r>
      <w:r w:rsidR="00F5246B" w:rsidRPr="00C70DD8">
        <w:rPr>
          <w:sz w:val="22"/>
        </w:rPr>
        <w:t>susținerea</w:t>
      </w:r>
      <w:r w:rsidRPr="00C70DD8">
        <w:rPr>
          <w:sz w:val="22"/>
        </w:rPr>
        <w:t xml:space="preserve"> căruia formulez următorul:</w:t>
      </w:r>
    </w:p>
    <w:p w14:paraId="4CBC1BB8" w14:textId="77777777" w:rsidR="0052615E" w:rsidRPr="00C70DD8" w:rsidRDefault="00394E95">
      <w:pPr>
        <w:spacing w:line="240" w:lineRule="auto"/>
        <w:jc w:val="center"/>
        <w:rPr>
          <w:b/>
          <w:sz w:val="22"/>
        </w:rPr>
      </w:pPr>
      <w:r w:rsidRPr="00C70DD8">
        <w:rPr>
          <w:b/>
          <w:sz w:val="22"/>
        </w:rPr>
        <w:t>Referat de aprobare</w:t>
      </w:r>
    </w:p>
    <w:p w14:paraId="67804CB0" w14:textId="77777777" w:rsidR="0052615E" w:rsidRPr="00C70DD8" w:rsidRDefault="0052615E" w:rsidP="00A30BB9">
      <w:pPr>
        <w:spacing w:after="0"/>
        <w:jc w:val="center"/>
        <w:rPr>
          <w:sz w:val="22"/>
        </w:rPr>
      </w:pPr>
    </w:p>
    <w:p w14:paraId="09221A58" w14:textId="77777777" w:rsidR="00FB25DC" w:rsidRPr="00FB25DC" w:rsidRDefault="00FB25DC" w:rsidP="00FB25DC">
      <w:pPr>
        <w:ind w:firstLine="720"/>
        <w:jc w:val="both"/>
        <w:rPr>
          <w:rFonts w:eastAsia="SimSun"/>
          <w:bCs/>
          <w:iCs/>
          <w:sz w:val="22"/>
          <w:lang w:eastAsia="zh-CN"/>
        </w:rPr>
      </w:pPr>
      <w:r w:rsidRPr="00FB25DC">
        <w:rPr>
          <w:rFonts w:eastAsia="SimSun"/>
          <w:bCs/>
          <w:iCs/>
          <w:sz w:val="22"/>
          <w:lang w:eastAsia="zh-CN"/>
        </w:rPr>
        <w:t>Prezentul proiect vizează realizarea unei conducte de refulare cu stație de pompare pentru apele uzate(pluviale), în zona Pasajului CFR de pe b-dul Henri Coandă. Realizarea lucrărilor este necesară pentru evitarea inundării zonei studiate (Pasajul CFR) în cazul precipitațiilor abundente, astfel nu se va  bloca circulația rutieră în zona respectivă;</w:t>
      </w:r>
    </w:p>
    <w:p w14:paraId="7C595F8E" w14:textId="77777777" w:rsidR="00FB25DC" w:rsidRPr="00FB25DC" w:rsidRDefault="00FB25DC" w:rsidP="00FB25DC">
      <w:pPr>
        <w:jc w:val="both"/>
        <w:rPr>
          <w:rFonts w:eastAsia="SimSun"/>
          <w:bCs/>
          <w:iCs/>
          <w:sz w:val="22"/>
          <w:lang w:eastAsia="zh-CN"/>
        </w:rPr>
      </w:pPr>
      <w:r w:rsidRPr="00FB25DC">
        <w:rPr>
          <w:rFonts w:eastAsia="SimSun"/>
          <w:bCs/>
          <w:iCs/>
          <w:sz w:val="22"/>
          <w:lang w:eastAsia="zh-CN"/>
        </w:rPr>
        <w:t xml:space="preserve">              Beneficiarii acestei lucrări sunt atât locuitorii din zonă, cât și cei care tranzitează zona, circulația rutieră și de pietonală.</w:t>
      </w:r>
    </w:p>
    <w:p w14:paraId="00948176" w14:textId="0BB3D6A1" w:rsidR="00A83EBE" w:rsidRPr="00C70DD8" w:rsidRDefault="00FB25DC" w:rsidP="00FB25DC">
      <w:pPr>
        <w:jc w:val="both"/>
        <w:rPr>
          <w:kern w:val="20"/>
          <w:sz w:val="22"/>
        </w:rPr>
      </w:pPr>
      <w:r w:rsidRPr="00FB25DC">
        <w:rPr>
          <w:rFonts w:eastAsia="SimSun"/>
          <w:bCs/>
          <w:iCs/>
          <w:sz w:val="22"/>
          <w:lang w:eastAsia="zh-CN"/>
        </w:rPr>
        <w:t xml:space="preserve">              Soluția optimă pentru acest proiect constă în realizarea unei conducte de refulare din țeavă HDPE De 160 mm, în lungime totală de 325 ml, cu o stație de pompare prefabricată, pentru apele uzate(pluviale) montată  în zona Pasajului CFR de pe b-dul Henri Coandă. Conducta de refulare va avea traseu paralel cu calea ferată CFR, și se va racorda la căminul de ape pluviale existent în incint Stației de pompare ”SP Ștrandului”.</w:t>
      </w:r>
      <w:r w:rsidR="00A83EBE" w:rsidRPr="00C70DD8">
        <w:rPr>
          <w:kern w:val="20"/>
          <w:sz w:val="22"/>
        </w:rPr>
        <w:tab/>
      </w:r>
      <w:bookmarkStart w:id="2" w:name="_Hlk72825544"/>
      <w:r w:rsidR="00F5246B" w:rsidRPr="00C70DD8">
        <w:rPr>
          <w:kern w:val="20"/>
          <w:sz w:val="22"/>
        </w:rPr>
        <w:t>Ținând</w:t>
      </w:r>
      <w:r w:rsidR="00A83EBE" w:rsidRPr="00C70DD8">
        <w:rPr>
          <w:kern w:val="20"/>
          <w:sz w:val="22"/>
        </w:rPr>
        <w:t xml:space="preserve"> seama de prevederile art. 41, art. 44, alin. (1) din Legea nr. 273/2006 privind finanțele publice locale, cu modificările și completările ulterioare, cu referire la cheltuielile de </w:t>
      </w:r>
      <w:r w:rsidR="00F5246B" w:rsidRPr="00C70DD8">
        <w:rPr>
          <w:kern w:val="20"/>
          <w:sz w:val="22"/>
        </w:rPr>
        <w:t>investiții</w:t>
      </w:r>
      <w:r w:rsidR="00A83EBE" w:rsidRPr="00C70DD8">
        <w:rPr>
          <w:kern w:val="20"/>
          <w:sz w:val="22"/>
        </w:rPr>
        <w:t xml:space="preserve"> </w:t>
      </w:r>
      <w:r w:rsidR="00F5246B" w:rsidRPr="00C70DD8">
        <w:rPr>
          <w:kern w:val="20"/>
          <w:sz w:val="22"/>
        </w:rPr>
        <w:t>și</w:t>
      </w:r>
      <w:r w:rsidR="00A83EBE" w:rsidRPr="00C70DD8">
        <w:rPr>
          <w:kern w:val="20"/>
          <w:sz w:val="22"/>
        </w:rPr>
        <w:t xml:space="preserve"> aprobarea </w:t>
      </w:r>
      <w:r w:rsidR="00F5246B" w:rsidRPr="00C70DD8">
        <w:rPr>
          <w:kern w:val="20"/>
          <w:sz w:val="22"/>
        </w:rPr>
        <w:t>documentațiilor</w:t>
      </w:r>
      <w:r w:rsidR="00A83EBE" w:rsidRPr="00C70DD8">
        <w:rPr>
          <w:kern w:val="20"/>
          <w:sz w:val="22"/>
        </w:rPr>
        <w:t xml:space="preserve"> tehnico-economice ale obiectivelor de </w:t>
      </w:r>
      <w:r w:rsidR="00F5246B" w:rsidRPr="00C70DD8">
        <w:rPr>
          <w:kern w:val="20"/>
          <w:sz w:val="22"/>
        </w:rPr>
        <w:t>investiții</w:t>
      </w:r>
      <w:r w:rsidR="00A83EBE" w:rsidRPr="00C70DD8">
        <w:rPr>
          <w:kern w:val="20"/>
          <w:sz w:val="22"/>
        </w:rPr>
        <w:t xml:space="preserve">, </w:t>
      </w:r>
      <w:bookmarkEnd w:id="2"/>
    </w:p>
    <w:p w14:paraId="5C373C0B" w14:textId="77777777" w:rsidR="00A83EBE" w:rsidRPr="00C70DD8" w:rsidRDefault="00A83EBE" w:rsidP="00A83EBE">
      <w:pPr>
        <w:ind w:firstLine="720"/>
        <w:jc w:val="both"/>
        <w:rPr>
          <w:sz w:val="22"/>
        </w:rPr>
      </w:pPr>
      <w:r w:rsidRPr="00C70DD8">
        <w:rPr>
          <w:kern w:val="20"/>
          <w:sz w:val="22"/>
        </w:rPr>
        <w:t xml:space="preserve"> </w:t>
      </w:r>
      <w:r w:rsidR="00412105" w:rsidRPr="00C70DD8">
        <w:rPr>
          <w:kern w:val="20"/>
          <w:sz w:val="22"/>
        </w:rPr>
        <w:t xml:space="preserve">Raportat la prevederile  art. 129, alin (4), lit. d) din O.U.G. 57/2019 privind Codul administrativ, cu modificările și completările ulterioare, potrivit cărora consiliul local aprobă,  la propunerea primarului, documentațiile tehnico-economice pentru lucrările de investiții,  </w:t>
      </w:r>
    </w:p>
    <w:p w14:paraId="4E076A55" w14:textId="7E2931E2" w:rsidR="00A83EBE" w:rsidRPr="00C70DD8" w:rsidRDefault="00A83EBE" w:rsidP="007226BC">
      <w:pPr>
        <w:jc w:val="both"/>
        <w:rPr>
          <w:kern w:val="20"/>
          <w:sz w:val="22"/>
        </w:rPr>
      </w:pPr>
      <w:r w:rsidRPr="00C70DD8">
        <w:rPr>
          <w:kern w:val="20"/>
          <w:sz w:val="22"/>
        </w:rPr>
        <w:t xml:space="preserve">Propun spre dezbatere </w:t>
      </w:r>
      <w:r w:rsidR="00F5246B" w:rsidRPr="00C70DD8">
        <w:rPr>
          <w:kern w:val="20"/>
          <w:sz w:val="22"/>
        </w:rPr>
        <w:t>și</w:t>
      </w:r>
      <w:r w:rsidRPr="00C70DD8">
        <w:rPr>
          <w:kern w:val="20"/>
          <w:sz w:val="22"/>
        </w:rPr>
        <w:t xml:space="preserve"> aprobare Consiliului Local al municipiului Satu Mare Proiectul de hotărâre privind </w:t>
      </w:r>
      <w:r w:rsidRPr="00C70DD8">
        <w:rPr>
          <w:bCs/>
          <w:sz w:val="22"/>
        </w:rPr>
        <w:t>aprobarea</w:t>
      </w:r>
      <w:r w:rsidR="009F3179" w:rsidRPr="00C70DD8">
        <w:rPr>
          <w:sz w:val="22"/>
          <w:lang w:val="en-US"/>
        </w:rPr>
        <w:t xml:space="preserve"> </w:t>
      </w:r>
      <w:proofErr w:type="spellStart"/>
      <w:r w:rsidR="00B020C3" w:rsidRPr="00C70DD8">
        <w:rPr>
          <w:sz w:val="22"/>
          <w:lang w:val="en-US"/>
        </w:rPr>
        <w:t>Studiului</w:t>
      </w:r>
      <w:proofErr w:type="spellEnd"/>
      <w:r w:rsidR="00B020C3" w:rsidRPr="00C70DD8">
        <w:rPr>
          <w:sz w:val="22"/>
          <w:lang w:val="en-US"/>
        </w:rPr>
        <w:t xml:space="preserve"> de </w:t>
      </w:r>
      <w:proofErr w:type="spellStart"/>
      <w:r w:rsidR="00B020C3" w:rsidRPr="00C70DD8">
        <w:rPr>
          <w:sz w:val="22"/>
          <w:lang w:val="en-US"/>
        </w:rPr>
        <w:t>Fezabilitate</w:t>
      </w:r>
      <w:proofErr w:type="spellEnd"/>
      <w:r w:rsidR="009F3179" w:rsidRPr="00C70DD8">
        <w:rPr>
          <w:sz w:val="22"/>
          <w:lang w:val="en-US"/>
        </w:rPr>
        <w:t xml:space="preserve"> </w:t>
      </w:r>
      <w:proofErr w:type="spellStart"/>
      <w:r w:rsidR="009F3179" w:rsidRPr="00C70DD8">
        <w:rPr>
          <w:sz w:val="22"/>
          <w:lang w:val="en-US"/>
        </w:rPr>
        <w:t>și</w:t>
      </w:r>
      <w:proofErr w:type="spellEnd"/>
      <w:r w:rsidR="009F3179" w:rsidRPr="00C70DD8">
        <w:rPr>
          <w:sz w:val="22"/>
          <w:lang w:val="en-US"/>
        </w:rPr>
        <w:t xml:space="preserve"> a</w:t>
      </w:r>
      <w:r w:rsidRPr="00C70DD8">
        <w:rPr>
          <w:bCs/>
          <w:sz w:val="22"/>
        </w:rPr>
        <w:t xml:space="preserve"> indicatorilor tehnico-economici la obiectivul de </w:t>
      </w:r>
      <w:r w:rsidR="00F5246B" w:rsidRPr="00C70DD8">
        <w:rPr>
          <w:bCs/>
          <w:sz w:val="22"/>
        </w:rPr>
        <w:t>investiție</w:t>
      </w:r>
      <w:r w:rsidRPr="00C70DD8">
        <w:rPr>
          <w:bCs/>
          <w:sz w:val="22"/>
        </w:rPr>
        <w:t xml:space="preserve"> </w:t>
      </w:r>
      <w:r w:rsidR="003B0084" w:rsidRPr="00C70DD8">
        <w:rPr>
          <w:b/>
          <w:bCs/>
          <w:sz w:val="22"/>
        </w:rPr>
        <w:t>”</w:t>
      </w:r>
      <w:r w:rsidR="00FB25DC" w:rsidRPr="00FB25DC">
        <w:t xml:space="preserve"> </w:t>
      </w:r>
      <w:r w:rsidR="00FB25DC" w:rsidRPr="00FB25DC">
        <w:rPr>
          <w:b/>
          <w:bCs/>
          <w:sz w:val="22"/>
        </w:rPr>
        <w:t>Conductă de refulare cu Stația de pompare, B-dul H.Coandă (Pasaj CFR), Mun.Satu Mare, jud. Satu Mare</w:t>
      </w:r>
      <w:r w:rsidR="003B0084" w:rsidRPr="00C70DD8">
        <w:rPr>
          <w:b/>
          <w:bCs/>
          <w:sz w:val="22"/>
        </w:rPr>
        <w:t>”</w:t>
      </w:r>
      <w:r w:rsidRPr="00C70DD8">
        <w:rPr>
          <w:kern w:val="20"/>
          <w:sz w:val="22"/>
        </w:rPr>
        <w:t>, în forma prezentată de executiv.</w:t>
      </w:r>
    </w:p>
    <w:p w14:paraId="0D87193F" w14:textId="77777777" w:rsidR="00065D10" w:rsidRPr="00C70DD8" w:rsidRDefault="00065D10" w:rsidP="001D7025">
      <w:pPr>
        <w:spacing w:after="0"/>
        <w:jc w:val="both"/>
        <w:rPr>
          <w:sz w:val="22"/>
        </w:rPr>
      </w:pPr>
    </w:p>
    <w:p w14:paraId="12E03B9D" w14:textId="77777777" w:rsidR="0052615E" w:rsidRPr="00C70DD8" w:rsidRDefault="0097384E" w:rsidP="00F71968">
      <w:pPr>
        <w:autoSpaceDE w:val="0"/>
        <w:autoSpaceDN w:val="0"/>
        <w:adjustRightInd w:val="0"/>
        <w:spacing w:after="0" w:line="240" w:lineRule="auto"/>
        <w:jc w:val="center"/>
        <w:rPr>
          <w:b/>
          <w:bCs/>
          <w:sz w:val="22"/>
        </w:rPr>
      </w:pPr>
      <w:bookmarkStart w:id="3" w:name="_Hlk27391016"/>
      <w:r w:rsidRPr="00C70DD8">
        <w:rPr>
          <w:b/>
          <w:bCs/>
          <w:sz w:val="22"/>
        </w:rPr>
        <w:t>INIŢIATOR</w:t>
      </w:r>
      <w:r w:rsidR="00721CE8" w:rsidRPr="00C70DD8">
        <w:rPr>
          <w:b/>
          <w:bCs/>
          <w:sz w:val="22"/>
        </w:rPr>
        <w:t xml:space="preserve"> PROIECT</w:t>
      </w:r>
    </w:p>
    <w:p w14:paraId="3F5BB294" w14:textId="77777777" w:rsidR="0052615E" w:rsidRPr="00C70DD8" w:rsidRDefault="0097384E" w:rsidP="00F71968">
      <w:pPr>
        <w:autoSpaceDE w:val="0"/>
        <w:autoSpaceDN w:val="0"/>
        <w:adjustRightInd w:val="0"/>
        <w:spacing w:after="0" w:line="240" w:lineRule="auto"/>
        <w:jc w:val="center"/>
        <w:rPr>
          <w:b/>
          <w:bCs/>
          <w:sz w:val="22"/>
        </w:rPr>
      </w:pPr>
      <w:r w:rsidRPr="00C70DD8">
        <w:rPr>
          <w:b/>
          <w:bCs/>
          <w:sz w:val="22"/>
        </w:rPr>
        <w:t>PRIMAR</w:t>
      </w:r>
    </w:p>
    <w:bookmarkEnd w:id="3"/>
    <w:p w14:paraId="3BDEA89D" w14:textId="77777777" w:rsidR="005902DC" w:rsidRPr="00C70DD8" w:rsidRDefault="00F71968" w:rsidP="008C5BE2">
      <w:pPr>
        <w:jc w:val="center"/>
        <w:rPr>
          <w:sz w:val="22"/>
        </w:rPr>
      </w:pPr>
      <w:r w:rsidRPr="00C70DD8">
        <w:rPr>
          <w:sz w:val="22"/>
        </w:rPr>
        <w:t>Kereskényi Gábor</w:t>
      </w:r>
    </w:p>
    <w:p w14:paraId="3326DD88" w14:textId="77777777" w:rsidR="00C70DD8" w:rsidRDefault="00C70DD8" w:rsidP="00C70DD8">
      <w:pPr>
        <w:tabs>
          <w:tab w:val="left" w:pos="1440"/>
        </w:tabs>
        <w:spacing w:after="0" w:line="240" w:lineRule="auto"/>
        <w:rPr>
          <w:sz w:val="16"/>
          <w:szCs w:val="16"/>
        </w:rPr>
      </w:pPr>
    </w:p>
    <w:p w14:paraId="69BF935E" w14:textId="77777777" w:rsidR="00C70DD8" w:rsidRPr="00C70DD8" w:rsidRDefault="00C70DD8" w:rsidP="00C70DD8">
      <w:pPr>
        <w:tabs>
          <w:tab w:val="left" w:pos="1440"/>
        </w:tabs>
        <w:spacing w:after="0" w:line="240" w:lineRule="auto"/>
        <w:rPr>
          <w:sz w:val="16"/>
          <w:szCs w:val="16"/>
        </w:rPr>
      </w:pPr>
      <w:r w:rsidRPr="00C70DD8">
        <w:rPr>
          <w:sz w:val="16"/>
          <w:szCs w:val="16"/>
        </w:rPr>
        <w:t>Întocmit, 2 ex.</w:t>
      </w:r>
    </w:p>
    <w:p w14:paraId="1743334C" w14:textId="1A88F581" w:rsidR="0052615E" w:rsidRPr="00C70DD8" w:rsidRDefault="00C70DD8" w:rsidP="00C70DD8">
      <w:pPr>
        <w:tabs>
          <w:tab w:val="left" w:pos="1440"/>
        </w:tabs>
        <w:spacing w:after="0" w:line="240" w:lineRule="auto"/>
        <w:rPr>
          <w:sz w:val="16"/>
          <w:szCs w:val="16"/>
        </w:rPr>
      </w:pPr>
      <w:r w:rsidRPr="00C70DD8">
        <w:rPr>
          <w:sz w:val="16"/>
          <w:szCs w:val="16"/>
        </w:rPr>
        <w:t>Szucs Zsigmond</w:t>
      </w:r>
      <w:r w:rsidR="00322A96" w:rsidRPr="00C70DD8">
        <w:rPr>
          <w:sz w:val="16"/>
          <w:szCs w:val="16"/>
        </w:rPr>
        <w:tab/>
      </w:r>
    </w:p>
    <w:sectPr w:rsidR="0052615E" w:rsidRPr="00C70DD8" w:rsidSect="00A65A11">
      <w:footerReference w:type="default" r:id="rId10"/>
      <w:pgSz w:w="12240" w:h="15840"/>
      <w:pgMar w:top="851" w:right="1041" w:bottom="117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B1CD8" w14:textId="77777777" w:rsidR="00950CC1" w:rsidRDefault="00950CC1" w:rsidP="00153B97">
      <w:pPr>
        <w:spacing w:after="0" w:line="240" w:lineRule="auto"/>
      </w:pPr>
      <w:r>
        <w:separator/>
      </w:r>
    </w:p>
  </w:endnote>
  <w:endnote w:type="continuationSeparator" w:id="0">
    <w:p w14:paraId="3BE9C973" w14:textId="77777777" w:rsidR="00950CC1" w:rsidRDefault="00950CC1"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213783"/>
      <w:docPartObj>
        <w:docPartGallery w:val="Page Numbers (Bottom of Page)"/>
        <w:docPartUnique/>
      </w:docPartObj>
    </w:sdtPr>
    <w:sdtEndPr/>
    <w:sdtContent>
      <w:sdt>
        <w:sdtPr>
          <w:id w:val="1728636285"/>
          <w:docPartObj>
            <w:docPartGallery w:val="Page Numbers (Top of Page)"/>
            <w:docPartUnique/>
          </w:docPartObj>
        </w:sdtPr>
        <w:sdtEndPr/>
        <w:sdtContent>
          <w:p w14:paraId="1DE585D1" w14:textId="77777777" w:rsidR="00543F22" w:rsidRDefault="00543F22">
            <w:pPr>
              <w:pStyle w:val="Footer"/>
              <w:jc w:val="center"/>
            </w:pPr>
            <w:r>
              <w:t xml:space="preserve">Page </w:t>
            </w:r>
            <w:r w:rsidR="00100901">
              <w:rPr>
                <w:b/>
                <w:bCs/>
                <w:szCs w:val="24"/>
              </w:rPr>
              <w:fldChar w:fldCharType="begin"/>
            </w:r>
            <w:r>
              <w:rPr>
                <w:b/>
                <w:bCs/>
              </w:rPr>
              <w:instrText xml:space="preserve"> PAGE </w:instrText>
            </w:r>
            <w:r w:rsidR="00100901">
              <w:rPr>
                <w:b/>
                <w:bCs/>
                <w:szCs w:val="24"/>
              </w:rPr>
              <w:fldChar w:fldCharType="separate"/>
            </w:r>
            <w:r w:rsidR="00FB25DC">
              <w:rPr>
                <w:b/>
                <w:bCs/>
                <w:noProof/>
              </w:rPr>
              <w:t>1</w:t>
            </w:r>
            <w:r w:rsidR="00100901">
              <w:rPr>
                <w:b/>
                <w:bCs/>
                <w:szCs w:val="24"/>
              </w:rPr>
              <w:fldChar w:fldCharType="end"/>
            </w:r>
            <w:r>
              <w:t xml:space="preserve"> of </w:t>
            </w:r>
            <w:r w:rsidR="00100901">
              <w:rPr>
                <w:b/>
                <w:bCs/>
                <w:szCs w:val="24"/>
              </w:rPr>
              <w:fldChar w:fldCharType="begin"/>
            </w:r>
            <w:r>
              <w:rPr>
                <w:b/>
                <w:bCs/>
              </w:rPr>
              <w:instrText xml:space="preserve"> NUMPAGES  </w:instrText>
            </w:r>
            <w:r w:rsidR="00100901">
              <w:rPr>
                <w:b/>
                <w:bCs/>
                <w:szCs w:val="24"/>
              </w:rPr>
              <w:fldChar w:fldCharType="separate"/>
            </w:r>
            <w:r w:rsidR="00FB25DC">
              <w:rPr>
                <w:b/>
                <w:bCs/>
                <w:noProof/>
              </w:rPr>
              <w:t>1</w:t>
            </w:r>
            <w:r w:rsidR="00100901">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D8DC2" w14:textId="77777777" w:rsidR="00950CC1" w:rsidRDefault="00950CC1" w:rsidP="00153B97">
      <w:pPr>
        <w:spacing w:after="0" w:line="240" w:lineRule="auto"/>
      </w:pPr>
      <w:r>
        <w:separator/>
      </w:r>
    </w:p>
  </w:footnote>
  <w:footnote w:type="continuationSeparator" w:id="0">
    <w:p w14:paraId="06CCE09E" w14:textId="77777777" w:rsidR="00950CC1" w:rsidRDefault="00950CC1" w:rsidP="00153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5E"/>
    <w:rsid w:val="00050DFE"/>
    <w:rsid w:val="00052C72"/>
    <w:rsid w:val="00062369"/>
    <w:rsid w:val="00063AF6"/>
    <w:rsid w:val="00065D10"/>
    <w:rsid w:val="00072A3B"/>
    <w:rsid w:val="00075261"/>
    <w:rsid w:val="00087A7B"/>
    <w:rsid w:val="00090E8D"/>
    <w:rsid w:val="000A1BF1"/>
    <w:rsid w:val="000B3FBC"/>
    <w:rsid w:val="000D4634"/>
    <w:rsid w:val="000E15A0"/>
    <w:rsid w:val="000E240A"/>
    <w:rsid w:val="00100901"/>
    <w:rsid w:val="00116F88"/>
    <w:rsid w:val="00130631"/>
    <w:rsid w:val="00143CC1"/>
    <w:rsid w:val="00153B97"/>
    <w:rsid w:val="00161D9B"/>
    <w:rsid w:val="00162B0C"/>
    <w:rsid w:val="00167661"/>
    <w:rsid w:val="001C4734"/>
    <w:rsid w:val="001D7025"/>
    <w:rsid w:val="002352BA"/>
    <w:rsid w:val="0023782E"/>
    <w:rsid w:val="00240E6C"/>
    <w:rsid w:val="002447EC"/>
    <w:rsid w:val="00260BDD"/>
    <w:rsid w:val="00264BBA"/>
    <w:rsid w:val="00290F50"/>
    <w:rsid w:val="00296C29"/>
    <w:rsid w:val="002A0532"/>
    <w:rsid w:val="002C4C88"/>
    <w:rsid w:val="002C6C98"/>
    <w:rsid w:val="002D4613"/>
    <w:rsid w:val="002F5986"/>
    <w:rsid w:val="003056E6"/>
    <w:rsid w:val="00311084"/>
    <w:rsid w:val="00315CF3"/>
    <w:rsid w:val="00322A96"/>
    <w:rsid w:val="003341E1"/>
    <w:rsid w:val="00344CD0"/>
    <w:rsid w:val="00374778"/>
    <w:rsid w:val="00380146"/>
    <w:rsid w:val="00394E95"/>
    <w:rsid w:val="003A0A6F"/>
    <w:rsid w:val="003A3146"/>
    <w:rsid w:val="003B0084"/>
    <w:rsid w:val="003B433B"/>
    <w:rsid w:val="003C6099"/>
    <w:rsid w:val="003C7AB5"/>
    <w:rsid w:val="003D4735"/>
    <w:rsid w:val="003E1331"/>
    <w:rsid w:val="003E4D92"/>
    <w:rsid w:val="003F2071"/>
    <w:rsid w:val="00412105"/>
    <w:rsid w:val="004127A8"/>
    <w:rsid w:val="0044081B"/>
    <w:rsid w:val="00443C30"/>
    <w:rsid w:val="00481FE8"/>
    <w:rsid w:val="004873AC"/>
    <w:rsid w:val="0049065B"/>
    <w:rsid w:val="00491D93"/>
    <w:rsid w:val="0049544C"/>
    <w:rsid w:val="004A314D"/>
    <w:rsid w:val="004A37CE"/>
    <w:rsid w:val="004B7583"/>
    <w:rsid w:val="004D5A4E"/>
    <w:rsid w:val="00500D94"/>
    <w:rsid w:val="00516E2B"/>
    <w:rsid w:val="00520168"/>
    <w:rsid w:val="0052615E"/>
    <w:rsid w:val="00534FD0"/>
    <w:rsid w:val="00543220"/>
    <w:rsid w:val="00543F22"/>
    <w:rsid w:val="0055097E"/>
    <w:rsid w:val="0055363B"/>
    <w:rsid w:val="00555345"/>
    <w:rsid w:val="00556753"/>
    <w:rsid w:val="00572BCD"/>
    <w:rsid w:val="005849A1"/>
    <w:rsid w:val="005902DC"/>
    <w:rsid w:val="005A3545"/>
    <w:rsid w:val="005B4738"/>
    <w:rsid w:val="005C0B81"/>
    <w:rsid w:val="005C274E"/>
    <w:rsid w:val="005C5803"/>
    <w:rsid w:val="005E6D82"/>
    <w:rsid w:val="006063C7"/>
    <w:rsid w:val="006125E3"/>
    <w:rsid w:val="006237E4"/>
    <w:rsid w:val="00632027"/>
    <w:rsid w:val="00642515"/>
    <w:rsid w:val="00642DF7"/>
    <w:rsid w:val="00643E80"/>
    <w:rsid w:val="0066601B"/>
    <w:rsid w:val="00676460"/>
    <w:rsid w:val="006A6055"/>
    <w:rsid w:val="006C69C8"/>
    <w:rsid w:val="006E0DFD"/>
    <w:rsid w:val="006F041B"/>
    <w:rsid w:val="006F4BAA"/>
    <w:rsid w:val="00716ABB"/>
    <w:rsid w:val="007203EF"/>
    <w:rsid w:val="00721CE8"/>
    <w:rsid w:val="007226BC"/>
    <w:rsid w:val="00735882"/>
    <w:rsid w:val="00741DD9"/>
    <w:rsid w:val="00747593"/>
    <w:rsid w:val="00755630"/>
    <w:rsid w:val="00756143"/>
    <w:rsid w:val="00772C53"/>
    <w:rsid w:val="00783630"/>
    <w:rsid w:val="00786435"/>
    <w:rsid w:val="00797897"/>
    <w:rsid w:val="007B281E"/>
    <w:rsid w:val="007C65D4"/>
    <w:rsid w:val="007F537F"/>
    <w:rsid w:val="00803221"/>
    <w:rsid w:val="00814E47"/>
    <w:rsid w:val="00823F68"/>
    <w:rsid w:val="0083275E"/>
    <w:rsid w:val="00843EE1"/>
    <w:rsid w:val="00861AC8"/>
    <w:rsid w:val="00871E41"/>
    <w:rsid w:val="00883D99"/>
    <w:rsid w:val="00891274"/>
    <w:rsid w:val="0089210D"/>
    <w:rsid w:val="008A5CF6"/>
    <w:rsid w:val="008B0A9C"/>
    <w:rsid w:val="008B5C96"/>
    <w:rsid w:val="008B7A44"/>
    <w:rsid w:val="008C0A3E"/>
    <w:rsid w:val="008C5BE2"/>
    <w:rsid w:val="008D0523"/>
    <w:rsid w:val="008D6B00"/>
    <w:rsid w:val="0092465E"/>
    <w:rsid w:val="00924948"/>
    <w:rsid w:val="00950CC1"/>
    <w:rsid w:val="0097384E"/>
    <w:rsid w:val="0098514B"/>
    <w:rsid w:val="00987464"/>
    <w:rsid w:val="009B2929"/>
    <w:rsid w:val="009B7282"/>
    <w:rsid w:val="009D397E"/>
    <w:rsid w:val="009E4614"/>
    <w:rsid w:val="009E7AAE"/>
    <w:rsid w:val="009F3179"/>
    <w:rsid w:val="00A018DE"/>
    <w:rsid w:val="00A16FEB"/>
    <w:rsid w:val="00A30BB9"/>
    <w:rsid w:val="00A44A99"/>
    <w:rsid w:val="00A53AFB"/>
    <w:rsid w:val="00A53B89"/>
    <w:rsid w:val="00A6273D"/>
    <w:rsid w:val="00A65A11"/>
    <w:rsid w:val="00A807D8"/>
    <w:rsid w:val="00A83EBE"/>
    <w:rsid w:val="00A912B5"/>
    <w:rsid w:val="00A96AB7"/>
    <w:rsid w:val="00AA5409"/>
    <w:rsid w:val="00AA6C95"/>
    <w:rsid w:val="00AB4C97"/>
    <w:rsid w:val="00AE1BAA"/>
    <w:rsid w:val="00AF4DD0"/>
    <w:rsid w:val="00AF5705"/>
    <w:rsid w:val="00B00AE1"/>
    <w:rsid w:val="00B020C3"/>
    <w:rsid w:val="00B02111"/>
    <w:rsid w:val="00B06F3A"/>
    <w:rsid w:val="00B07B0A"/>
    <w:rsid w:val="00B16C67"/>
    <w:rsid w:val="00B33A04"/>
    <w:rsid w:val="00B46D07"/>
    <w:rsid w:val="00B82D25"/>
    <w:rsid w:val="00BB2C5E"/>
    <w:rsid w:val="00BC4799"/>
    <w:rsid w:val="00BE2B2F"/>
    <w:rsid w:val="00BF047F"/>
    <w:rsid w:val="00C007A4"/>
    <w:rsid w:val="00C021D8"/>
    <w:rsid w:val="00C3306C"/>
    <w:rsid w:val="00C41D7F"/>
    <w:rsid w:val="00C70DD8"/>
    <w:rsid w:val="00C8068D"/>
    <w:rsid w:val="00C84432"/>
    <w:rsid w:val="00C9242B"/>
    <w:rsid w:val="00C97FC2"/>
    <w:rsid w:val="00CA129E"/>
    <w:rsid w:val="00CC48D0"/>
    <w:rsid w:val="00CD0623"/>
    <w:rsid w:val="00CD206C"/>
    <w:rsid w:val="00CD2AD4"/>
    <w:rsid w:val="00CE5B85"/>
    <w:rsid w:val="00D03433"/>
    <w:rsid w:val="00D16E8F"/>
    <w:rsid w:val="00D32568"/>
    <w:rsid w:val="00D72CBC"/>
    <w:rsid w:val="00D76E2C"/>
    <w:rsid w:val="00D9289D"/>
    <w:rsid w:val="00DF07D2"/>
    <w:rsid w:val="00E008D6"/>
    <w:rsid w:val="00E311BC"/>
    <w:rsid w:val="00E33E22"/>
    <w:rsid w:val="00E478BA"/>
    <w:rsid w:val="00E51599"/>
    <w:rsid w:val="00E579C4"/>
    <w:rsid w:val="00E604F8"/>
    <w:rsid w:val="00E720B0"/>
    <w:rsid w:val="00E728EC"/>
    <w:rsid w:val="00E72996"/>
    <w:rsid w:val="00E802E7"/>
    <w:rsid w:val="00E81129"/>
    <w:rsid w:val="00EA236D"/>
    <w:rsid w:val="00EB58E6"/>
    <w:rsid w:val="00EC7FB9"/>
    <w:rsid w:val="00ED0451"/>
    <w:rsid w:val="00ED3595"/>
    <w:rsid w:val="00EE2B99"/>
    <w:rsid w:val="00F00043"/>
    <w:rsid w:val="00F16963"/>
    <w:rsid w:val="00F33454"/>
    <w:rsid w:val="00F338C8"/>
    <w:rsid w:val="00F4475B"/>
    <w:rsid w:val="00F44B8F"/>
    <w:rsid w:val="00F5246B"/>
    <w:rsid w:val="00F71968"/>
    <w:rsid w:val="00F71EBB"/>
    <w:rsid w:val="00F81B90"/>
    <w:rsid w:val="00F84B7E"/>
    <w:rsid w:val="00F90DDB"/>
    <w:rsid w:val="00FA1E87"/>
    <w:rsid w:val="00FB25DC"/>
    <w:rsid w:val="00FE0BA9"/>
    <w:rsid w:val="00FE32DD"/>
    <w:rsid w:val="00FF0BA8"/>
    <w:rsid w:val="00FF5AE9"/>
    <w:rsid w:val="00FF7F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820B448"/>
  <w15:docId w15:val="{C8C0C014-918D-4EA3-A23E-EEBD354A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8EC"/>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728EC"/>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8EC"/>
    <w:pPr>
      <w:spacing w:after="0" w:line="240" w:lineRule="auto"/>
    </w:pPr>
    <w:rPr>
      <w:rFonts w:ascii="Segoe UI" w:hAnsi="Segoe UI" w:cs="Segoe UI"/>
      <w:sz w:val="18"/>
      <w:szCs w:val="18"/>
    </w:rPr>
  </w:style>
  <w:style w:type="paragraph" w:styleId="BodyText">
    <w:name w:val="Body Text"/>
    <w:basedOn w:val="Normal"/>
    <w:next w:val="Normal"/>
    <w:link w:val="BodyTextChar"/>
    <w:rsid w:val="00E728EC"/>
    <w:pPr>
      <w:suppressAutoHyphens/>
      <w:spacing w:after="0" w:line="240" w:lineRule="auto"/>
    </w:pPr>
    <w:rPr>
      <w:rFonts w:eastAsia="Times New Roman"/>
      <w:color w:val="000000"/>
      <w:szCs w:val="20"/>
    </w:rPr>
  </w:style>
  <w:style w:type="paragraph" w:styleId="PlainText">
    <w:name w:val="Plain Text"/>
    <w:basedOn w:val="Normal"/>
    <w:link w:val="PlainTextChar"/>
    <w:rsid w:val="00E728EC"/>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rsid w:val="00E728EC"/>
    <w:pPr>
      <w:spacing w:after="0" w:line="240" w:lineRule="auto"/>
    </w:pPr>
    <w:rPr>
      <w:rFonts w:eastAsia="Times New Roman"/>
      <w:szCs w:val="24"/>
    </w:rPr>
  </w:style>
  <w:style w:type="paragraph" w:customStyle="1" w:styleId="Style3">
    <w:name w:val="Style3"/>
    <w:basedOn w:val="Normal"/>
    <w:rsid w:val="00E728EC"/>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728EC"/>
    <w:pPr>
      <w:ind w:left="720"/>
      <w:contextualSpacing/>
    </w:pPr>
  </w:style>
  <w:style w:type="character" w:customStyle="1" w:styleId="Heading1Char">
    <w:name w:val="Heading 1 Char"/>
    <w:basedOn w:val="DefaultParagraphFont"/>
    <w:link w:val="Heading1"/>
    <w:uiPriority w:val="9"/>
    <w:rsid w:val="00E728EC"/>
    <w:rPr>
      <w:rFonts w:ascii="Times New Roman" w:eastAsia="Times New Roman" w:hAnsi="Times New Roman" w:cs="Times New Roman"/>
      <w:b/>
      <w:bCs/>
      <w:kern w:val="36"/>
      <w:sz w:val="48"/>
      <w:szCs w:val="48"/>
    </w:rPr>
  </w:style>
  <w:style w:type="character" w:customStyle="1" w:styleId="FontStyle37">
    <w:name w:val="Font Style37"/>
    <w:rsid w:val="00E728EC"/>
    <w:rPr>
      <w:rFonts w:ascii="Arial" w:hAnsi="Arial" w:cs="Arial"/>
      <w:sz w:val="20"/>
      <w:szCs w:val="20"/>
    </w:rPr>
  </w:style>
  <w:style w:type="character" w:customStyle="1" w:styleId="BodyTextChar">
    <w:name w:val="Body Text Char"/>
    <w:basedOn w:val="DefaultParagraphFont"/>
    <w:link w:val="BodyText"/>
    <w:rsid w:val="00E728EC"/>
    <w:rPr>
      <w:rFonts w:ascii="Times New Roman" w:eastAsia="Times New Roman" w:hAnsi="Times New Roman" w:cs="Times New Roman"/>
      <w:color w:val="000000"/>
      <w:sz w:val="24"/>
      <w:szCs w:val="20"/>
    </w:rPr>
  </w:style>
  <w:style w:type="character" w:customStyle="1" w:styleId="FontStyle36">
    <w:name w:val="Font Style36"/>
    <w:rsid w:val="00E728EC"/>
    <w:rPr>
      <w:rFonts w:ascii="Arial" w:hAnsi="Arial" w:cs="Arial"/>
      <w:b/>
      <w:bCs/>
      <w:i/>
      <w:iCs/>
      <w:sz w:val="26"/>
      <w:szCs w:val="26"/>
    </w:rPr>
  </w:style>
  <w:style w:type="character" w:customStyle="1" w:styleId="PlainTextChar">
    <w:name w:val="Plain Text Char"/>
    <w:basedOn w:val="DefaultParagraphFont"/>
    <w:link w:val="PlainText"/>
    <w:rsid w:val="00E728EC"/>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E728EC"/>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paragraph" w:styleId="ListParagraph">
    <w:name w:val="List Paragraph"/>
    <w:basedOn w:val="Normal"/>
    <w:uiPriority w:val="34"/>
    <w:qFormat/>
    <w:rsid w:val="00E57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6352">
      <w:bodyDiv w:val="1"/>
      <w:marLeft w:val="0"/>
      <w:marRight w:val="0"/>
      <w:marTop w:val="0"/>
      <w:marBottom w:val="0"/>
      <w:divBdr>
        <w:top w:val="none" w:sz="0" w:space="0" w:color="auto"/>
        <w:left w:val="none" w:sz="0" w:space="0" w:color="auto"/>
        <w:bottom w:val="none" w:sz="0" w:space="0" w:color="auto"/>
        <w:right w:val="none" w:sz="0" w:space="0" w:color="auto"/>
      </w:divBdr>
      <w:divsChild>
        <w:div w:id="439375648">
          <w:marLeft w:val="0"/>
          <w:marRight w:val="0"/>
          <w:marTop w:val="0"/>
          <w:marBottom w:val="0"/>
          <w:divBdr>
            <w:top w:val="single" w:sz="2" w:space="0" w:color="99BBE8"/>
            <w:left w:val="single" w:sz="2" w:space="0" w:color="99BBE8"/>
            <w:bottom w:val="single" w:sz="2" w:space="0" w:color="99BBE8"/>
            <w:right w:val="single" w:sz="2" w:space="0" w:color="99BBE8"/>
          </w:divBdr>
          <w:divsChild>
            <w:div w:id="1362510605">
              <w:marLeft w:val="0"/>
              <w:marRight w:val="0"/>
              <w:marTop w:val="0"/>
              <w:marBottom w:val="0"/>
              <w:divBdr>
                <w:top w:val="none" w:sz="0" w:space="0" w:color="auto"/>
                <w:left w:val="none" w:sz="0" w:space="0" w:color="auto"/>
                <w:bottom w:val="single" w:sz="6" w:space="0" w:color="99BBE8"/>
                <w:right w:val="none" w:sz="0" w:space="0" w:color="auto"/>
              </w:divBdr>
              <w:divsChild>
                <w:div w:id="1880699916">
                  <w:marLeft w:val="0"/>
                  <w:marRight w:val="0"/>
                  <w:marTop w:val="0"/>
                  <w:marBottom w:val="0"/>
                  <w:divBdr>
                    <w:top w:val="none" w:sz="0" w:space="0" w:color="auto"/>
                    <w:left w:val="none" w:sz="0" w:space="0" w:color="auto"/>
                    <w:bottom w:val="none" w:sz="0" w:space="0" w:color="auto"/>
                    <w:right w:val="none" w:sz="0" w:space="0" w:color="auto"/>
                  </w:divBdr>
                  <w:divsChild>
                    <w:div w:id="291599264">
                      <w:marLeft w:val="0"/>
                      <w:marRight w:val="0"/>
                      <w:marTop w:val="0"/>
                      <w:marBottom w:val="0"/>
                      <w:divBdr>
                        <w:top w:val="none" w:sz="0" w:space="0" w:color="auto"/>
                        <w:left w:val="none" w:sz="0" w:space="0" w:color="auto"/>
                        <w:bottom w:val="none" w:sz="0" w:space="0" w:color="auto"/>
                        <w:right w:val="none" w:sz="0" w:space="0" w:color="auto"/>
                      </w:divBdr>
                      <w:divsChild>
                        <w:div w:id="12677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9887">
              <w:marLeft w:val="0"/>
              <w:marRight w:val="0"/>
              <w:marTop w:val="0"/>
              <w:marBottom w:val="0"/>
              <w:divBdr>
                <w:top w:val="none" w:sz="0" w:space="0" w:color="auto"/>
                <w:left w:val="none" w:sz="0" w:space="0" w:color="auto"/>
                <w:bottom w:val="none" w:sz="0" w:space="0" w:color="auto"/>
                <w:right w:val="none" w:sz="0" w:space="0" w:color="auto"/>
              </w:divBdr>
              <w:divsChild>
                <w:div w:id="962081144">
                  <w:marLeft w:val="0"/>
                  <w:marRight w:val="0"/>
                  <w:marTop w:val="0"/>
                  <w:marBottom w:val="0"/>
                  <w:divBdr>
                    <w:top w:val="none" w:sz="0" w:space="0" w:color="auto"/>
                    <w:left w:val="none" w:sz="0" w:space="0" w:color="auto"/>
                    <w:bottom w:val="none" w:sz="0" w:space="0" w:color="auto"/>
                    <w:right w:val="none" w:sz="0" w:space="0" w:color="auto"/>
                  </w:divBdr>
                  <w:divsChild>
                    <w:div w:id="1862088142">
                      <w:marLeft w:val="0"/>
                      <w:marRight w:val="0"/>
                      <w:marTop w:val="0"/>
                      <w:marBottom w:val="0"/>
                      <w:divBdr>
                        <w:top w:val="none" w:sz="0" w:space="0" w:color="auto"/>
                        <w:left w:val="none" w:sz="0" w:space="0" w:color="auto"/>
                        <w:bottom w:val="none" w:sz="0" w:space="0" w:color="auto"/>
                        <w:right w:val="none" w:sz="0" w:space="0" w:color="auto"/>
                      </w:divBdr>
                      <w:divsChild>
                        <w:div w:id="1669601962">
                          <w:marLeft w:val="0"/>
                          <w:marRight w:val="0"/>
                          <w:marTop w:val="0"/>
                          <w:marBottom w:val="0"/>
                          <w:divBdr>
                            <w:top w:val="none" w:sz="0" w:space="0" w:color="auto"/>
                            <w:left w:val="none" w:sz="0" w:space="0" w:color="auto"/>
                            <w:bottom w:val="none" w:sz="0" w:space="0" w:color="auto"/>
                            <w:right w:val="none" w:sz="0" w:space="0" w:color="auto"/>
                          </w:divBdr>
                          <w:divsChild>
                            <w:div w:id="1580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75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B5ECB7-5D85-40B7-8DB4-8B6407E2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357</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Zsigmond Szucs</cp:lastModifiedBy>
  <cp:revision>6</cp:revision>
  <cp:lastPrinted>2022-02-17T11:25:00Z</cp:lastPrinted>
  <dcterms:created xsi:type="dcterms:W3CDTF">2022-02-17T10:46:00Z</dcterms:created>
  <dcterms:modified xsi:type="dcterms:W3CDTF">2022-02-18T12:04:00Z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