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58A77DEA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64044/15.11.2022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2B196FE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020BA">
        <w:rPr>
          <w:sz w:val="28"/>
          <w:szCs w:val="28"/>
          <w:lang w:val="ro-RO"/>
        </w:rPr>
        <w:t>decembrie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515E5E5A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A020BA">
        <w:rPr>
          <w:rFonts w:ascii="Times New Roman" w:hAnsi="Times New Roman"/>
          <w:b/>
          <w:bCs/>
          <w:i/>
          <w:iCs/>
          <w:sz w:val="28"/>
          <w:szCs w:val="28"/>
        </w:rPr>
        <w:t>Ghiarfaș Adelin Cristian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A020BA">
        <w:rPr>
          <w:rFonts w:ascii="Times New Roman" w:hAnsi="Times New Roman"/>
          <w:sz w:val="28"/>
          <w:szCs w:val="28"/>
        </w:rPr>
        <w:t>380</w:t>
      </w:r>
      <w:r w:rsidR="00D02688">
        <w:rPr>
          <w:rFonts w:ascii="Times New Roman" w:hAnsi="Times New Roman"/>
          <w:sz w:val="28"/>
          <w:szCs w:val="28"/>
        </w:rPr>
        <w:t>/</w:t>
      </w:r>
      <w:r w:rsidR="00A020BA">
        <w:rPr>
          <w:rFonts w:ascii="Times New Roman" w:hAnsi="Times New Roman"/>
          <w:sz w:val="28"/>
          <w:szCs w:val="28"/>
        </w:rPr>
        <w:t>27.10.2022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020BA">
        <w:rPr>
          <w:rFonts w:ascii="Times New Roman" w:hAnsi="Times New Roman"/>
          <w:sz w:val="28"/>
          <w:szCs w:val="28"/>
        </w:rPr>
        <w:t>noiembrie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5B80555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020BA">
        <w:rPr>
          <w:bCs/>
          <w:i/>
          <w:iCs/>
          <w:sz w:val="28"/>
          <w:szCs w:val="28"/>
          <w:lang w:val="ro-RO"/>
        </w:rPr>
        <w:t>decembrie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C7059C1" w:rsidR="00AC665C" w:rsidRPr="00EB0531" w:rsidRDefault="00994A1D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20</cp:revision>
  <cp:lastPrinted>2021-12-16T08:38:00Z</cp:lastPrinted>
  <dcterms:created xsi:type="dcterms:W3CDTF">2021-12-08T11:37:00Z</dcterms:created>
  <dcterms:modified xsi:type="dcterms:W3CDTF">2022-11-15T06:42:00Z</dcterms:modified>
</cp:coreProperties>
</file>