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05F48" w14:textId="37D77656" w:rsidR="006F1BC9" w:rsidRPr="00402090" w:rsidRDefault="006F1BC9" w:rsidP="006F1BC9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402090">
        <w:rPr>
          <w:noProof/>
        </w:rPr>
        <w:drawing>
          <wp:anchor distT="0" distB="0" distL="114300" distR="114300" simplePos="0" relativeHeight="251659264" behindDoc="1" locked="0" layoutInCell="1" allowOverlap="1" wp14:anchorId="2D1880C2" wp14:editId="3B1BE2C5">
            <wp:simplePos x="0" y="0"/>
            <wp:positionH relativeFrom="column">
              <wp:posOffset>-83820</wp:posOffset>
            </wp:positionH>
            <wp:positionV relativeFrom="paragraph">
              <wp:posOffset>131445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24079A" w14:textId="77777777" w:rsidR="006F1BC9" w:rsidRPr="00402090" w:rsidRDefault="006F1BC9" w:rsidP="006F1BC9">
      <w:pPr>
        <w:jc w:val="both"/>
        <w:rPr>
          <w:rFonts w:ascii="Times New Roman" w:hAnsi="Times New Roman"/>
          <w:sz w:val="28"/>
          <w:szCs w:val="28"/>
        </w:rPr>
      </w:pPr>
      <w:r w:rsidRPr="00402090">
        <w:rPr>
          <w:rFonts w:ascii="Times New Roman" w:hAnsi="Times New Roman"/>
          <w:sz w:val="28"/>
          <w:szCs w:val="28"/>
        </w:rPr>
        <w:t>ROMÂNIA</w:t>
      </w:r>
    </w:p>
    <w:p w14:paraId="14446C80" w14:textId="77777777" w:rsidR="006F1BC9" w:rsidRPr="00402090" w:rsidRDefault="006F1BC9" w:rsidP="006F1BC9">
      <w:pPr>
        <w:jc w:val="both"/>
        <w:rPr>
          <w:rFonts w:ascii="Times New Roman" w:hAnsi="Times New Roman"/>
          <w:sz w:val="28"/>
          <w:szCs w:val="28"/>
        </w:rPr>
      </w:pPr>
      <w:r w:rsidRPr="00402090">
        <w:rPr>
          <w:rFonts w:ascii="Times New Roman" w:hAnsi="Times New Roman"/>
          <w:sz w:val="28"/>
          <w:szCs w:val="28"/>
        </w:rPr>
        <w:t>JUDEŢUL SATU MARE</w:t>
      </w:r>
    </w:p>
    <w:p w14:paraId="20031DE7" w14:textId="77777777" w:rsidR="006F1BC9" w:rsidRPr="00402090" w:rsidRDefault="006F1BC9" w:rsidP="006F1BC9">
      <w:pPr>
        <w:jc w:val="both"/>
        <w:rPr>
          <w:rFonts w:ascii="Times New Roman" w:hAnsi="Times New Roman"/>
          <w:sz w:val="28"/>
          <w:szCs w:val="28"/>
        </w:rPr>
      </w:pPr>
      <w:r w:rsidRPr="00402090">
        <w:rPr>
          <w:rFonts w:ascii="Times New Roman" w:hAnsi="Times New Roman"/>
          <w:sz w:val="28"/>
          <w:szCs w:val="28"/>
        </w:rPr>
        <w:t xml:space="preserve">CONSILIUL LOCAL AL </w:t>
      </w:r>
    </w:p>
    <w:p w14:paraId="6CA9FF9C" w14:textId="77777777" w:rsidR="006F1BC9" w:rsidRDefault="006F1BC9" w:rsidP="006F1BC9">
      <w:pPr>
        <w:jc w:val="both"/>
        <w:rPr>
          <w:rFonts w:ascii="Times New Roman" w:hAnsi="Times New Roman"/>
          <w:sz w:val="28"/>
          <w:szCs w:val="28"/>
        </w:rPr>
      </w:pPr>
      <w:r w:rsidRPr="00402090">
        <w:rPr>
          <w:rFonts w:ascii="Times New Roman" w:hAnsi="Times New Roman"/>
          <w:sz w:val="28"/>
          <w:szCs w:val="28"/>
        </w:rPr>
        <w:t>MUNICIPIULUI SATU MARE</w:t>
      </w:r>
    </w:p>
    <w:p w14:paraId="21B1D3D7" w14:textId="4CFB1A1F" w:rsidR="00D47AED" w:rsidRDefault="006F1BC9" w:rsidP="006F1BC9">
      <w:pPr>
        <w:tabs>
          <w:tab w:val="left" w:pos="4536"/>
        </w:tabs>
        <w:jc w:val="both"/>
        <w:rPr>
          <w:rFonts w:ascii="Times New Roman" w:hAnsi="Times New Roman"/>
          <w:b/>
          <w:szCs w:val="24"/>
        </w:rPr>
      </w:pPr>
      <w:r w:rsidRPr="00402090">
        <w:rPr>
          <w:rFonts w:ascii="Times New Roman" w:hAnsi="Times New Roman"/>
          <w:b/>
          <w:sz w:val="28"/>
          <w:szCs w:val="28"/>
        </w:rPr>
        <w:t xml:space="preserve">Nr. </w:t>
      </w:r>
      <w:r w:rsidR="005164E6">
        <w:rPr>
          <w:rFonts w:ascii="Times New Roman" w:hAnsi="Times New Roman"/>
          <w:b/>
          <w:sz w:val="28"/>
          <w:szCs w:val="28"/>
        </w:rPr>
        <w:t>64853</w:t>
      </w:r>
      <w:r w:rsidRPr="00402090">
        <w:rPr>
          <w:rFonts w:ascii="Times New Roman" w:hAnsi="Times New Roman"/>
          <w:b/>
          <w:sz w:val="28"/>
          <w:szCs w:val="28"/>
        </w:rPr>
        <w:t>/</w:t>
      </w:r>
      <w:r w:rsidR="005164E6">
        <w:rPr>
          <w:rFonts w:ascii="Times New Roman" w:hAnsi="Times New Roman"/>
          <w:b/>
          <w:sz w:val="28"/>
          <w:szCs w:val="28"/>
        </w:rPr>
        <w:t>17</w:t>
      </w:r>
      <w:r w:rsidRPr="0040209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11</w:t>
      </w:r>
      <w:r w:rsidRPr="00402090">
        <w:rPr>
          <w:rFonts w:ascii="Times New Roman" w:hAnsi="Times New Roman"/>
          <w:b/>
          <w:sz w:val="28"/>
          <w:szCs w:val="28"/>
        </w:rPr>
        <w:t>.2022</w:t>
      </w:r>
      <w:r w:rsidRPr="00402090">
        <w:rPr>
          <w:rFonts w:ascii="Times New Roman" w:hAnsi="Times New Roman"/>
          <w:b/>
          <w:szCs w:val="24"/>
        </w:rPr>
        <w:t xml:space="preserve">    </w:t>
      </w:r>
      <w:r w:rsidRPr="00402090">
        <w:rPr>
          <w:rFonts w:ascii="Times New Roman" w:hAnsi="Times New Roman"/>
          <w:b/>
          <w:szCs w:val="24"/>
        </w:rPr>
        <w:tab/>
      </w:r>
    </w:p>
    <w:p w14:paraId="524012D5" w14:textId="77777777" w:rsidR="00D47AED" w:rsidRDefault="00D47AED" w:rsidP="006F1BC9">
      <w:pPr>
        <w:tabs>
          <w:tab w:val="left" w:pos="4536"/>
        </w:tabs>
        <w:jc w:val="both"/>
        <w:rPr>
          <w:rFonts w:ascii="Times New Roman" w:hAnsi="Times New Roman"/>
          <w:b/>
          <w:szCs w:val="24"/>
        </w:rPr>
      </w:pPr>
    </w:p>
    <w:p w14:paraId="16A83E46" w14:textId="3E18A35E" w:rsidR="006F1BC9" w:rsidRPr="006F1BC9" w:rsidRDefault="006F1BC9" w:rsidP="006F1BC9">
      <w:pPr>
        <w:tabs>
          <w:tab w:val="left" w:pos="4536"/>
        </w:tabs>
        <w:jc w:val="both"/>
        <w:rPr>
          <w:rFonts w:ascii="Times New Roman" w:hAnsi="Times New Roman"/>
          <w:sz w:val="28"/>
          <w:szCs w:val="28"/>
        </w:rPr>
      </w:pPr>
      <w:r w:rsidRPr="00402090">
        <w:rPr>
          <w:rFonts w:ascii="Times New Roman" w:hAnsi="Times New Roman"/>
          <w:b/>
          <w:szCs w:val="24"/>
        </w:rPr>
        <w:tab/>
        <w:t xml:space="preserve">                                             </w:t>
      </w:r>
      <w:r w:rsidRPr="00402090">
        <w:rPr>
          <w:rFonts w:ascii="Times New Roman" w:hAnsi="Times New Roman"/>
          <w:b/>
          <w:i/>
          <w:iCs/>
          <w:szCs w:val="24"/>
        </w:rPr>
        <w:t>PROIECT</w:t>
      </w:r>
    </w:p>
    <w:p w14:paraId="4F69D148" w14:textId="77777777" w:rsidR="006F1BC9" w:rsidRPr="00402090" w:rsidRDefault="006F1BC9" w:rsidP="006F1BC9">
      <w:pPr>
        <w:spacing w:line="360" w:lineRule="auto"/>
        <w:ind w:left="709" w:firstLine="720"/>
        <w:jc w:val="both"/>
        <w:rPr>
          <w:rFonts w:ascii="Times New Roman" w:hAnsi="Times New Roman"/>
          <w:szCs w:val="24"/>
        </w:rPr>
      </w:pPr>
      <w:r w:rsidRPr="00402090">
        <w:rPr>
          <w:rFonts w:ascii="Times New Roman" w:hAnsi="Times New Roman"/>
          <w:szCs w:val="24"/>
        </w:rPr>
        <w:tab/>
      </w:r>
    </w:p>
    <w:p w14:paraId="298E866F" w14:textId="77777777" w:rsidR="006F1BC9" w:rsidRPr="00402090" w:rsidRDefault="006F1BC9" w:rsidP="006F1BC9">
      <w:pPr>
        <w:keepNext/>
        <w:spacing w:line="360" w:lineRule="auto"/>
        <w:ind w:firstLine="720"/>
        <w:outlineLvl w:val="1"/>
        <w:rPr>
          <w:rFonts w:ascii="Times New Roman" w:hAnsi="Times New Roman"/>
          <w:b/>
          <w:szCs w:val="24"/>
        </w:rPr>
      </w:pPr>
      <w:r w:rsidRPr="00402090">
        <w:rPr>
          <w:rFonts w:ascii="Times New Roman" w:hAnsi="Times New Roman"/>
          <w:b/>
          <w:szCs w:val="24"/>
        </w:rPr>
        <w:t xml:space="preserve">                                               HOTĂRÂREA NR.............................</w:t>
      </w:r>
    </w:p>
    <w:p w14:paraId="6B9CB8D8" w14:textId="088CF0FA" w:rsidR="006F1BC9" w:rsidRPr="006F1BC9" w:rsidRDefault="006F1BC9" w:rsidP="00921E53">
      <w:pPr>
        <w:jc w:val="center"/>
        <w:rPr>
          <w:rFonts w:ascii="Times New Roman" w:hAnsi="Times New Roman"/>
          <w:sz w:val="28"/>
          <w:szCs w:val="28"/>
          <w:lang w:eastAsia="ro-RO"/>
        </w:rPr>
      </w:pPr>
      <w:r w:rsidRPr="006F1BC9">
        <w:rPr>
          <w:rFonts w:ascii="Times New Roman" w:hAnsi="Times New Roman"/>
          <w:sz w:val="28"/>
          <w:szCs w:val="28"/>
        </w:rPr>
        <w:t>privind</w:t>
      </w:r>
      <w:r w:rsidRPr="006F1BC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F1BC9">
        <w:rPr>
          <w:rFonts w:ascii="Times New Roman" w:hAnsi="Times New Roman"/>
          <w:sz w:val="28"/>
          <w:szCs w:val="28"/>
          <w:lang w:eastAsia="ro-RO"/>
        </w:rPr>
        <w:t>abrogarea</w:t>
      </w:r>
      <w:r w:rsidR="001A2251">
        <w:rPr>
          <w:rFonts w:ascii="Times New Roman" w:hAnsi="Times New Roman"/>
          <w:sz w:val="28"/>
          <w:szCs w:val="28"/>
          <w:lang w:eastAsia="ro-RO"/>
        </w:rPr>
        <w:t xml:space="preserve"> art.2-</w:t>
      </w:r>
      <w:r w:rsidR="00B225E6">
        <w:rPr>
          <w:rFonts w:ascii="Times New Roman" w:hAnsi="Times New Roman"/>
          <w:sz w:val="28"/>
          <w:szCs w:val="28"/>
          <w:lang w:eastAsia="ro-RO"/>
        </w:rPr>
        <w:t>5</w:t>
      </w:r>
      <w:r w:rsidR="001A2251">
        <w:rPr>
          <w:rFonts w:ascii="Times New Roman" w:hAnsi="Times New Roman"/>
          <w:sz w:val="28"/>
          <w:szCs w:val="28"/>
          <w:lang w:eastAsia="ro-RO"/>
        </w:rPr>
        <w:t xml:space="preserve"> din</w:t>
      </w:r>
      <w:r w:rsidRPr="006F1BC9">
        <w:rPr>
          <w:rFonts w:ascii="Times New Roman" w:hAnsi="Times New Roman"/>
          <w:sz w:val="28"/>
          <w:szCs w:val="28"/>
          <w:lang w:eastAsia="ro-RO"/>
        </w:rPr>
        <w:t xml:space="preserve"> Hotărâr</w:t>
      </w:r>
      <w:r w:rsidR="001A2251">
        <w:rPr>
          <w:rFonts w:ascii="Times New Roman" w:hAnsi="Times New Roman"/>
          <w:sz w:val="28"/>
          <w:szCs w:val="28"/>
          <w:lang w:eastAsia="ro-RO"/>
        </w:rPr>
        <w:t>ea</w:t>
      </w:r>
      <w:r w:rsidRPr="006F1BC9">
        <w:rPr>
          <w:rFonts w:ascii="Times New Roman" w:hAnsi="Times New Roman"/>
          <w:sz w:val="28"/>
          <w:szCs w:val="28"/>
          <w:lang w:eastAsia="ro-RO"/>
        </w:rPr>
        <w:t xml:space="preserve"> Consiliului Local </w:t>
      </w:r>
      <w:r w:rsidR="007C5F8C">
        <w:rPr>
          <w:rFonts w:ascii="Times New Roman" w:hAnsi="Times New Roman"/>
          <w:sz w:val="28"/>
          <w:szCs w:val="28"/>
          <w:lang w:eastAsia="ro-RO"/>
        </w:rPr>
        <w:t xml:space="preserve">al Municipiului </w:t>
      </w:r>
      <w:r w:rsidR="00921E53">
        <w:rPr>
          <w:rFonts w:ascii="Times New Roman" w:hAnsi="Times New Roman"/>
          <w:sz w:val="28"/>
          <w:szCs w:val="28"/>
          <w:lang w:eastAsia="ro-RO"/>
        </w:rPr>
        <w:t xml:space="preserve">                  </w:t>
      </w:r>
      <w:r w:rsidRPr="006F1BC9">
        <w:rPr>
          <w:rFonts w:ascii="Times New Roman" w:hAnsi="Times New Roman"/>
          <w:sz w:val="28"/>
          <w:szCs w:val="28"/>
          <w:lang w:eastAsia="ro-RO"/>
        </w:rPr>
        <w:t>Satu Mare nr. 41/10.02.2022</w:t>
      </w:r>
    </w:p>
    <w:p w14:paraId="5BC80A8B" w14:textId="766C346C" w:rsidR="006F1BC9" w:rsidRPr="00402090" w:rsidRDefault="006F1BC9" w:rsidP="006F1BC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4495582" w14:textId="7F1F4C5E" w:rsidR="006F1BC9" w:rsidRDefault="006F1BC9" w:rsidP="006F1BC9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EC1ADED" w14:textId="77777777" w:rsidR="00D47AED" w:rsidRPr="00402090" w:rsidRDefault="00D47AED" w:rsidP="006F1BC9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C621BFE" w14:textId="77777777" w:rsidR="006F1BC9" w:rsidRPr="00402090" w:rsidRDefault="006F1BC9" w:rsidP="006F1BC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02090">
        <w:rPr>
          <w:rFonts w:ascii="Times New Roman" w:hAnsi="Times New Roman"/>
          <w:sz w:val="28"/>
          <w:szCs w:val="28"/>
        </w:rPr>
        <w:t>Consiliul local al Municipiului Satu Mare,</w:t>
      </w:r>
    </w:p>
    <w:p w14:paraId="74D29B45" w14:textId="11ED665D" w:rsidR="006F1BC9" w:rsidRPr="00402090" w:rsidRDefault="006F1BC9" w:rsidP="006F1BC9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Hlk485808195"/>
      <w:r w:rsidRPr="00402090">
        <w:rPr>
          <w:rFonts w:ascii="Times New Roman" w:hAnsi="Times New Roman"/>
          <w:sz w:val="28"/>
          <w:szCs w:val="28"/>
        </w:rPr>
        <w:t xml:space="preserve">Analizând proiectul de hotărâre înregistrat sub nr. ________, referatul de aprobare al inițiatorului, înregistrat sub nr. </w:t>
      </w:r>
      <w:r w:rsidR="005164E6">
        <w:rPr>
          <w:rFonts w:ascii="Times New Roman" w:hAnsi="Times New Roman"/>
          <w:sz w:val="28"/>
          <w:szCs w:val="28"/>
        </w:rPr>
        <w:t>64854/17</w:t>
      </w:r>
      <w:r w:rsidRPr="0040209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402090">
        <w:rPr>
          <w:rFonts w:ascii="Times New Roman" w:hAnsi="Times New Roman"/>
          <w:sz w:val="28"/>
          <w:szCs w:val="28"/>
        </w:rPr>
        <w:t>.2022, raportul de specialitate al Serviciului Patrimoniu, Concesionări, Închirieri înregistrat sub nr.</w:t>
      </w:r>
      <w:r>
        <w:rPr>
          <w:rFonts w:ascii="Times New Roman" w:hAnsi="Times New Roman"/>
          <w:sz w:val="28"/>
          <w:szCs w:val="28"/>
        </w:rPr>
        <w:t xml:space="preserve"> </w:t>
      </w:r>
      <w:r w:rsidR="00414BAF">
        <w:rPr>
          <w:rFonts w:ascii="Times New Roman" w:hAnsi="Times New Roman"/>
          <w:sz w:val="28"/>
          <w:szCs w:val="28"/>
        </w:rPr>
        <w:t>64855/17</w:t>
      </w:r>
      <w:r w:rsidRPr="0040209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402090">
        <w:rPr>
          <w:rFonts w:ascii="Times New Roman" w:hAnsi="Times New Roman"/>
          <w:sz w:val="28"/>
          <w:szCs w:val="28"/>
        </w:rPr>
        <w:t xml:space="preserve">.2022, </w:t>
      </w:r>
      <w:r w:rsidR="007C5F8C" w:rsidRPr="00402090">
        <w:rPr>
          <w:rFonts w:ascii="Times New Roman" w:hAnsi="Times New Roman"/>
          <w:sz w:val="28"/>
          <w:szCs w:val="28"/>
        </w:rPr>
        <w:t xml:space="preserve">raportul de specialitate al Serviciului </w:t>
      </w:r>
      <w:r w:rsidR="007C5F8C">
        <w:rPr>
          <w:rFonts w:ascii="Times New Roman" w:hAnsi="Times New Roman"/>
          <w:sz w:val="28"/>
          <w:szCs w:val="28"/>
        </w:rPr>
        <w:t xml:space="preserve">Juridic nr. 65024/18.11.2022, </w:t>
      </w:r>
      <w:r w:rsidRPr="00402090">
        <w:rPr>
          <w:rFonts w:ascii="Times New Roman" w:hAnsi="Times New Roman"/>
          <w:sz w:val="28"/>
          <w:szCs w:val="28"/>
        </w:rPr>
        <w:t>avizele comisiilor de specialitate ale Consiliului Local Satu Mare,</w:t>
      </w:r>
    </w:p>
    <w:p w14:paraId="4E9B8B5E" w14:textId="0DC0D402" w:rsidR="006F1BC9" w:rsidRPr="00402090" w:rsidRDefault="006F1BC9" w:rsidP="006F1BC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02090">
        <w:rPr>
          <w:rFonts w:ascii="Times New Roman" w:hAnsi="Times New Roman"/>
          <w:sz w:val="28"/>
          <w:szCs w:val="28"/>
        </w:rPr>
        <w:t>Luând în considerare prevederile:</w:t>
      </w:r>
      <w:r w:rsidR="007C5F8C">
        <w:rPr>
          <w:rFonts w:ascii="Times New Roman" w:hAnsi="Times New Roman"/>
          <w:sz w:val="28"/>
          <w:szCs w:val="28"/>
        </w:rPr>
        <w:t xml:space="preserve"> art. 87 alin.</w:t>
      </w:r>
      <w:r w:rsidR="00921E53">
        <w:rPr>
          <w:rFonts w:ascii="Times New Roman" w:hAnsi="Times New Roman"/>
          <w:sz w:val="28"/>
          <w:szCs w:val="28"/>
        </w:rPr>
        <w:t xml:space="preserve"> (</w:t>
      </w:r>
      <w:r w:rsidR="007C5F8C">
        <w:rPr>
          <w:rFonts w:ascii="Times New Roman" w:hAnsi="Times New Roman"/>
          <w:sz w:val="28"/>
          <w:szCs w:val="28"/>
        </w:rPr>
        <w:t>5</w:t>
      </w:r>
      <w:r w:rsidR="00921E53">
        <w:rPr>
          <w:rFonts w:ascii="Times New Roman" w:hAnsi="Times New Roman"/>
          <w:sz w:val="28"/>
          <w:szCs w:val="28"/>
        </w:rPr>
        <w:t>)</w:t>
      </w:r>
      <w:r w:rsidR="007C5F8C">
        <w:rPr>
          <w:rFonts w:ascii="Times New Roman" w:hAnsi="Times New Roman"/>
          <w:sz w:val="28"/>
          <w:szCs w:val="28"/>
        </w:rPr>
        <w:t>, art. 362 alin.</w:t>
      </w:r>
      <w:r w:rsidR="00921E53">
        <w:rPr>
          <w:rFonts w:ascii="Times New Roman" w:hAnsi="Times New Roman"/>
          <w:sz w:val="28"/>
          <w:szCs w:val="28"/>
        </w:rPr>
        <w:t xml:space="preserve"> </w:t>
      </w:r>
      <w:r w:rsidR="007C5F8C">
        <w:rPr>
          <w:rFonts w:ascii="Times New Roman" w:hAnsi="Times New Roman"/>
          <w:sz w:val="28"/>
          <w:szCs w:val="28"/>
        </w:rPr>
        <w:t>(3) coroborate cu prevederile art. 350 alin.</w:t>
      </w:r>
      <w:r w:rsidR="00921E53">
        <w:rPr>
          <w:rFonts w:ascii="Times New Roman" w:hAnsi="Times New Roman"/>
          <w:sz w:val="28"/>
          <w:szCs w:val="28"/>
        </w:rPr>
        <w:t xml:space="preserve"> </w:t>
      </w:r>
      <w:r w:rsidR="007C5F8C">
        <w:rPr>
          <w:rFonts w:ascii="Times New Roman" w:hAnsi="Times New Roman"/>
          <w:sz w:val="28"/>
          <w:szCs w:val="28"/>
        </w:rPr>
        <w:t>(1) lit.</w:t>
      </w:r>
      <w:r w:rsidR="00921E53">
        <w:rPr>
          <w:rFonts w:ascii="Times New Roman" w:hAnsi="Times New Roman"/>
          <w:sz w:val="28"/>
          <w:szCs w:val="28"/>
        </w:rPr>
        <w:t xml:space="preserve"> </w:t>
      </w:r>
      <w:r w:rsidR="007C5F8C">
        <w:rPr>
          <w:rFonts w:ascii="Times New Roman" w:hAnsi="Times New Roman"/>
          <w:sz w:val="28"/>
          <w:szCs w:val="28"/>
        </w:rPr>
        <w:t>b) din OUG nr. 57/2019 privind Codul Administrativ, cu modificările și completările ulterioare,</w:t>
      </w:r>
      <w:r w:rsidR="00DA40D2">
        <w:rPr>
          <w:rFonts w:ascii="Times New Roman" w:hAnsi="Times New Roman"/>
          <w:sz w:val="28"/>
          <w:szCs w:val="28"/>
        </w:rPr>
        <w:t xml:space="preserve"> </w:t>
      </w:r>
    </w:p>
    <w:p w14:paraId="41889CD2" w14:textId="77777777" w:rsidR="006F1BC9" w:rsidRPr="00402090" w:rsidRDefault="006F1BC9" w:rsidP="006F1BC9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2090">
        <w:rPr>
          <w:rFonts w:ascii="Times New Roman" w:hAnsi="Times New Roman"/>
          <w:sz w:val="28"/>
          <w:szCs w:val="28"/>
        </w:rPr>
        <w:t>Ţinând</w:t>
      </w:r>
      <w:proofErr w:type="spellEnd"/>
      <w:r w:rsidRPr="00402090">
        <w:rPr>
          <w:rFonts w:ascii="Times New Roman" w:hAnsi="Times New Roman"/>
          <w:sz w:val="28"/>
          <w:szCs w:val="28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Pr="00402090">
        <w:rPr>
          <w:rFonts w:ascii="Times New Roman" w:hAnsi="Times New Roman"/>
          <w:sz w:val="28"/>
          <w:szCs w:val="28"/>
        </w:rPr>
        <w:t>şi</w:t>
      </w:r>
      <w:proofErr w:type="spellEnd"/>
      <w:r w:rsidRPr="00402090">
        <w:rPr>
          <w:rFonts w:ascii="Times New Roman" w:hAnsi="Times New Roman"/>
          <w:sz w:val="28"/>
          <w:szCs w:val="28"/>
        </w:rPr>
        <w:t xml:space="preserve"> completările ulterioare,</w:t>
      </w:r>
    </w:p>
    <w:p w14:paraId="30F50C24" w14:textId="30E07A43" w:rsidR="006F1BC9" w:rsidRDefault="006F1BC9" w:rsidP="006F1BC9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402090">
        <w:rPr>
          <w:rFonts w:ascii="Times New Roman" w:hAnsi="Times New Roman"/>
          <w:sz w:val="28"/>
          <w:szCs w:val="28"/>
        </w:rPr>
        <w:t>În temeiul prevederilor art. 129 alin. (</w:t>
      </w:r>
      <w:r w:rsidR="009B63C6">
        <w:rPr>
          <w:rFonts w:ascii="Times New Roman" w:hAnsi="Times New Roman"/>
          <w:sz w:val="28"/>
          <w:szCs w:val="28"/>
        </w:rPr>
        <w:t>2</w:t>
      </w:r>
      <w:r w:rsidRPr="00402090">
        <w:rPr>
          <w:rFonts w:ascii="Times New Roman" w:hAnsi="Times New Roman"/>
          <w:sz w:val="28"/>
          <w:szCs w:val="28"/>
        </w:rPr>
        <w:t>)</w:t>
      </w:r>
      <w:r w:rsidR="009B63C6">
        <w:rPr>
          <w:rFonts w:ascii="Times New Roman" w:hAnsi="Times New Roman"/>
          <w:sz w:val="28"/>
          <w:szCs w:val="28"/>
        </w:rPr>
        <w:t xml:space="preserve"> lit.</w:t>
      </w:r>
      <w:r w:rsidR="00921E53">
        <w:rPr>
          <w:rFonts w:ascii="Times New Roman" w:hAnsi="Times New Roman"/>
          <w:sz w:val="28"/>
          <w:szCs w:val="28"/>
        </w:rPr>
        <w:t xml:space="preserve"> </w:t>
      </w:r>
      <w:r w:rsidR="009B63C6">
        <w:rPr>
          <w:rFonts w:ascii="Times New Roman" w:hAnsi="Times New Roman"/>
          <w:sz w:val="28"/>
          <w:szCs w:val="28"/>
        </w:rPr>
        <w:t>c)</w:t>
      </w:r>
      <w:r w:rsidRPr="00402090">
        <w:rPr>
          <w:rFonts w:ascii="Times New Roman" w:hAnsi="Times New Roman"/>
          <w:sz w:val="28"/>
          <w:szCs w:val="28"/>
        </w:rPr>
        <w:t>, ale art. 139 alin. (</w:t>
      </w:r>
      <w:r w:rsidR="009B63C6">
        <w:rPr>
          <w:rFonts w:ascii="Times New Roman" w:hAnsi="Times New Roman"/>
          <w:sz w:val="28"/>
          <w:szCs w:val="28"/>
        </w:rPr>
        <w:t>3</w:t>
      </w:r>
      <w:r w:rsidRPr="00402090">
        <w:rPr>
          <w:rFonts w:ascii="Times New Roman" w:hAnsi="Times New Roman"/>
          <w:sz w:val="28"/>
          <w:szCs w:val="28"/>
        </w:rPr>
        <w:t>)</w:t>
      </w:r>
      <w:r w:rsidR="009B63C6">
        <w:rPr>
          <w:rFonts w:ascii="Times New Roman" w:hAnsi="Times New Roman"/>
          <w:sz w:val="28"/>
          <w:szCs w:val="28"/>
        </w:rPr>
        <w:t xml:space="preserve"> lit.</w:t>
      </w:r>
      <w:r w:rsidR="00921E53">
        <w:rPr>
          <w:rFonts w:ascii="Times New Roman" w:hAnsi="Times New Roman"/>
          <w:sz w:val="28"/>
          <w:szCs w:val="28"/>
        </w:rPr>
        <w:t xml:space="preserve"> </w:t>
      </w:r>
      <w:r w:rsidR="009B63C6">
        <w:rPr>
          <w:rFonts w:ascii="Times New Roman" w:hAnsi="Times New Roman"/>
          <w:sz w:val="28"/>
          <w:szCs w:val="28"/>
        </w:rPr>
        <w:t>g)</w:t>
      </w:r>
      <w:r w:rsidRPr="00402090">
        <w:rPr>
          <w:rFonts w:ascii="Times New Roman" w:hAnsi="Times New Roman"/>
          <w:sz w:val="28"/>
          <w:szCs w:val="28"/>
        </w:rPr>
        <w:t>, ale art. 196 alin. (1) lit. a) din OUG nr. 57/2019 privind Codul administrativ,</w:t>
      </w:r>
      <w:r w:rsidRPr="00402090">
        <w:rPr>
          <w:rFonts w:ascii="Times New Roman" w:hAnsi="Times New Roman"/>
          <w:color w:val="FF0000"/>
          <w:sz w:val="28"/>
          <w:szCs w:val="28"/>
          <w:lang w:eastAsia="ro-RO"/>
        </w:rPr>
        <w:t xml:space="preserve"> </w:t>
      </w:r>
      <w:r w:rsidRPr="00402090">
        <w:rPr>
          <w:rFonts w:ascii="Times New Roman" w:hAnsi="Times New Roman"/>
          <w:sz w:val="28"/>
          <w:szCs w:val="28"/>
          <w:lang w:eastAsia="ro-RO"/>
        </w:rPr>
        <w:t>cu modificările și completările ulterioare,</w:t>
      </w:r>
    </w:p>
    <w:bookmarkEnd w:id="0"/>
    <w:p w14:paraId="43DF917A" w14:textId="77777777" w:rsidR="006F1BC9" w:rsidRPr="00402090" w:rsidRDefault="006F1BC9" w:rsidP="006F1BC9">
      <w:pPr>
        <w:ind w:firstLine="709"/>
        <w:rPr>
          <w:rFonts w:ascii="Times New Roman" w:hAnsi="Times New Roman"/>
          <w:bCs/>
          <w:sz w:val="28"/>
          <w:szCs w:val="28"/>
        </w:rPr>
      </w:pPr>
      <w:r w:rsidRPr="00402090">
        <w:rPr>
          <w:rFonts w:ascii="Times New Roman" w:hAnsi="Times New Roman"/>
          <w:bCs/>
          <w:sz w:val="28"/>
          <w:szCs w:val="28"/>
        </w:rPr>
        <w:t>Adoptă prezenta,</w:t>
      </w:r>
    </w:p>
    <w:p w14:paraId="3581A011" w14:textId="7542AAB6" w:rsidR="00D47AED" w:rsidRDefault="00D47AED" w:rsidP="006F1BC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99BECDC" w14:textId="77777777" w:rsidR="009B63C6" w:rsidRPr="00402090" w:rsidRDefault="009B63C6" w:rsidP="006F1BC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B71902A" w14:textId="77777777" w:rsidR="006F1BC9" w:rsidRPr="00402090" w:rsidRDefault="006F1BC9" w:rsidP="006F1BC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02090">
        <w:rPr>
          <w:rFonts w:ascii="Times New Roman" w:hAnsi="Times New Roman"/>
          <w:b/>
          <w:sz w:val="28"/>
          <w:szCs w:val="28"/>
        </w:rPr>
        <w:t>H O T Ă R Â R E:</w:t>
      </w:r>
    </w:p>
    <w:p w14:paraId="6EB460B7" w14:textId="0DDA82FA" w:rsidR="006F1BC9" w:rsidRDefault="006F1BC9" w:rsidP="006F1BC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2DF5623" w14:textId="77777777" w:rsidR="009B63C6" w:rsidRDefault="009B63C6" w:rsidP="006F1BC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F53F4E0" w14:textId="2EBF37E7" w:rsidR="00AE2412" w:rsidRDefault="006F1BC9" w:rsidP="00AE2412">
      <w:pPr>
        <w:keepNext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02090">
        <w:rPr>
          <w:rFonts w:ascii="Times New Roman" w:hAnsi="Times New Roman"/>
          <w:b/>
          <w:sz w:val="28"/>
          <w:szCs w:val="28"/>
        </w:rPr>
        <w:t>Art.</w:t>
      </w:r>
      <w:r w:rsidR="00921E53">
        <w:rPr>
          <w:rFonts w:ascii="Times New Roman" w:hAnsi="Times New Roman"/>
          <w:b/>
          <w:sz w:val="28"/>
          <w:szCs w:val="28"/>
        </w:rPr>
        <w:t xml:space="preserve"> </w:t>
      </w:r>
      <w:r w:rsidRPr="00402090">
        <w:rPr>
          <w:rFonts w:ascii="Times New Roman" w:hAnsi="Times New Roman"/>
          <w:b/>
          <w:sz w:val="28"/>
          <w:szCs w:val="28"/>
        </w:rPr>
        <w:t>1.</w:t>
      </w:r>
      <w:r w:rsidRPr="00402090">
        <w:rPr>
          <w:rFonts w:ascii="Times New Roman" w:hAnsi="Times New Roman"/>
          <w:sz w:val="28"/>
          <w:szCs w:val="28"/>
        </w:rPr>
        <w:t xml:space="preserve"> Se </w:t>
      </w:r>
      <w:bookmarkStart w:id="1" w:name="_Hlk485806501"/>
      <w:r w:rsidR="00AE2412">
        <w:rPr>
          <w:rFonts w:ascii="Times New Roman" w:hAnsi="Times New Roman"/>
          <w:sz w:val="28"/>
          <w:szCs w:val="28"/>
        </w:rPr>
        <w:t>abrogă</w:t>
      </w:r>
      <w:r w:rsidR="001A2251">
        <w:rPr>
          <w:rFonts w:ascii="Times New Roman" w:hAnsi="Times New Roman"/>
          <w:sz w:val="28"/>
          <w:szCs w:val="28"/>
        </w:rPr>
        <w:t xml:space="preserve"> art. 2-</w:t>
      </w:r>
      <w:r w:rsidR="00B225E6">
        <w:rPr>
          <w:rFonts w:ascii="Times New Roman" w:hAnsi="Times New Roman"/>
          <w:sz w:val="28"/>
          <w:szCs w:val="28"/>
        </w:rPr>
        <w:t>5</w:t>
      </w:r>
      <w:r w:rsidR="001A2251">
        <w:rPr>
          <w:rFonts w:ascii="Times New Roman" w:hAnsi="Times New Roman"/>
          <w:sz w:val="28"/>
          <w:szCs w:val="28"/>
        </w:rPr>
        <w:t xml:space="preserve"> din</w:t>
      </w:r>
      <w:r w:rsidR="00AE2412">
        <w:rPr>
          <w:rFonts w:ascii="Times New Roman" w:hAnsi="Times New Roman"/>
          <w:sz w:val="28"/>
          <w:szCs w:val="28"/>
        </w:rPr>
        <w:t xml:space="preserve"> Hotărârea Consiliului Local al Municipiului Satu Mare nr.</w:t>
      </w:r>
      <w:r w:rsidR="00AE2412" w:rsidRPr="00AE2412">
        <w:rPr>
          <w:rFonts w:ascii="Times New Roman" w:hAnsi="Times New Roman"/>
          <w:sz w:val="28"/>
          <w:szCs w:val="28"/>
        </w:rPr>
        <w:t>41/10.02.2022 privind darea în folosință gratuită a unui teren în suprafață de 580 mp către  Parohia Ortodoxă Română nr. VIII Satu Mare</w:t>
      </w:r>
      <w:r w:rsidR="00AE2412">
        <w:rPr>
          <w:rFonts w:ascii="Times New Roman" w:hAnsi="Times New Roman"/>
          <w:sz w:val="28"/>
          <w:szCs w:val="28"/>
        </w:rPr>
        <w:t>.</w:t>
      </w:r>
    </w:p>
    <w:p w14:paraId="6741214A" w14:textId="77777777" w:rsidR="00D47AED" w:rsidRPr="00AE2412" w:rsidRDefault="00D47AED" w:rsidP="00AE2412">
      <w:pPr>
        <w:keepNext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bookmarkEnd w:id="1"/>
    <w:p w14:paraId="2BCE7065" w14:textId="78D07168" w:rsidR="00FF5A2F" w:rsidRDefault="006F1BC9" w:rsidP="00D47AE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47AED">
        <w:rPr>
          <w:rFonts w:ascii="Times New Roman" w:hAnsi="Times New Roman"/>
          <w:b/>
          <w:bCs/>
          <w:sz w:val="28"/>
          <w:szCs w:val="28"/>
        </w:rPr>
        <w:t>Art.</w:t>
      </w:r>
      <w:r w:rsidR="00921E5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47AED">
        <w:rPr>
          <w:rFonts w:ascii="Times New Roman" w:hAnsi="Times New Roman"/>
          <w:b/>
          <w:bCs/>
          <w:sz w:val="28"/>
          <w:szCs w:val="28"/>
        </w:rPr>
        <w:t>2.</w:t>
      </w:r>
      <w:r w:rsidRPr="00402090">
        <w:rPr>
          <w:rFonts w:ascii="Times New Roman" w:hAnsi="Times New Roman"/>
          <w:sz w:val="28"/>
          <w:szCs w:val="28"/>
        </w:rPr>
        <w:t xml:space="preserve"> </w:t>
      </w:r>
      <w:bookmarkStart w:id="2" w:name="_Hlk490909391"/>
      <w:r w:rsidR="00FF5A2F" w:rsidRPr="00D47AED">
        <w:rPr>
          <w:rFonts w:ascii="Times New Roman" w:hAnsi="Times New Roman"/>
          <w:sz w:val="28"/>
          <w:szCs w:val="28"/>
        </w:rPr>
        <w:t>Cu ducerea la îndeplinire a prezentei hotărâri se încredințează Viceprimarul Municipiului Satu Mare, prin Serviciul Patrimoniu Concesionări Închirieri.</w:t>
      </w:r>
    </w:p>
    <w:p w14:paraId="61EFF71D" w14:textId="77777777" w:rsidR="00D47AED" w:rsidRPr="00402090" w:rsidRDefault="00D47AED" w:rsidP="00D47AED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bookmarkEnd w:id="2"/>
    <w:p w14:paraId="6A5A4300" w14:textId="6F9B9079" w:rsidR="006F1BC9" w:rsidRPr="00D47AED" w:rsidRDefault="006F1BC9" w:rsidP="00D47AE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47AED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D47AED">
        <w:rPr>
          <w:rFonts w:ascii="Times New Roman" w:hAnsi="Times New Roman"/>
          <w:b/>
          <w:bCs/>
          <w:sz w:val="28"/>
          <w:szCs w:val="28"/>
        </w:rPr>
        <w:t>Art.</w:t>
      </w:r>
      <w:r w:rsidR="00921E5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47AED">
        <w:rPr>
          <w:rFonts w:ascii="Times New Roman" w:hAnsi="Times New Roman"/>
          <w:b/>
          <w:bCs/>
          <w:sz w:val="28"/>
          <w:szCs w:val="28"/>
        </w:rPr>
        <w:t>3.</w:t>
      </w:r>
      <w:r w:rsidRPr="00402090">
        <w:rPr>
          <w:rFonts w:ascii="Times New Roman" w:hAnsi="Times New Roman"/>
          <w:sz w:val="28"/>
          <w:szCs w:val="28"/>
        </w:rPr>
        <w:t xml:space="preserve"> </w:t>
      </w:r>
      <w:r w:rsidR="00D47AED" w:rsidRPr="00D47AED">
        <w:rPr>
          <w:rFonts w:ascii="Times New Roman" w:hAnsi="Times New Roman"/>
          <w:sz w:val="28"/>
          <w:szCs w:val="28"/>
        </w:rPr>
        <w:t xml:space="preserve">Prezenta hotărâre se comunică, prin intermediul Secretarului general al Municipiului Satu Mare, în termenul prevăzut de lege, Primarului Municipiului Satu Mare, Viceprimarului Municipiului Satu Mare și </w:t>
      </w:r>
      <w:proofErr w:type="spellStart"/>
      <w:r w:rsidR="00D47AED" w:rsidRPr="00D47AED">
        <w:rPr>
          <w:rFonts w:ascii="Times New Roman" w:hAnsi="Times New Roman"/>
          <w:sz w:val="28"/>
          <w:szCs w:val="28"/>
        </w:rPr>
        <w:t>Instituţiei</w:t>
      </w:r>
      <w:proofErr w:type="spellEnd"/>
      <w:r w:rsidR="00D47AED" w:rsidRPr="00D47AED">
        <w:rPr>
          <w:rFonts w:ascii="Times New Roman" w:hAnsi="Times New Roman"/>
          <w:sz w:val="28"/>
          <w:szCs w:val="28"/>
        </w:rPr>
        <w:t xml:space="preserve"> Prefectului-</w:t>
      </w:r>
      <w:proofErr w:type="spellStart"/>
      <w:r w:rsidR="00D47AED" w:rsidRPr="00D47AED">
        <w:rPr>
          <w:rFonts w:ascii="Times New Roman" w:hAnsi="Times New Roman"/>
          <w:sz w:val="28"/>
          <w:szCs w:val="28"/>
        </w:rPr>
        <w:t>Judeţul</w:t>
      </w:r>
      <w:proofErr w:type="spellEnd"/>
      <w:r w:rsidR="00D47AED" w:rsidRPr="00D47AED">
        <w:rPr>
          <w:rFonts w:ascii="Times New Roman" w:hAnsi="Times New Roman"/>
          <w:sz w:val="28"/>
          <w:szCs w:val="28"/>
        </w:rPr>
        <w:t xml:space="preserve"> Satu Mare, iar prin intermediul Serviciului Patrimoniu, Concesionări, Închirieri Parohiei Ortodoxe Român</w:t>
      </w:r>
      <w:r w:rsidR="009B63C6">
        <w:rPr>
          <w:rFonts w:ascii="Times New Roman" w:hAnsi="Times New Roman"/>
          <w:sz w:val="28"/>
          <w:szCs w:val="28"/>
        </w:rPr>
        <w:t>e</w:t>
      </w:r>
      <w:r w:rsidR="00D47AED" w:rsidRPr="00D47AED">
        <w:rPr>
          <w:rFonts w:ascii="Times New Roman" w:hAnsi="Times New Roman"/>
          <w:sz w:val="28"/>
          <w:szCs w:val="28"/>
        </w:rPr>
        <w:t xml:space="preserve"> nr. VIII Satu Mare.  </w:t>
      </w:r>
    </w:p>
    <w:p w14:paraId="7B2B8F35" w14:textId="77777777" w:rsidR="00D47AED" w:rsidRPr="00402090" w:rsidRDefault="00D47AED" w:rsidP="006F1BC9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</w:p>
    <w:p w14:paraId="7C854A2F" w14:textId="635FC051" w:rsidR="006F1BC9" w:rsidRPr="00402090" w:rsidRDefault="006F1BC9" w:rsidP="00D47AED">
      <w:pPr>
        <w:jc w:val="both"/>
        <w:rPr>
          <w:rFonts w:ascii="Times New Roman" w:hAnsi="Times New Roman"/>
          <w:sz w:val="28"/>
          <w:szCs w:val="28"/>
        </w:rPr>
      </w:pPr>
      <w:r w:rsidRPr="00402090">
        <w:rPr>
          <w:rFonts w:ascii="Times New Roman" w:hAnsi="Times New Roman"/>
          <w:b/>
          <w:sz w:val="28"/>
          <w:szCs w:val="28"/>
        </w:rPr>
        <w:t xml:space="preserve">          </w:t>
      </w:r>
    </w:p>
    <w:p w14:paraId="207BD873" w14:textId="77777777" w:rsidR="006F1BC9" w:rsidRPr="00402090" w:rsidRDefault="006F1BC9" w:rsidP="006F1BC9">
      <w:pPr>
        <w:jc w:val="both"/>
        <w:rPr>
          <w:rFonts w:ascii="Times New Roman" w:hAnsi="Times New Roman"/>
          <w:sz w:val="28"/>
          <w:szCs w:val="28"/>
        </w:rPr>
      </w:pPr>
    </w:p>
    <w:p w14:paraId="4A2B727E" w14:textId="77777777" w:rsidR="006F1BC9" w:rsidRPr="00402090" w:rsidRDefault="006F1BC9" w:rsidP="006F1BC9">
      <w:pPr>
        <w:jc w:val="both"/>
        <w:rPr>
          <w:rFonts w:ascii="Times New Roman" w:hAnsi="Times New Roman"/>
          <w:sz w:val="28"/>
          <w:szCs w:val="28"/>
        </w:rPr>
      </w:pPr>
    </w:p>
    <w:p w14:paraId="7FD426E2" w14:textId="77777777" w:rsidR="006F1BC9" w:rsidRPr="00402090" w:rsidRDefault="006F1BC9" w:rsidP="006F1BC9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402090">
        <w:rPr>
          <w:rFonts w:ascii="Times New Roman" w:hAnsi="Times New Roman"/>
          <w:sz w:val="28"/>
          <w:szCs w:val="28"/>
        </w:rPr>
        <w:t xml:space="preserve">Inițiator, </w:t>
      </w:r>
    </w:p>
    <w:p w14:paraId="08E4A783" w14:textId="77777777" w:rsidR="006F1BC9" w:rsidRPr="00402090" w:rsidRDefault="006F1BC9" w:rsidP="006F1BC9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402090">
        <w:rPr>
          <w:rFonts w:ascii="Times New Roman" w:hAnsi="Times New Roman"/>
          <w:sz w:val="28"/>
          <w:szCs w:val="28"/>
        </w:rPr>
        <w:t xml:space="preserve">Viceprimar </w:t>
      </w:r>
    </w:p>
    <w:p w14:paraId="46FB065C" w14:textId="77777777" w:rsidR="006F1BC9" w:rsidRPr="00402090" w:rsidRDefault="006F1BC9" w:rsidP="006F1BC9">
      <w:pPr>
        <w:ind w:left="2160" w:right="-1" w:firstLine="720"/>
        <w:rPr>
          <w:rFonts w:ascii="Times New Roman" w:hAnsi="Times New Roman"/>
          <w:sz w:val="28"/>
          <w:szCs w:val="28"/>
        </w:rPr>
      </w:pPr>
      <w:r w:rsidRPr="001220A1">
        <w:rPr>
          <w:rFonts w:ascii="Times New Roman" w:hAnsi="Times New Roman"/>
          <w:sz w:val="28"/>
          <w:szCs w:val="28"/>
        </w:rPr>
        <w:t>Tămășan -Ilieș Cristina-Marina</w:t>
      </w:r>
      <w:r w:rsidRPr="00402090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14:paraId="272FD2FC" w14:textId="02585B14" w:rsidR="006F1BC9" w:rsidRDefault="006F1BC9" w:rsidP="006F1BC9">
      <w:pPr>
        <w:spacing w:before="100" w:after="100"/>
        <w:ind w:left="-851" w:right="-999" w:firstLine="720"/>
        <w:jc w:val="center"/>
        <w:rPr>
          <w:rFonts w:ascii="Times New Roman" w:hAnsi="Times New Roman"/>
          <w:sz w:val="16"/>
          <w:szCs w:val="16"/>
        </w:rPr>
      </w:pPr>
    </w:p>
    <w:p w14:paraId="12AAB023" w14:textId="2EDE4CF6" w:rsidR="00D47AED" w:rsidRDefault="00D47AED" w:rsidP="006F1BC9">
      <w:pPr>
        <w:spacing w:before="100" w:after="100"/>
        <w:ind w:left="-851" w:right="-999" w:firstLine="720"/>
        <w:jc w:val="center"/>
        <w:rPr>
          <w:rFonts w:ascii="Times New Roman" w:hAnsi="Times New Roman"/>
          <w:sz w:val="16"/>
          <w:szCs w:val="16"/>
        </w:rPr>
      </w:pPr>
    </w:p>
    <w:p w14:paraId="213B3589" w14:textId="77819D23" w:rsidR="00D47AED" w:rsidRDefault="00D47AED" w:rsidP="006F1BC9">
      <w:pPr>
        <w:spacing w:before="100" w:after="100"/>
        <w:ind w:left="-851" w:right="-999" w:firstLine="720"/>
        <w:jc w:val="center"/>
        <w:rPr>
          <w:rFonts w:ascii="Times New Roman" w:hAnsi="Times New Roman"/>
          <w:sz w:val="16"/>
          <w:szCs w:val="16"/>
        </w:rPr>
      </w:pPr>
    </w:p>
    <w:p w14:paraId="427635C9" w14:textId="4BFA336A" w:rsidR="00D47AED" w:rsidRDefault="00D47AED" w:rsidP="006F1BC9">
      <w:pPr>
        <w:spacing w:before="100" w:after="100"/>
        <w:ind w:left="-851" w:right="-999" w:firstLine="720"/>
        <w:jc w:val="center"/>
        <w:rPr>
          <w:rFonts w:ascii="Times New Roman" w:hAnsi="Times New Roman"/>
          <w:sz w:val="16"/>
          <w:szCs w:val="16"/>
        </w:rPr>
      </w:pPr>
    </w:p>
    <w:p w14:paraId="589349B7" w14:textId="77777777" w:rsidR="00D47AED" w:rsidRPr="00402090" w:rsidRDefault="00D47AED" w:rsidP="006F1BC9">
      <w:pPr>
        <w:spacing w:before="100" w:after="100"/>
        <w:ind w:left="-851" w:right="-999" w:firstLine="720"/>
        <w:jc w:val="center"/>
        <w:rPr>
          <w:rFonts w:ascii="Times New Roman" w:hAnsi="Times New Roman"/>
          <w:sz w:val="16"/>
          <w:szCs w:val="16"/>
        </w:rPr>
      </w:pPr>
    </w:p>
    <w:p w14:paraId="70BDE609" w14:textId="77777777" w:rsidR="006F1BC9" w:rsidRPr="00402090" w:rsidRDefault="006F1BC9" w:rsidP="006F1BC9">
      <w:pPr>
        <w:pStyle w:val="NoSpacing"/>
        <w:ind w:left="6480" w:firstLine="720"/>
        <w:rPr>
          <w:rFonts w:ascii="Times New Roman" w:hAnsi="Times New Roman"/>
          <w:sz w:val="28"/>
          <w:szCs w:val="28"/>
        </w:rPr>
      </w:pPr>
      <w:r w:rsidRPr="00402090">
        <w:rPr>
          <w:rFonts w:ascii="Times New Roman" w:hAnsi="Times New Roman"/>
          <w:sz w:val="28"/>
          <w:szCs w:val="28"/>
        </w:rPr>
        <w:t xml:space="preserve">  Avizat, </w:t>
      </w:r>
    </w:p>
    <w:p w14:paraId="402ED4F7" w14:textId="77777777" w:rsidR="006F1BC9" w:rsidRPr="00402090" w:rsidRDefault="006F1BC9" w:rsidP="006F1BC9">
      <w:pPr>
        <w:pStyle w:val="NoSpacing"/>
        <w:ind w:left="5760" w:firstLine="720"/>
        <w:rPr>
          <w:rFonts w:ascii="Times New Roman" w:hAnsi="Times New Roman"/>
          <w:sz w:val="28"/>
          <w:szCs w:val="28"/>
        </w:rPr>
      </w:pPr>
      <w:r w:rsidRPr="00402090">
        <w:rPr>
          <w:rFonts w:ascii="Times New Roman" w:hAnsi="Times New Roman"/>
          <w:sz w:val="28"/>
          <w:szCs w:val="28"/>
        </w:rPr>
        <w:t xml:space="preserve">     Secretar general</w:t>
      </w:r>
    </w:p>
    <w:p w14:paraId="5FACDE92" w14:textId="77777777" w:rsidR="006F1BC9" w:rsidRPr="00402090" w:rsidRDefault="006F1BC9" w:rsidP="006F1BC9">
      <w:pPr>
        <w:pStyle w:val="NoSpacing"/>
        <w:rPr>
          <w:rFonts w:ascii="Times New Roman" w:hAnsi="Times New Roman"/>
          <w:sz w:val="28"/>
          <w:szCs w:val="28"/>
        </w:rPr>
      </w:pPr>
      <w:r w:rsidRPr="00402090">
        <w:rPr>
          <w:rFonts w:ascii="Times New Roman" w:hAnsi="Times New Roman"/>
          <w:sz w:val="28"/>
          <w:szCs w:val="28"/>
        </w:rPr>
        <w:t xml:space="preserve"> </w:t>
      </w:r>
      <w:r w:rsidRPr="00402090">
        <w:rPr>
          <w:rFonts w:ascii="Times New Roman" w:hAnsi="Times New Roman"/>
          <w:sz w:val="28"/>
          <w:szCs w:val="28"/>
        </w:rPr>
        <w:tab/>
      </w:r>
      <w:r w:rsidRPr="00402090">
        <w:rPr>
          <w:rFonts w:ascii="Times New Roman" w:hAnsi="Times New Roman"/>
          <w:sz w:val="28"/>
          <w:szCs w:val="28"/>
        </w:rPr>
        <w:tab/>
      </w:r>
      <w:r w:rsidRPr="00402090">
        <w:rPr>
          <w:rFonts w:ascii="Times New Roman" w:hAnsi="Times New Roman"/>
          <w:sz w:val="28"/>
          <w:szCs w:val="28"/>
        </w:rPr>
        <w:tab/>
      </w:r>
      <w:r w:rsidRPr="00402090">
        <w:rPr>
          <w:rFonts w:ascii="Times New Roman" w:hAnsi="Times New Roman"/>
          <w:sz w:val="28"/>
          <w:szCs w:val="28"/>
        </w:rPr>
        <w:tab/>
      </w:r>
      <w:r w:rsidRPr="00402090">
        <w:rPr>
          <w:rFonts w:ascii="Times New Roman" w:hAnsi="Times New Roman"/>
          <w:sz w:val="28"/>
          <w:szCs w:val="28"/>
        </w:rPr>
        <w:tab/>
      </w:r>
      <w:r w:rsidRPr="00402090">
        <w:rPr>
          <w:rFonts w:ascii="Times New Roman" w:hAnsi="Times New Roman"/>
          <w:sz w:val="28"/>
          <w:szCs w:val="28"/>
        </w:rPr>
        <w:tab/>
      </w:r>
      <w:r w:rsidRPr="00402090">
        <w:rPr>
          <w:rFonts w:ascii="Times New Roman" w:hAnsi="Times New Roman"/>
          <w:sz w:val="28"/>
          <w:szCs w:val="28"/>
        </w:rPr>
        <w:tab/>
      </w:r>
      <w:r w:rsidRPr="00402090">
        <w:rPr>
          <w:rFonts w:ascii="Times New Roman" w:hAnsi="Times New Roman"/>
          <w:sz w:val="28"/>
          <w:szCs w:val="28"/>
        </w:rPr>
        <w:tab/>
      </w:r>
      <w:r w:rsidRPr="00402090">
        <w:rPr>
          <w:rFonts w:ascii="Times New Roman" w:hAnsi="Times New Roman"/>
          <w:sz w:val="28"/>
          <w:szCs w:val="28"/>
        </w:rPr>
        <w:tab/>
        <w:t>Mihaela Maria Racolța</w:t>
      </w:r>
    </w:p>
    <w:p w14:paraId="05E374E3" w14:textId="77777777" w:rsidR="006F1BC9" w:rsidRPr="00402090" w:rsidRDefault="006F1BC9" w:rsidP="006F1BC9">
      <w:pPr>
        <w:tabs>
          <w:tab w:val="left" w:pos="8789"/>
        </w:tabs>
        <w:ind w:right="-1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p w14:paraId="0207E6E2" w14:textId="77777777" w:rsidR="006F1BC9" w:rsidRPr="00402090" w:rsidRDefault="006F1BC9" w:rsidP="006F1BC9">
      <w:pPr>
        <w:tabs>
          <w:tab w:val="left" w:pos="8789"/>
        </w:tabs>
        <w:ind w:right="-1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p w14:paraId="04312B58" w14:textId="77777777" w:rsidR="006F1BC9" w:rsidRPr="00402090" w:rsidRDefault="006F1BC9" w:rsidP="006F1BC9">
      <w:pPr>
        <w:tabs>
          <w:tab w:val="left" w:pos="8789"/>
        </w:tabs>
        <w:ind w:right="-1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p w14:paraId="6D588E22" w14:textId="77777777" w:rsidR="006F1BC9" w:rsidRPr="00402090" w:rsidRDefault="006F1BC9" w:rsidP="006F1BC9">
      <w:pPr>
        <w:tabs>
          <w:tab w:val="left" w:pos="8789"/>
        </w:tabs>
        <w:ind w:right="-1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p w14:paraId="7951A3E7" w14:textId="77777777" w:rsidR="006F1BC9" w:rsidRPr="00402090" w:rsidRDefault="006F1BC9" w:rsidP="006F1BC9">
      <w:pPr>
        <w:tabs>
          <w:tab w:val="left" w:pos="8789"/>
        </w:tabs>
        <w:ind w:right="-1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p w14:paraId="4C09C5AF" w14:textId="257FD403" w:rsidR="006F1BC9" w:rsidRDefault="006F1BC9" w:rsidP="006F1BC9">
      <w:pPr>
        <w:tabs>
          <w:tab w:val="left" w:pos="8789"/>
        </w:tabs>
        <w:ind w:right="-1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p w14:paraId="33F54B76" w14:textId="645CB592" w:rsidR="00D47AED" w:rsidRDefault="00D47AED" w:rsidP="006F1BC9">
      <w:pPr>
        <w:tabs>
          <w:tab w:val="left" w:pos="8789"/>
        </w:tabs>
        <w:ind w:right="-1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p w14:paraId="53AE9BB9" w14:textId="6C98E172" w:rsidR="00D47AED" w:rsidRDefault="00D47AED" w:rsidP="006F1BC9">
      <w:pPr>
        <w:tabs>
          <w:tab w:val="left" w:pos="8789"/>
        </w:tabs>
        <w:ind w:right="-1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p w14:paraId="400DB911" w14:textId="69819551" w:rsidR="00D47AED" w:rsidRDefault="00D47AED" w:rsidP="006F1BC9">
      <w:pPr>
        <w:tabs>
          <w:tab w:val="left" w:pos="8789"/>
        </w:tabs>
        <w:ind w:right="-1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p w14:paraId="2B4A43F5" w14:textId="5B1DC753" w:rsidR="00D47AED" w:rsidRDefault="00D47AED" w:rsidP="006F1BC9">
      <w:pPr>
        <w:tabs>
          <w:tab w:val="left" w:pos="8789"/>
        </w:tabs>
        <w:ind w:right="-1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p w14:paraId="20749345" w14:textId="334288EC" w:rsidR="00D47AED" w:rsidRDefault="00D47AED" w:rsidP="006F1BC9">
      <w:pPr>
        <w:tabs>
          <w:tab w:val="left" w:pos="8789"/>
        </w:tabs>
        <w:ind w:right="-1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p w14:paraId="1A8B8AD2" w14:textId="76595FE5" w:rsidR="00D47AED" w:rsidRDefault="00D47AED" w:rsidP="006F1BC9">
      <w:pPr>
        <w:tabs>
          <w:tab w:val="left" w:pos="8789"/>
        </w:tabs>
        <w:ind w:right="-1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p w14:paraId="5DC0CA94" w14:textId="4828694E" w:rsidR="00D47AED" w:rsidRDefault="00D47AED" w:rsidP="006F1BC9">
      <w:pPr>
        <w:tabs>
          <w:tab w:val="left" w:pos="8789"/>
        </w:tabs>
        <w:ind w:right="-1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p w14:paraId="515CB17F" w14:textId="6C123F02" w:rsidR="00D47AED" w:rsidRDefault="00D47AED" w:rsidP="006F1BC9">
      <w:pPr>
        <w:tabs>
          <w:tab w:val="left" w:pos="8789"/>
        </w:tabs>
        <w:ind w:right="-1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p w14:paraId="130822D2" w14:textId="77777777" w:rsidR="00D47AED" w:rsidRDefault="00D47AED" w:rsidP="006F1BC9">
      <w:pPr>
        <w:tabs>
          <w:tab w:val="left" w:pos="8789"/>
        </w:tabs>
        <w:ind w:right="-1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p w14:paraId="2DF1B2A7" w14:textId="77777777" w:rsidR="006F1BC9" w:rsidRPr="00402090" w:rsidRDefault="006F1BC9" w:rsidP="006F1BC9">
      <w:pPr>
        <w:tabs>
          <w:tab w:val="left" w:pos="8789"/>
        </w:tabs>
        <w:ind w:right="-1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p w14:paraId="2C5F6F9C" w14:textId="34C0EA19" w:rsidR="006F1BC9" w:rsidRPr="00402090" w:rsidRDefault="006F1BC9" w:rsidP="006F1BC9">
      <w:pPr>
        <w:tabs>
          <w:tab w:val="left" w:pos="8789"/>
        </w:tabs>
        <w:ind w:right="-1"/>
        <w:jc w:val="both"/>
        <w:rPr>
          <w:rFonts w:ascii="Times New Roman" w:hAnsi="Times New Roman"/>
          <w:sz w:val="16"/>
          <w:szCs w:val="16"/>
        </w:rPr>
      </w:pPr>
    </w:p>
    <w:p w14:paraId="2AC336C9" w14:textId="57DBE82C" w:rsidR="00BA4197" w:rsidRPr="00414BAF" w:rsidRDefault="00414BAF" w:rsidP="00414BAF">
      <w:pPr>
        <w:tabs>
          <w:tab w:val="left" w:pos="8789"/>
        </w:tabs>
        <w:ind w:right="-1"/>
        <w:jc w:val="both"/>
        <w:rPr>
          <w:rFonts w:ascii="Times New Roman" w:hAnsi="Times New Roman"/>
          <w:sz w:val="16"/>
          <w:szCs w:val="16"/>
        </w:rPr>
      </w:pPr>
      <w:r w:rsidRPr="00414BAF">
        <w:rPr>
          <w:rFonts w:ascii="Times New Roman" w:hAnsi="Times New Roman"/>
          <w:sz w:val="16"/>
          <w:szCs w:val="16"/>
        </w:rPr>
        <w:t>Faur Mihaela/2ex</w:t>
      </w:r>
    </w:p>
    <w:sectPr w:rsidR="00BA4197" w:rsidRPr="00414BAF" w:rsidSect="00227CC1">
      <w:footerReference w:type="default" r:id="rId8"/>
      <w:pgSz w:w="11906" w:h="16838"/>
      <w:pgMar w:top="567" w:right="1274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E464A" w14:textId="77777777" w:rsidR="008004C9" w:rsidRDefault="008004C9">
      <w:r>
        <w:separator/>
      </w:r>
    </w:p>
  </w:endnote>
  <w:endnote w:type="continuationSeparator" w:id="0">
    <w:p w14:paraId="478B00C5" w14:textId="77777777" w:rsidR="008004C9" w:rsidRDefault="00800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97D53" w14:textId="77777777" w:rsidR="00E67343" w:rsidRPr="003278F5" w:rsidRDefault="00E95B99">
    <w:pPr>
      <w:pStyle w:val="Footer"/>
      <w:jc w:val="center"/>
      <w:rPr>
        <w:rFonts w:ascii="Times New Roman" w:hAnsi="Times New Roman"/>
        <w:sz w:val="18"/>
        <w:szCs w:val="18"/>
      </w:rPr>
    </w:pPr>
    <w:r w:rsidRPr="003278F5">
      <w:rPr>
        <w:rFonts w:ascii="Times New Roman" w:hAnsi="Times New Roman"/>
        <w:sz w:val="18"/>
        <w:szCs w:val="18"/>
      </w:rPr>
      <w:fldChar w:fldCharType="begin"/>
    </w:r>
    <w:r w:rsidRPr="003278F5">
      <w:rPr>
        <w:rFonts w:ascii="Times New Roman" w:hAnsi="Times New Roman"/>
        <w:sz w:val="18"/>
        <w:szCs w:val="18"/>
      </w:rPr>
      <w:instrText xml:space="preserve"> PAGE   \* MERGEFORMAT </w:instrText>
    </w:r>
    <w:r w:rsidRPr="003278F5">
      <w:rPr>
        <w:rFonts w:ascii="Times New Roman" w:hAnsi="Times New Roman"/>
        <w:sz w:val="18"/>
        <w:szCs w:val="18"/>
      </w:rPr>
      <w:fldChar w:fldCharType="separate"/>
    </w:r>
    <w:r w:rsidRPr="003278F5">
      <w:rPr>
        <w:rFonts w:ascii="Times New Roman" w:hAnsi="Times New Roman"/>
        <w:noProof/>
        <w:sz w:val="18"/>
        <w:szCs w:val="18"/>
      </w:rPr>
      <w:t>2</w:t>
    </w:r>
    <w:r w:rsidRPr="003278F5">
      <w:rPr>
        <w:rFonts w:ascii="Times New Roman" w:hAnsi="Times New Roman"/>
        <w:noProof/>
        <w:sz w:val="18"/>
        <w:szCs w:val="18"/>
      </w:rPr>
      <w:fldChar w:fldCharType="end"/>
    </w:r>
  </w:p>
  <w:p w14:paraId="7259C831" w14:textId="77777777" w:rsidR="00E67343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E46BA" w14:textId="77777777" w:rsidR="008004C9" w:rsidRDefault="008004C9">
      <w:r>
        <w:separator/>
      </w:r>
    </w:p>
  </w:footnote>
  <w:footnote w:type="continuationSeparator" w:id="0">
    <w:p w14:paraId="4FEA9180" w14:textId="77777777" w:rsidR="008004C9" w:rsidRDefault="00800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04490"/>
    <w:multiLevelType w:val="hybridMultilevel"/>
    <w:tmpl w:val="7938D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B3907"/>
    <w:multiLevelType w:val="hybridMultilevel"/>
    <w:tmpl w:val="1BD6662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00370326">
    <w:abstractNumId w:val="1"/>
  </w:num>
  <w:num w:numId="2" w16cid:durableId="19083713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C9"/>
    <w:rsid w:val="0006347A"/>
    <w:rsid w:val="000C4525"/>
    <w:rsid w:val="0015196F"/>
    <w:rsid w:val="001A2251"/>
    <w:rsid w:val="001A505F"/>
    <w:rsid w:val="00414BAF"/>
    <w:rsid w:val="005164E6"/>
    <w:rsid w:val="00697CAB"/>
    <w:rsid w:val="006F1BC9"/>
    <w:rsid w:val="007C5F8C"/>
    <w:rsid w:val="008004C9"/>
    <w:rsid w:val="00866D5E"/>
    <w:rsid w:val="00921E53"/>
    <w:rsid w:val="009808F8"/>
    <w:rsid w:val="009B63C6"/>
    <w:rsid w:val="00A01B8E"/>
    <w:rsid w:val="00A64396"/>
    <w:rsid w:val="00A76F3A"/>
    <w:rsid w:val="00AE2412"/>
    <w:rsid w:val="00B225E6"/>
    <w:rsid w:val="00CB3860"/>
    <w:rsid w:val="00D47AED"/>
    <w:rsid w:val="00DA40D2"/>
    <w:rsid w:val="00DB43BC"/>
    <w:rsid w:val="00DE5A20"/>
    <w:rsid w:val="00DF2AAD"/>
    <w:rsid w:val="00E95B99"/>
    <w:rsid w:val="00EB6ACD"/>
    <w:rsid w:val="00EF659F"/>
    <w:rsid w:val="00F27CCF"/>
    <w:rsid w:val="00FB6B7F"/>
    <w:rsid w:val="00FC044F"/>
    <w:rsid w:val="00F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6E61D"/>
  <w15:chartTrackingRefBased/>
  <w15:docId w15:val="{30331B71-43EE-408F-B3D3-06FEDA28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BC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F1B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BC9"/>
    <w:rPr>
      <w:rFonts w:ascii="Arial" w:eastAsia="Times New Roman" w:hAnsi="Arial" w:cs="Times New Roman"/>
      <w:sz w:val="24"/>
      <w:szCs w:val="20"/>
    </w:rPr>
  </w:style>
  <w:style w:type="paragraph" w:styleId="NoSpacing">
    <w:name w:val="No Spacing"/>
    <w:uiPriority w:val="1"/>
    <w:qFormat/>
    <w:rsid w:val="006F1BC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F1BC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9</cp:revision>
  <cp:lastPrinted>2022-11-21T09:47:00Z</cp:lastPrinted>
  <dcterms:created xsi:type="dcterms:W3CDTF">2022-11-16T07:00:00Z</dcterms:created>
  <dcterms:modified xsi:type="dcterms:W3CDTF">2022-11-21T11:10:00Z</dcterms:modified>
</cp:coreProperties>
</file>