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57070E29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F0D76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DF0D7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DF0D7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DF0D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F0D76" w:rsidRPr="00DF0D76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8F54D2">
        <w:rPr>
          <w:rFonts w:ascii="Times New Roman" w:hAnsi="Times New Roman" w:cs="Times New Roman"/>
          <w:sz w:val="24"/>
          <w:szCs w:val="24"/>
          <w:lang w:val="ro-RO"/>
        </w:rPr>
        <w:t>9.171</w:t>
      </w:r>
      <w:r w:rsidR="002E4AD6" w:rsidRPr="00DF0D76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DF0D76" w:rsidRPr="00DF0D76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5B5C49" w:rsidRPr="00DF0D7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F0D76" w:rsidRPr="00DF0D76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2E4AD6" w:rsidRPr="00DF0D76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67D25E5D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 Hotărârii Consiliului Local Satu Mare nr</w:t>
      </w:r>
      <w:r w:rsidRPr="00AF69DD">
        <w:rPr>
          <w:sz w:val="28"/>
          <w:szCs w:val="28"/>
          <w:lang w:val="ro-RO"/>
        </w:rPr>
        <w:t>.</w:t>
      </w:r>
      <w:r w:rsidR="00AF69DD" w:rsidRPr="00AF69DD">
        <w:rPr>
          <w:sz w:val="28"/>
          <w:szCs w:val="28"/>
          <w:lang w:val="ro-RO"/>
        </w:rPr>
        <w:t xml:space="preserve"> 3</w:t>
      </w:r>
      <w:r w:rsidR="008F54D2">
        <w:rPr>
          <w:sz w:val="28"/>
          <w:szCs w:val="28"/>
          <w:lang w:val="ro-RO"/>
        </w:rPr>
        <w:t>51</w:t>
      </w:r>
      <w:r w:rsidRPr="00AF69DD">
        <w:rPr>
          <w:sz w:val="28"/>
          <w:szCs w:val="28"/>
          <w:lang w:val="ro-RO"/>
        </w:rPr>
        <w:t>/</w:t>
      </w:r>
      <w:r w:rsidR="008F54D2">
        <w:rPr>
          <w:sz w:val="28"/>
          <w:szCs w:val="28"/>
          <w:lang w:val="ro-RO"/>
        </w:rPr>
        <w:t>29</w:t>
      </w:r>
      <w:r w:rsidR="00AF69DD">
        <w:rPr>
          <w:sz w:val="28"/>
          <w:szCs w:val="28"/>
          <w:lang w:val="ro-RO"/>
        </w:rPr>
        <w:t xml:space="preserve">.09.2022 </w:t>
      </w:r>
      <w:r>
        <w:rPr>
          <w:sz w:val="28"/>
          <w:szCs w:val="28"/>
          <w:lang w:val="ro-RO"/>
        </w:rPr>
        <w:t xml:space="preserve">privind aprobarea depunerii proiectului  </w:t>
      </w:r>
      <w:bookmarkStart w:id="0" w:name="_Hlk117171321"/>
      <w:r>
        <w:rPr>
          <w:sz w:val="28"/>
          <w:szCs w:val="28"/>
          <w:lang w:val="ro-RO"/>
        </w:rPr>
        <w:t>„</w:t>
      </w:r>
      <w:r w:rsidR="008F54D2">
        <w:rPr>
          <w:sz w:val="28"/>
          <w:szCs w:val="28"/>
          <w:lang w:val="ro-RO"/>
        </w:rPr>
        <w:t>Renovare energetică a Liceului cu Program Sportiv”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bookmarkEnd w:id="0"/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4D271431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</w:t>
      </w:r>
      <w:r w:rsidR="008F54D2">
        <w:rPr>
          <w:sz w:val="28"/>
          <w:szCs w:val="28"/>
          <w:lang w:val="ro-RO"/>
        </w:rPr>
        <w:t>novarea</w:t>
      </w:r>
      <w:r w:rsidRPr="004C6F24">
        <w:rPr>
          <w:sz w:val="28"/>
          <w:szCs w:val="28"/>
          <w:lang w:val="ro-RO"/>
        </w:rPr>
        <w:t xml:space="preserve"> </w:t>
      </w:r>
      <w:r w:rsidR="008F54D2">
        <w:rPr>
          <w:sz w:val="28"/>
          <w:szCs w:val="28"/>
          <w:lang w:val="ro-RO"/>
        </w:rPr>
        <w:t>energetică a Liceului cu Program Sportiv</w:t>
      </w:r>
      <w:r w:rsidRPr="004C6F24">
        <w:rPr>
          <w:sz w:val="28"/>
          <w:szCs w:val="28"/>
          <w:lang w:val="ro-RO"/>
        </w:rPr>
        <w:t xml:space="preserve">, în cadrul Planului Naţional de Redresare şi Rezilienţă (PNRR), </w:t>
      </w:r>
      <w:r w:rsidR="008F54D2">
        <w:rPr>
          <w:sz w:val="28"/>
          <w:szCs w:val="28"/>
          <w:lang w:val="ro-RO"/>
        </w:rPr>
        <w:t>C</w:t>
      </w:r>
      <w:r w:rsidR="008F54D2" w:rsidRPr="000252D2">
        <w:rPr>
          <w:sz w:val="28"/>
          <w:szCs w:val="28"/>
          <w:lang w:val="ro-RO"/>
        </w:rPr>
        <w:t xml:space="preserve">omponenta 5 — Valul renovării, </w:t>
      </w:r>
      <w:r w:rsidR="008F54D2">
        <w:rPr>
          <w:sz w:val="28"/>
          <w:szCs w:val="28"/>
          <w:lang w:val="ro-RO"/>
        </w:rPr>
        <w:t>Axa 2 – Schema de granturi pentru eficiență energetică și reziliență în clădiri publice, operațiunea B.2: Renovarea energetică moderată sau aprofundată a clădirilor publice</w:t>
      </w:r>
      <w:r w:rsidRPr="004C6F24">
        <w:rPr>
          <w:sz w:val="28"/>
          <w:szCs w:val="28"/>
          <w:lang w:val="ro-RO"/>
        </w:rPr>
        <w:t>.</w:t>
      </w:r>
    </w:p>
    <w:bookmarkEnd w:id="1"/>
    <w:p w14:paraId="1B463DDE" w14:textId="72F14C62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Pr="00AF69DD">
        <w:rPr>
          <w:bCs/>
          <w:sz w:val="28"/>
          <w:szCs w:val="28"/>
          <w:lang w:val="ro-RO"/>
        </w:rPr>
        <w:t>.</w:t>
      </w:r>
      <w:r w:rsidR="00AF69DD" w:rsidRPr="00AF69DD">
        <w:rPr>
          <w:bCs/>
          <w:sz w:val="28"/>
          <w:szCs w:val="28"/>
          <w:lang w:val="ro-RO"/>
        </w:rPr>
        <w:t>3</w:t>
      </w:r>
      <w:r w:rsidR="008F54D2">
        <w:rPr>
          <w:bCs/>
          <w:sz w:val="28"/>
          <w:szCs w:val="28"/>
          <w:lang w:val="ro-RO"/>
        </w:rPr>
        <w:t>51</w:t>
      </w:r>
      <w:r w:rsidRPr="00AF69DD">
        <w:rPr>
          <w:bCs/>
          <w:sz w:val="28"/>
          <w:szCs w:val="28"/>
          <w:lang w:val="ro-RO"/>
        </w:rPr>
        <w:t>/</w:t>
      </w:r>
      <w:r w:rsidR="008F54D2">
        <w:rPr>
          <w:bCs/>
          <w:sz w:val="28"/>
          <w:szCs w:val="28"/>
          <w:lang w:val="ro-RO"/>
        </w:rPr>
        <w:t>29</w:t>
      </w:r>
      <w:r w:rsidR="00AF69DD">
        <w:rPr>
          <w:bCs/>
          <w:sz w:val="28"/>
          <w:szCs w:val="28"/>
          <w:lang w:val="ro-RO"/>
        </w:rPr>
        <w:t>.09.2022</w:t>
      </w:r>
      <w:r>
        <w:rPr>
          <w:bCs/>
          <w:sz w:val="28"/>
          <w:szCs w:val="28"/>
          <w:lang w:val="ro-RO"/>
        </w:rPr>
        <w:t xml:space="preserve"> s-au aprobat atât indicatorii de eficienţă energetică cât şi indicatorii economici. Valoarea indicatorilor economici aprobaţi a fost </w:t>
      </w:r>
      <w:r w:rsidRPr="00AF69DD">
        <w:rPr>
          <w:bCs/>
          <w:sz w:val="28"/>
          <w:szCs w:val="28"/>
          <w:lang w:val="ro-RO"/>
        </w:rPr>
        <w:t xml:space="preserve">de </w:t>
      </w:r>
      <w:r w:rsidR="008F54D2">
        <w:rPr>
          <w:bCs/>
          <w:sz w:val="28"/>
          <w:szCs w:val="28"/>
          <w:lang w:val="ro-RO"/>
        </w:rPr>
        <w:t>8.009.823,63</w:t>
      </w:r>
      <w:r w:rsidR="00AF69DD" w:rsidRPr="00AF69DD">
        <w:rPr>
          <w:bCs/>
          <w:sz w:val="28"/>
          <w:szCs w:val="28"/>
          <w:lang w:val="ro-RO"/>
        </w:rPr>
        <w:t xml:space="preserve"> lei</w:t>
      </w:r>
      <w:r w:rsidRPr="00AF69DD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70C03906" w14:textId="536D44E3" w:rsidR="00BA2EE3" w:rsidRPr="008F54D2" w:rsidRDefault="00BA2EE3" w:rsidP="008F54D2">
      <w:pPr>
        <w:spacing w:after="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="008F54D2">
        <w:rPr>
          <w:sz w:val="28"/>
          <w:szCs w:val="28"/>
          <w:lang w:val="ro-RO"/>
        </w:rPr>
        <w:t xml:space="preserve">„Renovare energetică a Liceului cu Program Sportiv” </w:t>
      </w:r>
      <w:r>
        <w:rPr>
          <w:sz w:val="28"/>
          <w:szCs w:val="28"/>
          <w:lang w:val="ro-RO"/>
        </w:rPr>
        <w:t xml:space="preserve">programul a alocat un număr de </w:t>
      </w:r>
      <w:r w:rsidR="00AF69DD">
        <w:rPr>
          <w:sz w:val="28"/>
          <w:szCs w:val="28"/>
          <w:lang w:val="ro-RO"/>
        </w:rPr>
        <w:t>două</w:t>
      </w:r>
      <w:r>
        <w:rPr>
          <w:sz w:val="28"/>
          <w:szCs w:val="28"/>
          <w:lang w:val="ro-RO"/>
        </w:rPr>
        <w:t xml:space="preserve"> staţii de încărcare pentru vehicule electrice, modificându-se astfel valoarea maximă eligibil</w:t>
      </w:r>
      <w:r w:rsidR="00AF69DD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Pr="00667B38">
        <w:rPr>
          <w:bCs/>
          <w:sz w:val="28"/>
          <w:szCs w:val="28"/>
          <w:lang w:val="ro-RO"/>
        </w:rPr>
        <w:t>.</w:t>
      </w:r>
      <w:r w:rsidR="00AF69DD" w:rsidRPr="00667B38">
        <w:rPr>
          <w:bCs/>
          <w:sz w:val="28"/>
          <w:szCs w:val="28"/>
          <w:lang w:val="ro-RO"/>
        </w:rPr>
        <w:t xml:space="preserve"> </w:t>
      </w:r>
      <w:r w:rsidR="00667B38" w:rsidRPr="00667B38">
        <w:rPr>
          <w:bCs/>
          <w:sz w:val="28"/>
          <w:szCs w:val="28"/>
          <w:lang w:val="ro-RO"/>
        </w:rPr>
        <w:t>3</w:t>
      </w:r>
      <w:r w:rsidR="008F54D2">
        <w:rPr>
          <w:bCs/>
          <w:sz w:val="28"/>
          <w:szCs w:val="28"/>
          <w:lang w:val="ro-RO"/>
        </w:rPr>
        <w:t>51</w:t>
      </w:r>
      <w:r w:rsidRPr="00667B38">
        <w:rPr>
          <w:bCs/>
          <w:sz w:val="28"/>
          <w:szCs w:val="28"/>
          <w:lang w:val="ro-RO"/>
        </w:rPr>
        <w:t>/</w:t>
      </w:r>
      <w:r w:rsidR="008F54D2">
        <w:rPr>
          <w:bCs/>
          <w:sz w:val="28"/>
          <w:szCs w:val="28"/>
          <w:lang w:val="ro-RO"/>
        </w:rPr>
        <w:t>29</w:t>
      </w:r>
      <w:r w:rsidR="00667B38" w:rsidRPr="00667B38">
        <w:rPr>
          <w:bCs/>
          <w:sz w:val="28"/>
          <w:szCs w:val="28"/>
          <w:lang w:val="ro-RO"/>
        </w:rPr>
        <w:t>.09.2022</w:t>
      </w:r>
      <w:r w:rsidRPr="00667B38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4E13514D" w14:textId="3C929B31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celor </w:t>
      </w:r>
      <w:r w:rsidR="00667B38">
        <w:rPr>
          <w:bCs/>
          <w:sz w:val="28"/>
          <w:szCs w:val="28"/>
          <w:lang w:val="ro-RO"/>
        </w:rPr>
        <w:t>două</w:t>
      </w:r>
      <w:r w:rsidRPr="00BA2EE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staţii de încărcare pentru vehicule electrice este de </w:t>
      </w:r>
      <w:r w:rsidR="008F54D2">
        <w:rPr>
          <w:sz w:val="28"/>
          <w:szCs w:val="28"/>
          <w:lang w:val="ro-RO"/>
        </w:rPr>
        <w:t>246.135,00</w:t>
      </w:r>
      <w:r w:rsidR="00667B38">
        <w:rPr>
          <w:sz w:val="28"/>
          <w:szCs w:val="28"/>
          <w:lang w:val="ro-RO"/>
        </w:rPr>
        <w:t xml:space="preserve"> lei</w:t>
      </w:r>
      <w:r>
        <w:rPr>
          <w:sz w:val="28"/>
          <w:szCs w:val="28"/>
          <w:lang w:val="ro-RO"/>
        </w:rPr>
        <w:t xml:space="preserve">. </w:t>
      </w:r>
    </w:p>
    <w:p w14:paraId="12780BC6" w14:textId="000E513E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Datorită  acestor modificări intervenite în momentul depunerii proiectului în ceea ce priveşte valoarea eligibilă maximă a proiectului prin adaugarea valorii staţiilor </w:t>
      </w:r>
      <w:r>
        <w:rPr>
          <w:sz w:val="28"/>
          <w:szCs w:val="28"/>
          <w:lang w:val="ro-RO"/>
        </w:rPr>
        <w:lastRenderedPageBreak/>
        <w:t>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 xml:space="preserve"> </w:t>
      </w:r>
      <w:r w:rsidR="008F54D2">
        <w:rPr>
          <w:sz w:val="28"/>
          <w:szCs w:val="28"/>
          <w:lang w:val="ro-RO"/>
        </w:rPr>
        <w:t>8.255.958,624</w:t>
      </w:r>
      <w:r w:rsidR="001B26F7" w:rsidRPr="001B26F7">
        <w:rPr>
          <w:sz w:val="28"/>
          <w:szCs w:val="28"/>
          <w:lang w:val="ro-RO"/>
        </w:rPr>
        <w:t xml:space="preserve"> lei </w:t>
      </w:r>
      <w:r w:rsidRPr="001B26F7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430A260C" w14:textId="77777777" w:rsidR="00F375B1" w:rsidRPr="00475C57" w:rsidRDefault="00F375B1" w:rsidP="00F375B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97D57">
        <w:rPr>
          <w:sz w:val="28"/>
          <w:szCs w:val="28"/>
          <w:lang w:val="ro-RO"/>
        </w:rPr>
        <w:t xml:space="preserve">Sumele vor fi asigurate în Secţiunea de dezvoltare a bugetului local la </w:t>
      </w:r>
      <w:r w:rsidRPr="00BE3851">
        <w:rPr>
          <w:sz w:val="28"/>
          <w:szCs w:val="28"/>
          <w:lang w:val="ro-RO"/>
        </w:rPr>
        <w:t>Capitolul 65.02 “Învățământ”, Titlul XII “Proiecte cu finanţare din sumele reprezentând asistenţa financiară nerambursabilă aferentă PNRR”,</w:t>
      </w:r>
      <w:r w:rsidRPr="00BE3851">
        <w:rPr>
          <w:color w:val="FF0000"/>
          <w:sz w:val="28"/>
          <w:szCs w:val="28"/>
          <w:lang w:val="ro-RO"/>
        </w:rPr>
        <w:t xml:space="preserve"> </w:t>
      </w:r>
      <w:r w:rsidRPr="00475C57">
        <w:rPr>
          <w:sz w:val="28"/>
          <w:szCs w:val="28"/>
          <w:lang w:val="ro-RO"/>
        </w:rPr>
        <w:t>urmând a fi recuperate în baza cererilor de rambursare/ plată întocmite de către Primăria Municipiului Satu Mare.</w:t>
      </w:r>
    </w:p>
    <w:p w14:paraId="6130307B" w14:textId="77777777" w:rsidR="00F375B1" w:rsidRDefault="00F375B1" w:rsidP="00CF59E5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376CC4B" w14:textId="1236F3B5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174B" w14:textId="77777777" w:rsidR="00DD63BD" w:rsidRDefault="00DD63BD" w:rsidP="0011506A">
      <w:pPr>
        <w:spacing w:after="0" w:line="240" w:lineRule="auto"/>
      </w:pPr>
      <w:r>
        <w:separator/>
      </w:r>
    </w:p>
  </w:endnote>
  <w:endnote w:type="continuationSeparator" w:id="0">
    <w:p w14:paraId="2DB2B32D" w14:textId="77777777" w:rsidR="00DD63BD" w:rsidRDefault="00DD63B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2DF028DB" w:rsidR="0011506A" w:rsidRPr="005129F2" w:rsidRDefault="00372C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</w:t>
    </w:r>
    <w:r w:rsidR="001B26F7">
      <w:rPr>
        <w:sz w:val="16"/>
        <w:szCs w:val="16"/>
        <w:lang w:val="ro-RO"/>
      </w:rPr>
      <w:t>haela Culcean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7285" w14:textId="77777777" w:rsidR="00DD63BD" w:rsidRDefault="00DD63BD" w:rsidP="0011506A">
      <w:pPr>
        <w:spacing w:after="0" w:line="240" w:lineRule="auto"/>
      </w:pPr>
      <w:r>
        <w:separator/>
      </w:r>
    </w:p>
  </w:footnote>
  <w:footnote w:type="continuationSeparator" w:id="0">
    <w:p w14:paraId="35BDD5D3" w14:textId="77777777" w:rsidR="00DD63BD" w:rsidRDefault="00DD63B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6F7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B774B"/>
    <w:rsid w:val="003C0545"/>
    <w:rsid w:val="003C141D"/>
    <w:rsid w:val="003F31B3"/>
    <w:rsid w:val="003F4570"/>
    <w:rsid w:val="0041269B"/>
    <w:rsid w:val="004173EF"/>
    <w:rsid w:val="00423213"/>
    <w:rsid w:val="00425611"/>
    <w:rsid w:val="00425766"/>
    <w:rsid w:val="004578CB"/>
    <w:rsid w:val="0048755A"/>
    <w:rsid w:val="00495DC8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67B38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8F54D2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F69D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63BD"/>
    <w:rsid w:val="00DD7502"/>
    <w:rsid w:val="00DF0A7B"/>
    <w:rsid w:val="00DF0D76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B40DB"/>
    <w:rsid w:val="00EC712D"/>
    <w:rsid w:val="00F143AC"/>
    <w:rsid w:val="00F231C9"/>
    <w:rsid w:val="00F375B1"/>
    <w:rsid w:val="00F508E7"/>
    <w:rsid w:val="00F62404"/>
    <w:rsid w:val="00F66A49"/>
    <w:rsid w:val="00F97F9A"/>
    <w:rsid w:val="00FA6443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2022-04-06T07:51:00Z</cp:lastPrinted>
  <dcterms:created xsi:type="dcterms:W3CDTF">2022-10-24T09:25:00Z</dcterms:created>
  <dcterms:modified xsi:type="dcterms:W3CDTF">2022-10-24T09:25:00Z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