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58124F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7EEACE91" w14:textId="77777777" w:rsidR="003C3BEF" w:rsidRPr="0058124F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CABINET VICEPRIMAR</w:t>
      </w:r>
    </w:p>
    <w:p w14:paraId="110386B1" w14:textId="35CE03FA" w:rsidR="003C3BEF" w:rsidRPr="0058124F" w:rsidRDefault="00483DB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A10AC1" w:rsidRPr="0058124F">
        <w:rPr>
          <w:rFonts w:ascii="Times New Roman" w:hAnsi="Times New Roman" w:cs="Times New Roman"/>
          <w:b/>
          <w:bCs/>
          <w:sz w:val="28"/>
          <w:szCs w:val="28"/>
        </w:rPr>
        <w:t>58049/17.10.2022</w:t>
      </w:r>
    </w:p>
    <w:p w14:paraId="4F52EB13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110946" w14:textId="15209965" w:rsidR="003C3BEF" w:rsidRPr="002A5760" w:rsidRDefault="0079144C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Tămășan-Ilieș cristina-Marina</w:t>
      </w:r>
      <w:r w:rsidR="003C3BEF" w:rsidRPr="002A5760">
        <w:rPr>
          <w:rFonts w:ascii="Times New Roman" w:hAnsi="Times New Roman" w:cs="Times New Roman"/>
          <w:sz w:val="28"/>
          <w:szCs w:val="28"/>
        </w:rPr>
        <w:t>, viceprimar al municipiului Satu Mare,</w:t>
      </w:r>
    </w:p>
    <w:p w14:paraId="16020369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499D65" w14:textId="1D228C75" w:rsidR="0063005E" w:rsidRPr="0079144C" w:rsidRDefault="003C3BEF" w:rsidP="0079144C">
      <w:pPr>
        <w:pStyle w:val="ListParagraph"/>
        <w:ind w:left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2A5760">
        <w:rPr>
          <w:rFonts w:ascii="Times New Roman" w:hAnsi="Times New Roman"/>
          <w:sz w:val="28"/>
          <w:szCs w:val="28"/>
          <w:lang w:val="ro-RO"/>
        </w:rPr>
        <w:t>În teme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iul prevederilor art. 136 alin.</w:t>
      </w:r>
      <w:r w:rsidRPr="002A5760">
        <w:rPr>
          <w:rFonts w:ascii="Times New Roman" w:hAnsi="Times New Roman"/>
          <w:sz w:val="28"/>
          <w:szCs w:val="28"/>
          <w:lang w:val="ro-RO"/>
        </w:rPr>
        <w:t>(1) din Ordona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nța de Urgență a Guvernului nr.</w:t>
      </w:r>
      <w:r w:rsidRPr="002A5760">
        <w:rPr>
          <w:rFonts w:ascii="Times New Roman" w:hAnsi="Times New Roman"/>
          <w:sz w:val="28"/>
          <w:szCs w:val="28"/>
          <w:lang w:val="ro-RO"/>
        </w:rPr>
        <w:t xml:space="preserve">57/2019 privind Codul administrativ, îmi exprim inițiativa în promovarea unui proiect de hotărâre având ca obiect </w:t>
      </w:r>
      <w:r w:rsidRPr="0079144C">
        <w:rPr>
          <w:rFonts w:ascii="Times New Roman" w:eastAsiaTheme="minorHAnsi" w:hAnsi="Times New Roman"/>
          <w:sz w:val="28"/>
          <w:szCs w:val="28"/>
          <w:lang w:val="ro-RO"/>
        </w:rPr>
        <w:t>”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 xml:space="preserve"> modificarea  HCL 239/31.10.2019 privind vânzarea către Fancsiki (Mizsei) Maria a locuinței s</w:t>
      </w:r>
      <w:r w:rsidR="0079144C">
        <w:rPr>
          <w:rFonts w:ascii="Times New Roman" w:eastAsiaTheme="minorHAnsi" w:hAnsi="Times New Roman"/>
          <w:sz w:val="28"/>
          <w:szCs w:val="28"/>
          <w:lang w:val="ro-RO"/>
        </w:rPr>
        <w:t>i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t</w:t>
      </w:r>
      <w:r w:rsidR="0058124F">
        <w:rPr>
          <w:rFonts w:ascii="Times New Roman" w:eastAsiaTheme="minorHAnsi" w:hAnsi="Times New Roman"/>
          <w:sz w:val="28"/>
          <w:szCs w:val="28"/>
          <w:lang w:val="ro-RO"/>
        </w:rPr>
        <w:t>a</w:t>
      </w:r>
      <w:r w:rsidR="0079144C">
        <w:rPr>
          <w:rFonts w:ascii="Times New Roman" w:eastAsiaTheme="minorHAnsi" w:hAnsi="Times New Roman"/>
          <w:sz w:val="28"/>
          <w:szCs w:val="28"/>
          <w:lang w:val="ro-RO"/>
        </w:rPr>
        <w:t>u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tă în municipiul Satu Mare, b-dul Cloșca nr.72-74, bl. A, et.III, ap.39</w:t>
      </w:r>
      <w:r w:rsidR="0079144C">
        <w:rPr>
          <w:rFonts w:ascii="Times New Roman" w:eastAsiaTheme="minorHAnsi" w:hAnsi="Times New Roman"/>
          <w:sz w:val="28"/>
          <w:szCs w:val="28"/>
          <w:lang w:val="ro-RO"/>
        </w:rPr>
        <w:t xml:space="preserve"> 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,,</w:t>
      </w:r>
    </w:p>
    <w:p w14:paraId="31282C1F" w14:textId="77777777" w:rsidR="003C3BEF" w:rsidRPr="002A5760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60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</w:p>
    <w:p w14:paraId="6D316179" w14:textId="77777777" w:rsidR="00382FBF" w:rsidRPr="002A5760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4EFAF" w14:textId="09C1D1AB" w:rsidR="00AA0AEF" w:rsidRPr="002A5760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2A57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CBCDC3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18CBB" w14:textId="77777777" w:rsidR="003C3BEF" w:rsidRPr="002A576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2A576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57A0A212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48D7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620EB" w14:textId="2BF6C6EB" w:rsidR="00B94662" w:rsidRPr="002A5760" w:rsidRDefault="007F7D09" w:rsidP="00CD6E00">
      <w:pPr>
        <w:ind w:firstLine="709"/>
        <w:jc w:val="both"/>
        <w:rPr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Prin</w:t>
      </w:r>
      <w:r w:rsidR="00EB30AE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Sentinţa civilă nr.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A66ED">
        <w:rPr>
          <w:rFonts w:ascii="Times New Roman" w:hAnsi="Times New Roman" w:cs="Times New Roman"/>
          <w:sz w:val="28"/>
          <w:szCs w:val="28"/>
        </w:rPr>
        <w:t>376/CA/29.09.2022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pronunţată de Tribunalul Satu Mare în dosarul n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r. </w:t>
      </w:r>
      <w:r w:rsidR="00CA66ED">
        <w:rPr>
          <w:rFonts w:ascii="Times New Roman" w:hAnsi="Times New Roman" w:cs="Times New Roman"/>
          <w:sz w:val="28"/>
          <w:szCs w:val="28"/>
        </w:rPr>
        <w:t>262/83/2020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rămasă definitivă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prin </w:t>
      </w:r>
      <w:r w:rsidR="00254D46" w:rsidRPr="002A5760">
        <w:rPr>
          <w:rFonts w:ascii="Times New Roman" w:hAnsi="Times New Roman" w:cs="Times New Roman"/>
          <w:sz w:val="28"/>
          <w:szCs w:val="28"/>
        </w:rPr>
        <w:t>nerecurare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respectiv în baza temeiurilor juridice reţinute de instanţa de judecată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care constată nulitatea parțială a </w:t>
      </w:r>
      <w:r w:rsidR="00CA66ED">
        <w:rPr>
          <w:rFonts w:ascii="Times New Roman" w:hAnsi="Times New Roman" w:cs="Times New Roman"/>
          <w:sz w:val="28"/>
          <w:szCs w:val="28"/>
        </w:rPr>
        <w:t>HCL 239/31.10.2019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anulând Art.1 și Art. 3 al acesteia, obligă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Consiliul Local al Muncipiului Satu Mare la </w:t>
      </w:r>
      <w:r w:rsidR="000F58A6" w:rsidRPr="002A5760">
        <w:rPr>
          <w:rFonts w:ascii="Times New Roman" w:hAnsi="Times New Roman" w:cs="Times New Roman"/>
          <w:sz w:val="28"/>
          <w:szCs w:val="28"/>
        </w:rPr>
        <w:t>adoptarea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unei noi hotărâri privind vânzarea locuinţei situată în Municipiul Satu Mare, B-dul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Cloşca nr.72-74, bl.A, </w:t>
      </w:r>
      <w:r w:rsidR="00CA66ED">
        <w:rPr>
          <w:rFonts w:ascii="Times New Roman" w:hAnsi="Times New Roman" w:cs="Times New Roman"/>
          <w:sz w:val="28"/>
          <w:szCs w:val="28"/>
        </w:rPr>
        <w:t xml:space="preserve">et. III, </w:t>
      </w:r>
      <w:r w:rsidR="00177CBA" w:rsidRPr="002A5760">
        <w:rPr>
          <w:rFonts w:ascii="Times New Roman" w:hAnsi="Times New Roman" w:cs="Times New Roman"/>
          <w:sz w:val="28"/>
          <w:szCs w:val="28"/>
        </w:rPr>
        <w:t>ap</w:t>
      </w:r>
      <w:r w:rsidR="000F58A6" w:rsidRPr="002A5760">
        <w:rPr>
          <w:rFonts w:ascii="Times New Roman" w:hAnsi="Times New Roman" w:cs="Times New Roman"/>
          <w:sz w:val="28"/>
          <w:szCs w:val="28"/>
        </w:rPr>
        <w:t>.</w:t>
      </w:r>
      <w:r w:rsidR="00CA66ED">
        <w:rPr>
          <w:rFonts w:ascii="Times New Roman" w:hAnsi="Times New Roman" w:cs="Times New Roman"/>
          <w:sz w:val="28"/>
          <w:szCs w:val="28"/>
        </w:rPr>
        <w:t>39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la preţul de vânzare stabilit la data de </w:t>
      </w:r>
      <w:r w:rsidR="00CA66ED">
        <w:rPr>
          <w:rFonts w:ascii="Times New Roman" w:hAnsi="Times New Roman" w:cs="Times New Roman"/>
          <w:sz w:val="28"/>
          <w:szCs w:val="28"/>
        </w:rPr>
        <w:t>23.07.2018</w:t>
      </w:r>
      <w:r w:rsidR="00B94662" w:rsidRPr="002A5760">
        <w:rPr>
          <w:rFonts w:ascii="Times New Roman" w:hAnsi="Times New Roman" w:cs="Times New Roman"/>
          <w:sz w:val="28"/>
          <w:szCs w:val="28"/>
        </w:rPr>
        <w:t>, prin raportul de expert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 w:rsidRPr="002A5760">
        <w:rPr>
          <w:rFonts w:ascii="Times New Roman" w:hAnsi="Times New Roman" w:cs="Times New Roman"/>
          <w:sz w:val="28"/>
          <w:szCs w:val="28"/>
        </w:rPr>
        <w:t>conform sentinţei mai sus menţionate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respectiv </w:t>
      </w:r>
      <w:r w:rsidR="00CA66ED">
        <w:rPr>
          <w:rFonts w:ascii="Times New Roman" w:hAnsi="Times New Roman" w:cs="Times New Roman"/>
          <w:sz w:val="28"/>
          <w:szCs w:val="28"/>
        </w:rPr>
        <w:t>122.950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lei . </w:t>
      </w:r>
    </w:p>
    <w:p w14:paraId="6059B5C7" w14:textId="77777777" w:rsidR="003C3BEF" w:rsidRPr="002A5760" w:rsidRDefault="001262F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BEF" w:rsidRPr="002A576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14:paraId="6C9F8E66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026C99A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B10FE2D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F3C709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58124F" w:rsidRDefault="003C3BEF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Iniţiator proiect,</w:t>
      </w:r>
    </w:p>
    <w:p w14:paraId="6829A058" w14:textId="77777777" w:rsidR="003C3BEF" w:rsidRPr="0058124F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58124F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58124F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1FF943E3" w14:textId="1632799E" w:rsidR="003C3BEF" w:rsidRPr="0058124F" w:rsidRDefault="00CA66ED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Tămășan-Ilieș Cristina-Marina</w:t>
      </w:r>
    </w:p>
    <w:p w14:paraId="38AE0EDE" w14:textId="77777777" w:rsidR="00382FBF" w:rsidRPr="0058124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D255B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0ECB35" w14:textId="297066F6" w:rsidR="00317278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2AA68F" w14:textId="7744A8D1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0D5735" w14:textId="3AD75AB4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2BF8C0C" w14:textId="396C8E56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9DC955" w14:textId="73EF5B03" w:rsidR="00CA66ED" w:rsidRPr="00CA66ED" w:rsidRDefault="00CA66ED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CA66ED">
        <w:rPr>
          <w:rFonts w:ascii="Times New Roman" w:hAnsi="Times New Roman" w:cs="Times New Roman"/>
          <w:sz w:val="16"/>
          <w:szCs w:val="16"/>
        </w:rPr>
        <w:t>Munich Diana/2 ex</w:t>
      </w:r>
    </w:p>
    <w:sectPr w:rsidR="00CA66ED" w:rsidRPr="00CA66ED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82FBF"/>
    <w:rsid w:val="00395A34"/>
    <w:rsid w:val="003C3BEF"/>
    <w:rsid w:val="00483DB5"/>
    <w:rsid w:val="004D51EE"/>
    <w:rsid w:val="00533009"/>
    <w:rsid w:val="00570D07"/>
    <w:rsid w:val="0058124F"/>
    <w:rsid w:val="005E7CF3"/>
    <w:rsid w:val="00625A35"/>
    <w:rsid w:val="0063005E"/>
    <w:rsid w:val="0069498F"/>
    <w:rsid w:val="00697CAB"/>
    <w:rsid w:val="006C2993"/>
    <w:rsid w:val="00710BC6"/>
    <w:rsid w:val="00720001"/>
    <w:rsid w:val="00735366"/>
    <w:rsid w:val="0079144C"/>
    <w:rsid w:val="007F7D09"/>
    <w:rsid w:val="00866D5E"/>
    <w:rsid w:val="008D1BCB"/>
    <w:rsid w:val="008E27AA"/>
    <w:rsid w:val="00953630"/>
    <w:rsid w:val="009A40B5"/>
    <w:rsid w:val="00A10AC1"/>
    <w:rsid w:val="00A64396"/>
    <w:rsid w:val="00A76F3A"/>
    <w:rsid w:val="00AA0AEF"/>
    <w:rsid w:val="00B94662"/>
    <w:rsid w:val="00BC7429"/>
    <w:rsid w:val="00C427E8"/>
    <w:rsid w:val="00CA3BD3"/>
    <w:rsid w:val="00CA66ED"/>
    <w:rsid w:val="00CD2518"/>
    <w:rsid w:val="00CD6E00"/>
    <w:rsid w:val="00CF6279"/>
    <w:rsid w:val="00D32D41"/>
    <w:rsid w:val="00D507EC"/>
    <w:rsid w:val="00DE5A20"/>
    <w:rsid w:val="00DF2AAD"/>
    <w:rsid w:val="00E33362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59</cp:revision>
  <cp:lastPrinted>2022-10-17T10:57:00Z</cp:lastPrinted>
  <dcterms:created xsi:type="dcterms:W3CDTF">2021-11-22T08:25:00Z</dcterms:created>
  <dcterms:modified xsi:type="dcterms:W3CDTF">2022-10-17T10:57:00Z</dcterms:modified>
</cp:coreProperties>
</file>