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1409" w14:textId="77777777" w:rsidR="00C23590" w:rsidRPr="00E92445" w:rsidRDefault="00C23590" w:rsidP="00C23590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r w:rsidRPr="00E92445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14:paraId="01766AE6" w14:textId="37D34418" w:rsidR="00C23590" w:rsidRPr="00E92445" w:rsidRDefault="00C23590" w:rsidP="00C23590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30371E">
        <w:rPr>
          <w:rFonts w:ascii="Franklin Gothic Demi" w:hAnsi="Franklin Gothic Demi"/>
          <w:noProof/>
          <w:lang w:eastAsia="ro-RO"/>
        </w:rPr>
        <w:drawing>
          <wp:inline distT="0" distB="0" distL="0" distR="0" wp14:anchorId="4FBE0971" wp14:editId="01F890AF">
            <wp:extent cx="2933700" cy="1095375"/>
            <wp:effectExtent l="0" t="0" r="0" b="9525"/>
            <wp:docPr id="125444181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B3ED" w14:textId="77777777" w:rsidR="00C23590" w:rsidRPr="00E92445" w:rsidRDefault="00C23590" w:rsidP="00C23590">
      <w:pPr>
        <w:pStyle w:val="Header"/>
        <w:jc w:val="center"/>
        <w:outlineLvl w:val="0"/>
        <w:rPr>
          <w:sz w:val="22"/>
        </w:rPr>
      </w:pPr>
      <w:r w:rsidRPr="00E92445">
        <w:rPr>
          <w:sz w:val="22"/>
        </w:rPr>
        <w:t>Cabinet primar</w:t>
      </w:r>
    </w:p>
    <w:p w14:paraId="24D651AF" w14:textId="77777777" w:rsidR="00C23590" w:rsidRPr="00E92445" w:rsidRDefault="00C23590" w:rsidP="00C23590">
      <w:pPr>
        <w:pStyle w:val="Header"/>
        <w:jc w:val="center"/>
        <w:rPr>
          <w:sz w:val="22"/>
        </w:rPr>
      </w:pPr>
      <w:proofErr w:type="spellStart"/>
      <w:r w:rsidRPr="00E92445">
        <w:rPr>
          <w:sz w:val="22"/>
        </w:rPr>
        <w:t>Piaţa</w:t>
      </w:r>
      <w:proofErr w:type="spellEnd"/>
      <w:r w:rsidRPr="00E92445">
        <w:rPr>
          <w:sz w:val="22"/>
        </w:rPr>
        <w:t xml:space="preserve"> 25 Octombrie 1; 440026 Satu Mare</w:t>
      </w:r>
    </w:p>
    <w:p w14:paraId="4D08698F" w14:textId="77777777" w:rsidR="00C23590" w:rsidRPr="00E92445" w:rsidRDefault="00C23590" w:rsidP="00C23590">
      <w:pPr>
        <w:pStyle w:val="Header"/>
        <w:jc w:val="center"/>
        <w:rPr>
          <w:sz w:val="22"/>
        </w:rPr>
      </w:pPr>
      <w:r w:rsidRPr="00E92445">
        <w:rPr>
          <w:sz w:val="22"/>
        </w:rPr>
        <w:t>Telefon: (0261) 807500, Fax: (0261) 710760</w:t>
      </w:r>
    </w:p>
    <w:p w14:paraId="56C67B9F" w14:textId="77777777" w:rsidR="00C23590" w:rsidRPr="00E92445" w:rsidRDefault="00000000" w:rsidP="00C23590">
      <w:pPr>
        <w:pStyle w:val="Header"/>
        <w:jc w:val="center"/>
        <w:rPr>
          <w:sz w:val="22"/>
        </w:rPr>
      </w:pPr>
      <w:hyperlink r:id="rId9" w:history="1">
        <w:r w:rsidR="00C23590" w:rsidRPr="00E92445">
          <w:rPr>
            <w:rStyle w:val="Hyperlink"/>
            <w:sz w:val="22"/>
          </w:rPr>
          <w:t>cabinetprimar@satu-mare.ro</w:t>
        </w:r>
      </w:hyperlink>
    </w:p>
    <w:p w14:paraId="5D1CFFD3" w14:textId="2CB1AB07" w:rsidR="00C23590" w:rsidRPr="00C23590" w:rsidRDefault="00C23590" w:rsidP="00C23590">
      <w:pPr>
        <w:jc w:val="both"/>
        <w:rPr>
          <w:szCs w:val="24"/>
        </w:rPr>
      </w:pPr>
      <w:r w:rsidRPr="00BF79E0">
        <w:rPr>
          <w:color w:val="000000"/>
          <w:kern w:val="20"/>
          <w:szCs w:val="24"/>
        </w:rPr>
        <w:t>Nr.</w:t>
      </w:r>
      <w:r w:rsidRPr="00BF79E0">
        <w:rPr>
          <w:szCs w:val="24"/>
        </w:rPr>
        <w:t xml:space="preserve"> </w:t>
      </w:r>
      <w:r>
        <w:rPr>
          <w:szCs w:val="24"/>
        </w:rPr>
        <w:t>34371</w:t>
      </w:r>
      <w:r w:rsidRPr="00BF79E0">
        <w:rPr>
          <w:szCs w:val="24"/>
        </w:rPr>
        <w:t xml:space="preserve"> / </w:t>
      </w:r>
      <w:r>
        <w:rPr>
          <w:szCs w:val="24"/>
        </w:rPr>
        <w:t>31</w:t>
      </w:r>
      <w:r w:rsidRPr="00BF79E0">
        <w:rPr>
          <w:szCs w:val="24"/>
        </w:rPr>
        <w:t>.05.2023</w:t>
      </w:r>
    </w:p>
    <w:p w14:paraId="3C8F33B2" w14:textId="77777777" w:rsidR="00C23590" w:rsidRPr="003A5010" w:rsidRDefault="00C23590" w:rsidP="00C23590">
      <w:pPr>
        <w:ind w:firstLine="708"/>
        <w:rPr>
          <w:bCs/>
          <w:szCs w:val="24"/>
        </w:rPr>
      </w:pPr>
      <w:r w:rsidRPr="003A5010">
        <w:rPr>
          <w:bCs/>
          <w:szCs w:val="24"/>
        </w:rPr>
        <w:t xml:space="preserve">Kereskényi Gábor, primar al municipiului Satu Mare, </w:t>
      </w:r>
    </w:p>
    <w:p w14:paraId="5CBEF8AC" w14:textId="0557D238" w:rsidR="00C23590" w:rsidRPr="00C23590" w:rsidRDefault="00C23590" w:rsidP="00C23590">
      <w:pPr>
        <w:spacing w:line="240" w:lineRule="auto"/>
        <w:jc w:val="center"/>
        <w:rPr>
          <w:rFonts w:ascii="Trebuchet MS" w:hAnsi="Trebuchet MS"/>
          <w:b/>
          <w:i/>
          <w:iCs/>
          <w:noProof/>
          <w:sz w:val="20"/>
          <w:szCs w:val="20"/>
        </w:rPr>
      </w:pPr>
      <w:r w:rsidRPr="003A5010">
        <w:rPr>
          <w:szCs w:val="24"/>
        </w:rPr>
        <w:t xml:space="preserve">În temeiul prevederilor art. 136 alin. (1) din </w:t>
      </w:r>
      <w:proofErr w:type="spellStart"/>
      <w:r w:rsidRPr="003A5010">
        <w:rPr>
          <w:szCs w:val="24"/>
        </w:rPr>
        <w:t>Ordonanţa</w:t>
      </w:r>
      <w:proofErr w:type="spellEnd"/>
      <w:r w:rsidRPr="003A5010">
        <w:rPr>
          <w:szCs w:val="24"/>
        </w:rPr>
        <w:t xml:space="preserve"> de </w:t>
      </w:r>
      <w:proofErr w:type="spellStart"/>
      <w:r w:rsidRPr="003A5010">
        <w:rPr>
          <w:szCs w:val="24"/>
        </w:rPr>
        <w:t>Urgenţă</w:t>
      </w:r>
      <w:proofErr w:type="spellEnd"/>
      <w:r w:rsidRPr="003A5010">
        <w:rPr>
          <w:szCs w:val="24"/>
        </w:rPr>
        <w:t xml:space="preserve"> a Guvernului nr. 57/2019 privind Codul administrativ, cu modificările și completările ulterioare,  îmi exprim </w:t>
      </w:r>
      <w:proofErr w:type="spellStart"/>
      <w:r w:rsidRPr="003A5010">
        <w:rPr>
          <w:szCs w:val="24"/>
        </w:rPr>
        <w:t>iniţiativa</w:t>
      </w:r>
      <w:proofErr w:type="spellEnd"/>
      <w:r w:rsidRPr="003A5010">
        <w:rPr>
          <w:szCs w:val="24"/>
        </w:rPr>
        <w:t xml:space="preserve"> în promovarea unui proiect de hotărâre având ca obiect ” </w:t>
      </w:r>
      <w:r w:rsidRPr="00C23590">
        <w:rPr>
          <w:szCs w:val="24"/>
        </w:rPr>
        <w:t xml:space="preserve">modificarea HCL 268/25.08.2022 privind participarea Municipiului Satu Mare la „Programul privind creșterea eficienței energetice a infrastructurii de iluminat public-2022” și aprobarea indicatorilor </w:t>
      </w:r>
      <w:proofErr w:type="spellStart"/>
      <w:r w:rsidRPr="00C23590">
        <w:rPr>
          <w:szCs w:val="24"/>
        </w:rPr>
        <w:t>tehnico</w:t>
      </w:r>
      <w:proofErr w:type="spellEnd"/>
      <w:r w:rsidRPr="00C23590">
        <w:rPr>
          <w:szCs w:val="24"/>
        </w:rPr>
        <w:t>-economici ai proiectului „Creșterea eficienței energetice și a gestionării inteligente a energiei în infrastructura de iluminat public a Municipiului Satu Mare, zona Sud, jud. Satu Mare”</w:t>
      </w:r>
      <w:r w:rsidRPr="003A5010">
        <w:rPr>
          <w:szCs w:val="24"/>
        </w:rPr>
        <w:t xml:space="preserve">, </w:t>
      </w:r>
    </w:p>
    <w:p w14:paraId="2556C37D" w14:textId="77777777" w:rsidR="00C23590" w:rsidRPr="003A5010" w:rsidRDefault="00C23590" w:rsidP="00C23590">
      <w:pPr>
        <w:spacing w:after="240"/>
        <w:ind w:firstLine="720"/>
        <w:jc w:val="both"/>
        <w:rPr>
          <w:szCs w:val="24"/>
        </w:rPr>
      </w:pPr>
      <w:r w:rsidRPr="003A5010">
        <w:rPr>
          <w:szCs w:val="24"/>
        </w:rPr>
        <w:t xml:space="preserve">În </w:t>
      </w:r>
      <w:proofErr w:type="spellStart"/>
      <w:r w:rsidRPr="003A5010">
        <w:rPr>
          <w:szCs w:val="24"/>
        </w:rPr>
        <w:t>susţinerea</w:t>
      </w:r>
      <w:proofErr w:type="spellEnd"/>
      <w:r w:rsidRPr="003A5010">
        <w:rPr>
          <w:szCs w:val="24"/>
        </w:rPr>
        <w:t xml:space="preserve"> căruia formulez prezentul</w:t>
      </w:r>
    </w:p>
    <w:p w14:paraId="0C96668F" w14:textId="77777777" w:rsidR="00C23590" w:rsidRPr="008C7C9C" w:rsidRDefault="00C23590" w:rsidP="00C23590">
      <w:pPr>
        <w:jc w:val="center"/>
        <w:rPr>
          <w:b/>
          <w:bCs/>
          <w:sz w:val="28"/>
          <w:szCs w:val="28"/>
        </w:rPr>
      </w:pPr>
      <w:r w:rsidRPr="008C7C9C">
        <w:rPr>
          <w:b/>
          <w:bCs/>
          <w:sz w:val="28"/>
          <w:szCs w:val="28"/>
        </w:rPr>
        <w:t>REFERAT DE APROBARE</w:t>
      </w:r>
    </w:p>
    <w:p w14:paraId="36842948" w14:textId="77777777" w:rsidR="00C23590" w:rsidRDefault="00C23590" w:rsidP="001C558E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7025628" w14:textId="08460E96" w:rsidR="00A724BC" w:rsidRPr="00D01349" w:rsidRDefault="00A724BC" w:rsidP="004549E5">
      <w:pPr>
        <w:spacing w:after="0" w:line="240" w:lineRule="auto"/>
        <w:ind w:hanging="2"/>
        <w:jc w:val="both"/>
        <w:rPr>
          <w:szCs w:val="24"/>
        </w:rPr>
      </w:pPr>
      <w:r>
        <w:rPr>
          <w:b/>
          <w:highlight w:val="white"/>
        </w:rPr>
        <w:tab/>
      </w:r>
      <w:r w:rsidRPr="004549E5">
        <w:rPr>
          <w:sz w:val="28"/>
          <w:szCs w:val="28"/>
        </w:rPr>
        <w:tab/>
      </w:r>
      <w:r w:rsidRPr="00D01349">
        <w:rPr>
          <w:szCs w:val="24"/>
        </w:rPr>
        <w:t xml:space="preserve">MUNICIPIUL Satu Mare a depus un proiect de finanțare în cadrul Programului  privind creșterea </w:t>
      </w:r>
      <w:proofErr w:type="spellStart"/>
      <w:r w:rsidRPr="00D01349">
        <w:rPr>
          <w:szCs w:val="24"/>
        </w:rPr>
        <w:t>eficienţei</w:t>
      </w:r>
      <w:proofErr w:type="spellEnd"/>
      <w:r w:rsidRPr="00D01349">
        <w:rPr>
          <w:szCs w:val="24"/>
        </w:rPr>
        <w:t xml:space="preserve"> energetice a infrastructurii de iluminat public gestionat de către Ministerul Mediului prin Administrația Fondului pentru Mediu aprobat prin Ordin nr. 3305 din 27 decembrie 2022 pentru modificarea şi completarea Ghidului de </w:t>
      </w:r>
      <w:proofErr w:type="spellStart"/>
      <w:r w:rsidRPr="00D01349">
        <w:rPr>
          <w:szCs w:val="24"/>
        </w:rPr>
        <w:t>finanţare</w:t>
      </w:r>
      <w:proofErr w:type="spellEnd"/>
      <w:r w:rsidRPr="00D01349">
        <w:rPr>
          <w:szCs w:val="24"/>
        </w:rPr>
        <w:t xml:space="preserve"> a Programului privind </w:t>
      </w:r>
      <w:proofErr w:type="spellStart"/>
      <w:r w:rsidRPr="00D01349">
        <w:rPr>
          <w:szCs w:val="24"/>
        </w:rPr>
        <w:t>creşterea</w:t>
      </w:r>
      <w:proofErr w:type="spellEnd"/>
      <w:r w:rsidRPr="00D01349">
        <w:rPr>
          <w:szCs w:val="24"/>
        </w:rPr>
        <w:t xml:space="preserve"> </w:t>
      </w:r>
      <w:proofErr w:type="spellStart"/>
      <w:r w:rsidRPr="00D01349">
        <w:rPr>
          <w:szCs w:val="24"/>
        </w:rPr>
        <w:t>eficienţei</w:t>
      </w:r>
      <w:proofErr w:type="spellEnd"/>
      <w:r w:rsidRPr="00D01349">
        <w:rPr>
          <w:szCs w:val="24"/>
        </w:rPr>
        <w:t xml:space="preserve"> energetice a infrastructurii de iluminat public, aprobat prin Ordinul ministrului mediului, apelor şi pădurilor nr. 1.866/2021, aprobarea Ghidului de </w:t>
      </w:r>
      <w:proofErr w:type="spellStart"/>
      <w:r w:rsidRPr="00D01349">
        <w:rPr>
          <w:szCs w:val="24"/>
        </w:rPr>
        <w:t>finanţare</w:t>
      </w:r>
      <w:proofErr w:type="spellEnd"/>
      <w:r w:rsidRPr="00D01349">
        <w:rPr>
          <w:szCs w:val="24"/>
        </w:rPr>
        <w:t xml:space="preserve"> a Programului privind creșterea </w:t>
      </w:r>
      <w:proofErr w:type="spellStart"/>
      <w:r w:rsidRPr="00D01349">
        <w:rPr>
          <w:szCs w:val="24"/>
        </w:rPr>
        <w:t>eficienţei</w:t>
      </w:r>
      <w:proofErr w:type="spellEnd"/>
      <w:r w:rsidRPr="00D01349">
        <w:rPr>
          <w:szCs w:val="24"/>
        </w:rPr>
        <w:t xml:space="preserve"> energetice a infrastructurii de iluminat public. Acest proiect vine în completarea demersurilor inițiate până în prezent de către oraș în vederea dezvoltării durabile a comunității locale. </w:t>
      </w:r>
    </w:p>
    <w:p w14:paraId="5FB0389C" w14:textId="657E4BE8" w:rsidR="00A724BC" w:rsidRPr="00D01349" w:rsidRDefault="00A724BC" w:rsidP="00A724BC">
      <w:pPr>
        <w:pStyle w:val="HTMLPreformatted"/>
        <w:shd w:val="clear" w:color="auto" w:fill="FFFFFF"/>
        <w:ind w:hanging="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134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Având în vedere cererea de clarificări nr. 63  IIPS02202263200365 cu termen de depunere in 06.06.2023, transmisă de către Administrația  Fondului pentru Mediu prin care se cere remedierea HCL 268/25.08.2022 depus în cererea de finanțare. La întocmirea devizelor generale s-a ținut cont de Ghidul de finanțare si de prevederile HG 907/2016. La cap 4 a devizului general inițial toate sumele erau cuprinse la linia 4.1, sume aferente lucrărilor, echipamentelor, manoperei si a activelor necorporale. În conformitate cu ghidul de finanțare si a prevederilor HG 907/2016, sumele au fost mutate pe linii de deviz in funcție de specificul fiecăreia si a tipurilor de investiții. La linia 4.1 au rămas valorile aferente lucrărilor, linia 4.2 valori aferente manoperei de montare a echipamentelor, linia 4.3 echipamente (aparate, module telegestiune etc.), linia 4.6 sistem de telegestiune. Totodată, aceste modificări au dus si la diminuarea valorilor aferente cap 5 de deviz, deoarece aici se aplica cote din construcții si montaj, iar in aceasta categorie nu sunt incluse liniile 4.3 si 4.6. </w:t>
      </w:r>
    </w:p>
    <w:p w14:paraId="7F747AFF" w14:textId="77777777" w:rsidR="004549E5" w:rsidRPr="00D01349" w:rsidRDefault="004549E5" w:rsidP="00A724BC">
      <w:pPr>
        <w:pStyle w:val="HTMLPreformatted"/>
        <w:shd w:val="clear" w:color="auto" w:fill="FFFFFF"/>
        <w:ind w:hanging="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BEF558" w14:textId="77777777" w:rsidR="00D01349" w:rsidRDefault="00A724BC" w:rsidP="00A724BC">
      <w:pPr>
        <w:ind w:hanging="2"/>
        <w:jc w:val="both"/>
        <w:rPr>
          <w:szCs w:val="24"/>
        </w:rPr>
      </w:pPr>
      <w:r w:rsidRPr="00D01349">
        <w:rPr>
          <w:szCs w:val="24"/>
        </w:rPr>
        <w:tab/>
        <w:t xml:space="preserve">           </w:t>
      </w:r>
    </w:p>
    <w:p w14:paraId="5F2E487F" w14:textId="22D2A2DE" w:rsidR="00A724BC" w:rsidRPr="00D01349" w:rsidRDefault="00A724BC" w:rsidP="00A724BC">
      <w:pPr>
        <w:ind w:hanging="2"/>
        <w:jc w:val="both"/>
        <w:rPr>
          <w:szCs w:val="24"/>
        </w:rPr>
      </w:pPr>
      <w:r w:rsidRPr="00D01349">
        <w:rPr>
          <w:szCs w:val="24"/>
        </w:rPr>
        <w:lastRenderedPageBreak/>
        <w:t xml:space="preserve">  Proiectul revizuit are valoarea totală de </w:t>
      </w:r>
      <w:r w:rsidRPr="00D01349">
        <w:rPr>
          <w:b/>
          <w:bCs/>
          <w:szCs w:val="24"/>
        </w:rPr>
        <w:t>7.586.948,23 LEI</w:t>
      </w:r>
      <w:r w:rsidRPr="00D01349">
        <w:rPr>
          <w:szCs w:val="24"/>
        </w:rPr>
        <w:t xml:space="preserve"> inclusiv TVA din care:</w:t>
      </w:r>
    </w:p>
    <w:p w14:paraId="0DA01020" w14:textId="510EB116" w:rsidR="00A724BC" w:rsidRPr="00D01349" w:rsidRDefault="00A724BC" w:rsidP="00A724BC">
      <w:pPr>
        <w:ind w:hanging="2"/>
        <w:jc w:val="both"/>
        <w:rPr>
          <w:szCs w:val="24"/>
        </w:rPr>
      </w:pPr>
      <w:r w:rsidRPr="00D01349">
        <w:rPr>
          <w:szCs w:val="24"/>
        </w:rPr>
        <w:tab/>
      </w:r>
      <w:r w:rsidRPr="00D01349">
        <w:rPr>
          <w:szCs w:val="24"/>
        </w:rPr>
        <w:tab/>
      </w:r>
      <w:r w:rsidRPr="00D01349">
        <w:rPr>
          <w:szCs w:val="24"/>
        </w:rPr>
        <w:tab/>
      </w:r>
      <w:r w:rsidRPr="00D01349">
        <w:rPr>
          <w:b/>
          <w:bCs/>
          <w:szCs w:val="24"/>
        </w:rPr>
        <w:t>4.922.858,25 LEI</w:t>
      </w:r>
      <w:r w:rsidRPr="00D01349">
        <w:rPr>
          <w:szCs w:val="24"/>
        </w:rPr>
        <w:t xml:space="preserve">  din bugetul alocat prin program</w:t>
      </w:r>
    </w:p>
    <w:p w14:paraId="509742E3" w14:textId="2F4EAB72" w:rsidR="00A724BC" w:rsidRPr="00D01349" w:rsidRDefault="00A724BC" w:rsidP="00A724BC">
      <w:pPr>
        <w:ind w:hanging="2"/>
        <w:jc w:val="both"/>
        <w:rPr>
          <w:szCs w:val="24"/>
        </w:rPr>
      </w:pPr>
      <w:r w:rsidRPr="00D01349">
        <w:rPr>
          <w:szCs w:val="24"/>
        </w:rPr>
        <w:tab/>
      </w:r>
      <w:r w:rsidRPr="00D01349">
        <w:rPr>
          <w:szCs w:val="24"/>
        </w:rPr>
        <w:tab/>
      </w:r>
      <w:r w:rsidRPr="00D01349">
        <w:rPr>
          <w:szCs w:val="24"/>
        </w:rPr>
        <w:tab/>
      </w:r>
      <w:r w:rsidRPr="00D01349">
        <w:rPr>
          <w:b/>
          <w:bCs/>
          <w:szCs w:val="24"/>
        </w:rPr>
        <w:t>2.664.089,98 LEI</w:t>
      </w:r>
      <w:r w:rsidRPr="00D01349">
        <w:rPr>
          <w:szCs w:val="24"/>
        </w:rPr>
        <w:t xml:space="preserve"> cheltuieli neeligibile</w:t>
      </w:r>
    </w:p>
    <w:p w14:paraId="0333F223" w14:textId="0A951813" w:rsidR="00A83EBE" w:rsidRPr="00D01349" w:rsidRDefault="00A83EBE" w:rsidP="001C558E">
      <w:pPr>
        <w:spacing w:after="0" w:line="240" w:lineRule="auto"/>
        <w:ind w:firstLine="720"/>
        <w:jc w:val="both"/>
        <w:rPr>
          <w:szCs w:val="24"/>
        </w:rPr>
      </w:pPr>
      <w:r w:rsidRPr="00D01349">
        <w:rPr>
          <w:szCs w:val="24"/>
        </w:rPr>
        <w:t xml:space="preserve">Raportat la prevederile  </w:t>
      </w:r>
      <w:r w:rsidR="00A35EA6" w:rsidRPr="00D01349">
        <w:rPr>
          <w:szCs w:val="24"/>
        </w:rPr>
        <w:t xml:space="preserve">art. 129 alin. (2) lit. b) ,lit. e) și alin. (4) lit. d) coroborat cu prevederile alin. (9) lit. a). </w:t>
      </w:r>
      <w:r w:rsidRPr="00D01349">
        <w:rPr>
          <w:szCs w:val="24"/>
        </w:rPr>
        <w:t xml:space="preserve">din O.U.G. 57/2019 privind Codul administrativ, cu modificările și completările ulterioare, potrivit cărora consiliul local </w:t>
      </w:r>
      <w:r w:rsidR="00F5246B" w:rsidRPr="00D01349">
        <w:rPr>
          <w:szCs w:val="24"/>
        </w:rPr>
        <w:t>hotărăște</w:t>
      </w:r>
      <w:r w:rsidRPr="00D01349">
        <w:rPr>
          <w:szCs w:val="24"/>
        </w:rPr>
        <w:t xml:space="preserve"> în condițiile legii și are atribuții privind </w:t>
      </w:r>
      <w:r w:rsidR="00F5246B" w:rsidRPr="00D01349">
        <w:rPr>
          <w:szCs w:val="24"/>
        </w:rPr>
        <w:t>dezvoltarea</w:t>
      </w:r>
      <w:r w:rsidRPr="00D01349">
        <w:rPr>
          <w:szCs w:val="24"/>
        </w:rPr>
        <w:t xml:space="preserve"> </w:t>
      </w:r>
      <w:proofErr w:type="spellStart"/>
      <w:r w:rsidRPr="00D01349">
        <w:rPr>
          <w:szCs w:val="24"/>
        </w:rPr>
        <w:t>economico</w:t>
      </w:r>
      <w:proofErr w:type="spellEnd"/>
      <w:r w:rsidRPr="00D01349">
        <w:rPr>
          <w:szCs w:val="24"/>
        </w:rPr>
        <w:t xml:space="preserve">-socială și de mediu a municipiului, </w:t>
      </w:r>
    </w:p>
    <w:p w14:paraId="7ADCCF73" w14:textId="1A7A0B5C" w:rsidR="00A83EBE" w:rsidRPr="00D01349" w:rsidRDefault="00A83EBE" w:rsidP="001C558E">
      <w:pPr>
        <w:spacing w:after="0" w:line="240" w:lineRule="auto"/>
        <w:ind w:firstLine="720"/>
        <w:jc w:val="both"/>
        <w:rPr>
          <w:szCs w:val="24"/>
        </w:rPr>
      </w:pPr>
      <w:r w:rsidRPr="00D01349">
        <w:rPr>
          <w:szCs w:val="24"/>
        </w:rPr>
        <w:t xml:space="preserve">Propun spre </w:t>
      </w:r>
      <w:r w:rsidR="0010317B" w:rsidRPr="00D01349">
        <w:rPr>
          <w:szCs w:val="24"/>
        </w:rPr>
        <w:t>analiză</w:t>
      </w:r>
      <w:r w:rsidRPr="00D01349">
        <w:rPr>
          <w:szCs w:val="24"/>
        </w:rPr>
        <w:t xml:space="preserve"> </w:t>
      </w:r>
      <w:r w:rsidR="00F5246B" w:rsidRPr="00D01349">
        <w:rPr>
          <w:szCs w:val="24"/>
        </w:rPr>
        <w:t>și</w:t>
      </w:r>
      <w:r w:rsidRPr="00D01349">
        <w:rPr>
          <w:szCs w:val="24"/>
        </w:rPr>
        <w:t xml:space="preserve"> aprobare Consiliului Local al municipiului Satu Mar</w:t>
      </w:r>
      <w:r w:rsidR="00C855B4" w:rsidRPr="00D01349">
        <w:rPr>
          <w:szCs w:val="24"/>
        </w:rPr>
        <w:t xml:space="preserve">e Proiectul de hotărâre </w:t>
      </w:r>
      <w:r w:rsidR="00900E9E" w:rsidRPr="00D01349">
        <w:rPr>
          <w:szCs w:val="24"/>
        </w:rPr>
        <w:t xml:space="preserve"> </w:t>
      </w:r>
      <w:r w:rsidR="0010317B" w:rsidRPr="00D01349">
        <w:rPr>
          <w:szCs w:val="24"/>
        </w:rPr>
        <w:t>în forma prezentată</w:t>
      </w:r>
      <w:r w:rsidRPr="00D01349">
        <w:rPr>
          <w:szCs w:val="24"/>
        </w:rPr>
        <w:t>.</w:t>
      </w:r>
    </w:p>
    <w:p w14:paraId="040F6B77" w14:textId="77777777" w:rsidR="00065D10" w:rsidRPr="00D01349" w:rsidRDefault="00065D10" w:rsidP="001C558E">
      <w:pPr>
        <w:spacing w:after="0" w:line="240" w:lineRule="auto"/>
        <w:jc w:val="both"/>
        <w:rPr>
          <w:szCs w:val="24"/>
        </w:rPr>
      </w:pPr>
    </w:p>
    <w:p w14:paraId="533E8281" w14:textId="77777777" w:rsidR="00FF2AC6" w:rsidRPr="00D01349" w:rsidRDefault="00FF2AC6" w:rsidP="001C558E">
      <w:pPr>
        <w:spacing w:after="0" w:line="240" w:lineRule="auto"/>
        <w:jc w:val="both"/>
        <w:rPr>
          <w:szCs w:val="24"/>
        </w:rPr>
      </w:pPr>
    </w:p>
    <w:p w14:paraId="20217B96" w14:textId="77777777" w:rsidR="00FF2AC6" w:rsidRPr="00D01349" w:rsidRDefault="00FF2AC6" w:rsidP="001C558E">
      <w:pPr>
        <w:spacing w:after="0" w:line="240" w:lineRule="auto"/>
        <w:jc w:val="both"/>
        <w:rPr>
          <w:szCs w:val="24"/>
        </w:rPr>
      </w:pPr>
    </w:p>
    <w:p w14:paraId="3F8EF279" w14:textId="77777777" w:rsidR="00FF2AC6" w:rsidRPr="00D01349" w:rsidRDefault="00FF2AC6" w:rsidP="001C558E">
      <w:pPr>
        <w:spacing w:after="0" w:line="240" w:lineRule="auto"/>
        <w:jc w:val="both"/>
        <w:rPr>
          <w:szCs w:val="24"/>
        </w:rPr>
      </w:pPr>
    </w:p>
    <w:p w14:paraId="69F8E2A6" w14:textId="77777777" w:rsidR="00FF2AC6" w:rsidRPr="001C558E" w:rsidRDefault="00FF2AC6" w:rsidP="001C558E">
      <w:pPr>
        <w:spacing w:after="0" w:line="240" w:lineRule="auto"/>
        <w:jc w:val="both"/>
        <w:rPr>
          <w:sz w:val="28"/>
          <w:szCs w:val="28"/>
        </w:rPr>
      </w:pPr>
    </w:p>
    <w:p w14:paraId="0C1BDA37" w14:textId="77777777" w:rsidR="00FF2AC6" w:rsidRPr="001C558E" w:rsidRDefault="00FF2AC6" w:rsidP="001C558E">
      <w:pPr>
        <w:spacing w:after="0" w:line="240" w:lineRule="auto"/>
        <w:jc w:val="both"/>
        <w:rPr>
          <w:sz w:val="28"/>
          <w:szCs w:val="28"/>
        </w:rPr>
      </w:pPr>
    </w:p>
    <w:p w14:paraId="238F36A4" w14:textId="77777777" w:rsidR="00FF2AC6" w:rsidRPr="001C558E" w:rsidRDefault="00FF2AC6" w:rsidP="001D7025">
      <w:pPr>
        <w:spacing w:after="0"/>
        <w:jc w:val="both"/>
        <w:rPr>
          <w:sz w:val="28"/>
          <w:szCs w:val="28"/>
        </w:rPr>
      </w:pPr>
    </w:p>
    <w:p w14:paraId="482FF011" w14:textId="77777777" w:rsidR="00FF2AC6" w:rsidRPr="001C558E" w:rsidRDefault="00FF2AC6" w:rsidP="001D7025">
      <w:pPr>
        <w:spacing w:after="0"/>
        <w:jc w:val="both"/>
        <w:rPr>
          <w:sz w:val="28"/>
          <w:szCs w:val="28"/>
        </w:rPr>
      </w:pPr>
    </w:p>
    <w:p w14:paraId="7219A8BF" w14:textId="77777777" w:rsidR="00FF2AC6" w:rsidRPr="001C558E" w:rsidRDefault="00FF2AC6" w:rsidP="001D7025">
      <w:pPr>
        <w:spacing w:after="0"/>
        <w:jc w:val="both"/>
        <w:rPr>
          <w:sz w:val="28"/>
          <w:szCs w:val="28"/>
        </w:rPr>
      </w:pPr>
    </w:p>
    <w:p w14:paraId="5E9A6203" w14:textId="77777777" w:rsidR="0052615E" w:rsidRPr="001C558E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27391016"/>
      <w:r w:rsidRPr="001C558E">
        <w:rPr>
          <w:b/>
          <w:bCs/>
          <w:sz w:val="28"/>
          <w:szCs w:val="28"/>
        </w:rPr>
        <w:t>INIŢIATOR</w:t>
      </w:r>
      <w:r w:rsidR="00721CE8" w:rsidRPr="001C558E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1C558E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C558E">
        <w:rPr>
          <w:b/>
          <w:bCs/>
          <w:sz w:val="28"/>
          <w:szCs w:val="28"/>
        </w:rPr>
        <w:t>PRIMAR</w:t>
      </w:r>
    </w:p>
    <w:bookmarkEnd w:id="0"/>
    <w:p w14:paraId="47C42B4C" w14:textId="77777777" w:rsidR="0052615E" w:rsidRPr="001C558E" w:rsidRDefault="00F71968" w:rsidP="008C5BE2">
      <w:pPr>
        <w:jc w:val="center"/>
        <w:rPr>
          <w:sz w:val="28"/>
          <w:szCs w:val="28"/>
        </w:rPr>
      </w:pPr>
      <w:r w:rsidRPr="001C558E">
        <w:rPr>
          <w:sz w:val="28"/>
          <w:szCs w:val="28"/>
        </w:rPr>
        <w:t>Kereskényi Gábor</w:t>
      </w:r>
    </w:p>
    <w:sectPr w:rsidR="0052615E" w:rsidRPr="001C558E" w:rsidSect="00555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2BB8" w14:textId="77777777" w:rsidR="00F300B3" w:rsidRDefault="00F300B3" w:rsidP="00153B97">
      <w:pPr>
        <w:spacing w:after="0" w:line="240" w:lineRule="auto"/>
      </w:pPr>
      <w:r>
        <w:separator/>
      </w:r>
    </w:p>
  </w:endnote>
  <w:endnote w:type="continuationSeparator" w:id="0">
    <w:p w14:paraId="01BBAAC9" w14:textId="77777777" w:rsidR="00F300B3" w:rsidRDefault="00F300B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737C" w14:textId="77777777" w:rsidR="00C046B5" w:rsidRDefault="00C04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1CF9B0" w14:textId="6A7BCCAE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A35EA6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A35EA6">
              <w:rPr>
                <w:b/>
                <w:bCs/>
                <w:noProof/>
              </w:rPr>
              <w:t>2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A3CA20" w14:textId="0994F08F" w:rsidR="00153B97" w:rsidRPr="00F71968" w:rsidRDefault="00C046B5" w:rsidP="00883D99">
    <w:pPr>
      <w:pStyle w:val="Footer"/>
      <w:rPr>
        <w:sz w:val="12"/>
        <w:szCs w:val="12"/>
      </w:rPr>
    </w:pPr>
    <w:r>
      <w:rPr>
        <w:sz w:val="12"/>
        <w:szCs w:val="12"/>
      </w:rPr>
      <w:t>Întocmit MCS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743D" w14:textId="77777777" w:rsidR="00C046B5" w:rsidRDefault="00C0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EA66" w14:textId="77777777" w:rsidR="00F300B3" w:rsidRDefault="00F300B3" w:rsidP="00153B97">
      <w:pPr>
        <w:spacing w:after="0" w:line="240" w:lineRule="auto"/>
      </w:pPr>
      <w:r>
        <w:separator/>
      </w:r>
    </w:p>
  </w:footnote>
  <w:footnote w:type="continuationSeparator" w:id="0">
    <w:p w14:paraId="561E1D36" w14:textId="77777777" w:rsidR="00F300B3" w:rsidRDefault="00F300B3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21B" w14:textId="77777777" w:rsidR="00C046B5" w:rsidRDefault="00C04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354" w14:textId="77777777" w:rsidR="00C046B5" w:rsidRDefault="00C04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0AB8" w14:textId="77777777" w:rsidR="00C046B5" w:rsidRDefault="00C04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2EC7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C2079"/>
    <w:rsid w:val="000D4634"/>
    <w:rsid w:val="000E15A0"/>
    <w:rsid w:val="00100901"/>
    <w:rsid w:val="0010317B"/>
    <w:rsid w:val="00115259"/>
    <w:rsid w:val="00116F88"/>
    <w:rsid w:val="00130631"/>
    <w:rsid w:val="00143CC1"/>
    <w:rsid w:val="00153B97"/>
    <w:rsid w:val="00161D9B"/>
    <w:rsid w:val="00162B0C"/>
    <w:rsid w:val="00167661"/>
    <w:rsid w:val="00194993"/>
    <w:rsid w:val="001C4734"/>
    <w:rsid w:val="001C558E"/>
    <w:rsid w:val="001D21DE"/>
    <w:rsid w:val="001D7025"/>
    <w:rsid w:val="001D75D5"/>
    <w:rsid w:val="001F5AD0"/>
    <w:rsid w:val="002352BA"/>
    <w:rsid w:val="002372A6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0C06"/>
    <w:rsid w:val="002D4613"/>
    <w:rsid w:val="002F0C82"/>
    <w:rsid w:val="002F5986"/>
    <w:rsid w:val="003056E6"/>
    <w:rsid w:val="00311084"/>
    <w:rsid w:val="00315CF3"/>
    <w:rsid w:val="003218B9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54985"/>
    <w:rsid w:val="004549E5"/>
    <w:rsid w:val="00470B9C"/>
    <w:rsid w:val="00481FE8"/>
    <w:rsid w:val="004873AC"/>
    <w:rsid w:val="0049065B"/>
    <w:rsid w:val="00491D93"/>
    <w:rsid w:val="0049544C"/>
    <w:rsid w:val="004965C0"/>
    <w:rsid w:val="004A314D"/>
    <w:rsid w:val="004A37CE"/>
    <w:rsid w:val="004B7583"/>
    <w:rsid w:val="004C69A6"/>
    <w:rsid w:val="004D5A4E"/>
    <w:rsid w:val="00500D94"/>
    <w:rsid w:val="0051631D"/>
    <w:rsid w:val="00516E2B"/>
    <w:rsid w:val="0052615E"/>
    <w:rsid w:val="00526D90"/>
    <w:rsid w:val="00530281"/>
    <w:rsid w:val="00532DE8"/>
    <w:rsid w:val="00534FD0"/>
    <w:rsid w:val="00543220"/>
    <w:rsid w:val="00543F22"/>
    <w:rsid w:val="0055097E"/>
    <w:rsid w:val="0055363B"/>
    <w:rsid w:val="00555345"/>
    <w:rsid w:val="005555E8"/>
    <w:rsid w:val="00556753"/>
    <w:rsid w:val="0057151A"/>
    <w:rsid w:val="00572BCD"/>
    <w:rsid w:val="00585BA0"/>
    <w:rsid w:val="00595EB1"/>
    <w:rsid w:val="005960E7"/>
    <w:rsid w:val="005A3545"/>
    <w:rsid w:val="005C0B81"/>
    <w:rsid w:val="005C23E3"/>
    <w:rsid w:val="005C274E"/>
    <w:rsid w:val="005C6DA1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767B3"/>
    <w:rsid w:val="00686E9C"/>
    <w:rsid w:val="006878FE"/>
    <w:rsid w:val="006A6055"/>
    <w:rsid w:val="006C69C8"/>
    <w:rsid w:val="006E0DFD"/>
    <w:rsid w:val="006E47D3"/>
    <w:rsid w:val="006F041B"/>
    <w:rsid w:val="006F4BAA"/>
    <w:rsid w:val="00701EBA"/>
    <w:rsid w:val="00716ABB"/>
    <w:rsid w:val="007203EF"/>
    <w:rsid w:val="00721CE8"/>
    <w:rsid w:val="00735565"/>
    <w:rsid w:val="00735882"/>
    <w:rsid w:val="00747593"/>
    <w:rsid w:val="00755630"/>
    <w:rsid w:val="00756143"/>
    <w:rsid w:val="007564BC"/>
    <w:rsid w:val="00783630"/>
    <w:rsid w:val="00797897"/>
    <w:rsid w:val="007A10D1"/>
    <w:rsid w:val="007B281E"/>
    <w:rsid w:val="007C65D4"/>
    <w:rsid w:val="007F4B9F"/>
    <w:rsid w:val="007F537F"/>
    <w:rsid w:val="00803221"/>
    <w:rsid w:val="00814E47"/>
    <w:rsid w:val="00823F68"/>
    <w:rsid w:val="0083275E"/>
    <w:rsid w:val="00843EE1"/>
    <w:rsid w:val="0084716F"/>
    <w:rsid w:val="00861196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00E9E"/>
    <w:rsid w:val="00924948"/>
    <w:rsid w:val="00940DED"/>
    <w:rsid w:val="0097384E"/>
    <w:rsid w:val="0098514B"/>
    <w:rsid w:val="00987464"/>
    <w:rsid w:val="009B289E"/>
    <w:rsid w:val="009B2929"/>
    <w:rsid w:val="009B7017"/>
    <w:rsid w:val="009B7282"/>
    <w:rsid w:val="009C5C9B"/>
    <w:rsid w:val="009C7F0B"/>
    <w:rsid w:val="009D397E"/>
    <w:rsid w:val="009E4614"/>
    <w:rsid w:val="009E7AAE"/>
    <w:rsid w:val="009F3179"/>
    <w:rsid w:val="00A018DE"/>
    <w:rsid w:val="00A30BB9"/>
    <w:rsid w:val="00A35366"/>
    <w:rsid w:val="00A35EA6"/>
    <w:rsid w:val="00A44A99"/>
    <w:rsid w:val="00A53AFB"/>
    <w:rsid w:val="00A53B89"/>
    <w:rsid w:val="00A57F00"/>
    <w:rsid w:val="00A6273D"/>
    <w:rsid w:val="00A724BC"/>
    <w:rsid w:val="00A807D8"/>
    <w:rsid w:val="00A83EBE"/>
    <w:rsid w:val="00A912B5"/>
    <w:rsid w:val="00A96AB7"/>
    <w:rsid w:val="00AA5409"/>
    <w:rsid w:val="00AA6C95"/>
    <w:rsid w:val="00AB4C97"/>
    <w:rsid w:val="00AC482B"/>
    <w:rsid w:val="00AD24ED"/>
    <w:rsid w:val="00AE0973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354EA"/>
    <w:rsid w:val="00B46D07"/>
    <w:rsid w:val="00B82D25"/>
    <w:rsid w:val="00BB2C5E"/>
    <w:rsid w:val="00BC4799"/>
    <w:rsid w:val="00BE2B2F"/>
    <w:rsid w:val="00BF047F"/>
    <w:rsid w:val="00C007A4"/>
    <w:rsid w:val="00C046B5"/>
    <w:rsid w:val="00C23590"/>
    <w:rsid w:val="00C3306C"/>
    <w:rsid w:val="00C41D7F"/>
    <w:rsid w:val="00C511EC"/>
    <w:rsid w:val="00C8068D"/>
    <w:rsid w:val="00C81092"/>
    <w:rsid w:val="00C855B4"/>
    <w:rsid w:val="00C9242B"/>
    <w:rsid w:val="00C97FC2"/>
    <w:rsid w:val="00CA129E"/>
    <w:rsid w:val="00CB6E45"/>
    <w:rsid w:val="00CC48D0"/>
    <w:rsid w:val="00CD0623"/>
    <w:rsid w:val="00CD206C"/>
    <w:rsid w:val="00CD2AD4"/>
    <w:rsid w:val="00CE2102"/>
    <w:rsid w:val="00D01349"/>
    <w:rsid w:val="00D03433"/>
    <w:rsid w:val="00D1468F"/>
    <w:rsid w:val="00D16E8F"/>
    <w:rsid w:val="00D300B8"/>
    <w:rsid w:val="00D32568"/>
    <w:rsid w:val="00D72CBC"/>
    <w:rsid w:val="00D9289D"/>
    <w:rsid w:val="00DB4EBE"/>
    <w:rsid w:val="00DF07D2"/>
    <w:rsid w:val="00DF13C0"/>
    <w:rsid w:val="00E008D6"/>
    <w:rsid w:val="00E25647"/>
    <w:rsid w:val="00E311BC"/>
    <w:rsid w:val="00E33E22"/>
    <w:rsid w:val="00E41CB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C89"/>
    <w:rsid w:val="00EC7FB9"/>
    <w:rsid w:val="00ED0451"/>
    <w:rsid w:val="00ED3595"/>
    <w:rsid w:val="00EE2B99"/>
    <w:rsid w:val="00F00043"/>
    <w:rsid w:val="00F05027"/>
    <w:rsid w:val="00F11681"/>
    <w:rsid w:val="00F16963"/>
    <w:rsid w:val="00F300B3"/>
    <w:rsid w:val="00F33454"/>
    <w:rsid w:val="00F338C8"/>
    <w:rsid w:val="00F41D99"/>
    <w:rsid w:val="00F4475B"/>
    <w:rsid w:val="00F44B8F"/>
    <w:rsid w:val="00F5246B"/>
    <w:rsid w:val="00F71968"/>
    <w:rsid w:val="00F71EBB"/>
    <w:rsid w:val="00F84B7E"/>
    <w:rsid w:val="00F90DDB"/>
    <w:rsid w:val="00FA1E87"/>
    <w:rsid w:val="00FC32B5"/>
    <w:rsid w:val="00FD3E8F"/>
    <w:rsid w:val="00FE0BA9"/>
    <w:rsid w:val="00FE32DD"/>
    <w:rsid w:val="00FF0BA8"/>
    <w:rsid w:val="00FF2AC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17187CD3-391A-4D22-89AB-C5083B9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character" w:styleId="Hyperlink">
    <w:name w:val="Hyperlink"/>
    <w:uiPriority w:val="99"/>
    <w:unhideWhenUsed/>
    <w:rsid w:val="00C2359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24BC"/>
    <w:rPr>
      <w:rFonts w:ascii="Courier New" w:eastAsia="Times New Roman" w:hAnsi="Courier New" w:cs="Courier New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binetprimar@satu-mare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</cp:revision>
  <cp:lastPrinted>2021-12-09T11:09:00Z</cp:lastPrinted>
  <dcterms:created xsi:type="dcterms:W3CDTF">2023-05-31T13:33:00Z</dcterms:created>
  <dcterms:modified xsi:type="dcterms:W3CDTF">2023-05-31T13:33:00Z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