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DB8D" w14:textId="65D74E37" w:rsidR="008A07C0" w:rsidRPr="008A07C0" w:rsidRDefault="008A07C0" w:rsidP="008A0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7C0">
        <w:rPr>
          <w:rFonts w:ascii="Times New Roman" w:eastAsia="Times New Roman" w:hAnsi="Times New Roman" w:cs="Times New Roman"/>
          <w:b/>
          <w:bCs/>
          <w:sz w:val="28"/>
          <w:szCs w:val="28"/>
        </w:rPr>
        <w:t>MUNICIPIUL SATU MARE</w:t>
      </w:r>
    </w:p>
    <w:p w14:paraId="2FEB650C" w14:textId="77777777" w:rsidR="008A07C0" w:rsidRPr="008A07C0" w:rsidRDefault="008A07C0" w:rsidP="008A0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07C0">
        <w:rPr>
          <w:rFonts w:ascii="Times New Roman" w:eastAsia="Times New Roman" w:hAnsi="Times New Roman" w:cs="Times New Roman"/>
          <w:b/>
          <w:bCs/>
          <w:sz w:val="28"/>
          <w:szCs w:val="28"/>
        </w:rPr>
        <w:t>CABINET PRIMAR</w:t>
      </w:r>
    </w:p>
    <w:p w14:paraId="7490595E" w14:textId="4FBA181C" w:rsidR="008A07C0" w:rsidRPr="008A07C0" w:rsidRDefault="008A07C0" w:rsidP="008A07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A07C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Nr. </w:t>
      </w:r>
      <w:r w:rsidR="00A2783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72777</w:t>
      </w:r>
      <w:r w:rsidRPr="00A2783D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/13.12.2023</w:t>
      </w:r>
    </w:p>
    <w:p w14:paraId="026DC274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85DBD5" w14:textId="46640A79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3742D4DC" w14:textId="555B8D77" w:rsidR="00CE7B52" w:rsidRPr="003078FE" w:rsidRDefault="00C141AE" w:rsidP="00C14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1AE">
        <w:rPr>
          <w:rFonts w:ascii="Times New Roman" w:eastAsia="Times New Roman" w:hAnsi="Times New Roman" w:cs="Times New Roman"/>
          <w:sz w:val="28"/>
          <w:szCs w:val="28"/>
        </w:rPr>
        <w:t>În temeiul prevederilor art. 136 alin. (1) din OUG nr. 57/2019 privind Codul Administrativ, cu modificările și completările ulterioare, inițiez proiectul de hotărâre având ca obiect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>aprobarea modificării Strategiei de tarifare conform rezultatelor Analizei Cost-Beneficiu pentru “Proiectul regional de dezvoltare a infrastructurii de apă și apă uzată din județul Satu Mare /Regiunea Nord-Vest, în perioada 2014-2020”, cod SMIS 123241</w:t>
      </w:r>
      <w:r w:rsidR="00CE7B52" w:rsidRPr="003078FE">
        <w:rPr>
          <w:rFonts w:ascii="Times New Roman" w:eastAsia="Times New Roman" w:hAnsi="Times New Roman" w:cs="Times New Roman"/>
          <w:sz w:val="28"/>
          <w:szCs w:val="28"/>
        </w:rPr>
        <w:t>, proiect  în susținerea căruia formulez următorul:</w:t>
      </w:r>
    </w:p>
    <w:p w14:paraId="19ECD098" w14:textId="77777777" w:rsidR="00CE7B52" w:rsidRPr="003078FE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B1470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BCF87" w14:textId="77777777" w:rsidR="00CE7B52" w:rsidRPr="003078FE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sz w:val="28"/>
          <w:szCs w:val="28"/>
        </w:rPr>
        <w:t xml:space="preserve">REFERAT DE APROBARE </w:t>
      </w:r>
    </w:p>
    <w:p w14:paraId="4EF5226B" w14:textId="77777777" w:rsidR="00CE7B52" w:rsidRPr="003078FE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B1F78C" w14:textId="0A7F0809" w:rsidR="007D65F8" w:rsidRPr="007D65F8" w:rsidRDefault="007D65F8" w:rsidP="007D65F8">
      <w:pPr>
        <w:shd w:val="clear" w:color="auto" w:fill="FFFFFF"/>
        <w:spacing w:before="29" w:line="298" w:lineRule="exact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5F8">
        <w:rPr>
          <w:rFonts w:ascii="Times New Roman" w:eastAsia="Times New Roman" w:hAnsi="Times New Roman" w:cs="Times New Roman"/>
          <w:sz w:val="28"/>
          <w:szCs w:val="28"/>
        </w:rPr>
        <w:t>Având în vedere Aviz</w:t>
      </w:r>
      <w:r w:rsidR="00B42CAD">
        <w:rPr>
          <w:rFonts w:ascii="Times New Roman" w:eastAsia="Times New Roman" w:hAnsi="Times New Roman" w:cs="Times New Roman"/>
          <w:sz w:val="28"/>
          <w:szCs w:val="28"/>
        </w:rPr>
        <w:t>ul</w:t>
      </w:r>
      <w:r w:rsidRPr="007D65F8">
        <w:rPr>
          <w:rFonts w:ascii="Times New Roman" w:eastAsia="Times New Roman" w:hAnsi="Times New Roman" w:cs="Times New Roman"/>
          <w:sz w:val="28"/>
          <w:szCs w:val="28"/>
        </w:rPr>
        <w:t xml:space="preserve"> Autorității Naționale de Reglementare pentru Serviciile Comunitare de Utilități Publice nr. 986517/6.12.2023 și prevederile Legii nr. 241/2006</w:t>
      </w:r>
      <w:r w:rsidR="005844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5F8">
        <w:rPr>
          <w:rFonts w:ascii="Times New Roman" w:eastAsia="Times New Roman" w:hAnsi="Times New Roman" w:cs="Times New Roman"/>
          <w:sz w:val="28"/>
          <w:szCs w:val="28"/>
        </w:rPr>
        <w:t xml:space="preserve"> republicată, cu modificările și completările ulterioare</w:t>
      </w:r>
      <w:r w:rsidR="005844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5F8">
        <w:rPr>
          <w:rFonts w:ascii="Times New Roman" w:eastAsia="Times New Roman" w:hAnsi="Times New Roman" w:cs="Times New Roman"/>
          <w:sz w:val="28"/>
          <w:szCs w:val="28"/>
        </w:rPr>
        <w:t xml:space="preserve"> privind serviciul de alimentare cu apă </w:t>
      </w:r>
      <w:proofErr w:type="spellStart"/>
      <w:r w:rsidRPr="007D65F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7D65F8">
        <w:rPr>
          <w:rFonts w:ascii="Times New Roman" w:eastAsia="Times New Roman" w:hAnsi="Times New Roman" w:cs="Times New Roman"/>
          <w:sz w:val="28"/>
          <w:szCs w:val="28"/>
        </w:rPr>
        <w:t xml:space="preserve"> de canalizare și a art.10 alin.(5) și (5^1) din Legea serviciilor comunitare de utilități publice nr. 51 din 8 martie 2006</w:t>
      </w:r>
      <w:r w:rsidR="006717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65F8">
        <w:rPr>
          <w:rFonts w:ascii="Times New Roman" w:eastAsia="Times New Roman" w:hAnsi="Times New Roman" w:cs="Times New Roman"/>
          <w:sz w:val="28"/>
          <w:szCs w:val="28"/>
        </w:rPr>
        <w:t xml:space="preserve"> republicată, cu  modificările și completările ulterioare</w:t>
      </w:r>
      <w:r w:rsidR="000D6B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B9BA60" w14:textId="12F5E09F" w:rsidR="00EA00D8" w:rsidRDefault="0067172F" w:rsidP="007D65F8">
      <w:pPr>
        <w:shd w:val="clear" w:color="auto" w:fill="FFFFFF"/>
        <w:spacing w:before="29" w:line="298" w:lineRule="exact"/>
        <w:ind w:right="101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7172F">
        <w:rPr>
          <w:rFonts w:ascii="Times New Roman" w:eastAsia="Times New Roman" w:hAnsi="Times New Roman" w:cs="Times New Roman"/>
          <w:sz w:val="28"/>
          <w:szCs w:val="28"/>
        </w:rPr>
        <w:t xml:space="preserve">Ținând cont de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 w:rsidRPr="0067172F">
        <w:rPr>
          <w:rFonts w:ascii="Times New Roman" w:eastAsia="Times New Roman" w:hAnsi="Times New Roman" w:cs="Times New Roman"/>
          <w:sz w:val="28"/>
          <w:szCs w:val="28"/>
        </w:rPr>
        <w:t xml:space="preserve">aportul nr. 21785/11.12.2023 întocmit de </w:t>
      </w:r>
      <w:proofErr w:type="spellStart"/>
      <w:r w:rsidRPr="0067172F">
        <w:rPr>
          <w:rFonts w:ascii="Times New Roman" w:eastAsia="Times New Roman" w:hAnsi="Times New Roman" w:cs="Times New Roman"/>
          <w:sz w:val="28"/>
          <w:szCs w:val="28"/>
        </w:rPr>
        <w:t>Apaserv</w:t>
      </w:r>
      <w:proofErr w:type="spellEnd"/>
      <w:r w:rsidRPr="0067172F">
        <w:rPr>
          <w:rFonts w:ascii="Times New Roman" w:eastAsia="Times New Roman" w:hAnsi="Times New Roman" w:cs="Times New Roman"/>
          <w:sz w:val="28"/>
          <w:szCs w:val="28"/>
        </w:rPr>
        <w:t xml:space="preserve"> Satu Mare S.A. </w:t>
      </w:r>
      <w:r w:rsidR="00584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439" w:rsidRPr="00584439">
        <w:rPr>
          <w:rFonts w:ascii="Times New Roman" w:eastAsia="Times New Roman" w:hAnsi="Times New Roman" w:cs="Times New Roman"/>
          <w:sz w:val="28"/>
          <w:szCs w:val="28"/>
        </w:rPr>
        <w:t>raportul de specialitate al directorului executiv al Direcției Economice înregistrat cu nr.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 xml:space="preserve"> 72793/13.12.2023,</w:t>
      </w:r>
      <w:r w:rsidRPr="0058443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A00D8" w:rsidRPr="00EA00D8">
        <w:rPr>
          <w:rFonts w:ascii="Times New Roman" w:eastAsia="Times New Roman" w:hAnsi="Times New Roman" w:cs="Times New Roman"/>
          <w:sz w:val="28"/>
          <w:szCs w:val="28"/>
        </w:rPr>
        <w:t>raportul de specialitate al S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0D8" w:rsidRPr="00EA00D8">
        <w:rPr>
          <w:rFonts w:ascii="Times New Roman" w:eastAsia="Times New Roman" w:hAnsi="Times New Roman" w:cs="Times New Roman"/>
          <w:sz w:val="28"/>
          <w:szCs w:val="28"/>
        </w:rPr>
        <w:t>A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0D8" w:rsidRPr="00EA00D8">
        <w:rPr>
          <w:rFonts w:ascii="Times New Roman" w:eastAsia="Times New Roman" w:hAnsi="Times New Roman" w:cs="Times New Roman"/>
          <w:sz w:val="28"/>
          <w:szCs w:val="28"/>
        </w:rPr>
        <w:t>D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0D8" w:rsidRPr="00EA00D8">
        <w:rPr>
          <w:rFonts w:ascii="Times New Roman" w:eastAsia="Times New Roman" w:hAnsi="Times New Roman" w:cs="Times New Roman"/>
          <w:sz w:val="28"/>
          <w:szCs w:val="28"/>
        </w:rPr>
        <w:t>P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0D8" w:rsidRPr="00EA00D8">
        <w:rPr>
          <w:rFonts w:ascii="Times New Roman" w:eastAsia="Times New Roman" w:hAnsi="Times New Roman" w:cs="Times New Roman"/>
          <w:sz w:val="28"/>
          <w:szCs w:val="28"/>
        </w:rPr>
        <w:t>P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00D8" w:rsidRPr="00EA00D8">
        <w:rPr>
          <w:rFonts w:ascii="Times New Roman" w:eastAsia="Times New Roman" w:hAnsi="Times New Roman" w:cs="Times New Roman"/>
          <w:sz w:val="28"/>
          <w:szCs w:val="28"/>
        </w:rPr>
        <w:t xml:space="preserve"> din cadrul aparatului de specialitate al primarului, înregistrat sub nr. </w:t>
      </w:r>
      <w:r w:rsidR="00584439">
        <w:rPr>
          <w:rFonts w:ascii="Times New Roman" w:eastAsia="Times New Roman" w:hAnsi="Times New Roman" w:cs="Times New Roman"/>
          <w:sz w:val="28"/>
          <w:szCs w:val="28"/>
        </w:rPr>
        <w:t>72780</w:t>
      </w:r>
      <w:r w:rsidR="00EA00D8" w:rsidRPr="00EA00D8">
        <w:rPr>
          <w:rFonts w:ascii="Times New Roman" w:eastAsia="Times New Roman" w:hAnsi="Times New Roman" w:cs="Times New Roman"/>
          <w:sz w:val="28"/>
          <w:szCs w:val="28"/>
        </w:rPr>
        <w:t>/13.12.2023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C80E3F" w14:textId="77777777" w:rsidR="00014342" w:rsidRDefault="00EA00D8" w:rsidP="00EA00D8">
      <w:pPr>
        <w:shd w:val="clear" w:color="auto" w:fill="FFFFFF"/>
        <w:spacing w:before="29" w:line="298" w:lineRule="exact"/>
        <w:ind w:right="10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0D8">
        <w:rPr>
          <w:rFonts w:ascii="Times New Roman" w:eastAsia="Times New Roman" w:hAnsi="Times New Roman" w:cs="Times New Roman"/>
          <w:sz w:val="28"/>
          <w:szCs w:val="28"/>
        </w:rPr>
        <w:t>Având în vedere cele expuse mai sus, văzând și prevederile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 xml:space="preserve">art.129 alin. (2) lit. b), d) și e), alin (4) lit. d) alin. (7) lit. n), alin. (9) lit. a) și c) </w:t>
      </w:r>
      <w:proofErr w:type="spellStart"/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 xml:space="preserve"> a  art. 139 alin.(3), lit. f) și g) din O.U.G nr. 57/2019 privind Codul administrativ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 xml:space="preserve"> propun spre dezbatere </w:t>
      </w:r>
      <w:proofErr w:type="spellStart"/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 xml:space="preserve"> aprobare Consiliului Local al </w:t>
      </w:r>
      <w:r w:rsidR="00014342">
        <w:rPr>
          <w:rFonts w:ascii="Times New Roman" w:eastAsia="Times New Roman" w:hAnsi="Times New Roman" w:cs="Times New Roman"/>
          <w:sz w:val="28"/>
          <w:szCs w:val="28"/>
        </w:rPr>
        <w:t>M</w:t>
      </w:r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>unicipiului S</w:t>
      </w:r>
      <w:r>
        <w:rPr>
          <w:rFonts w:ascii="Times New Roman" w:eastAsia="Times New Roman" w:hAnsi="Times New Roman" w:cs="Times New Roman"/>
          <w:sz w:val="28"/>
          <w:szCs w:val="28"/>
        </w:rPr>
        <w:t>atu</w:t>
      </w:r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</w:rPr>
        <w:t>are,</w:t>
      </w:r>
      <w:r w:rsidR="007D65F8" w:rsidRPr="007D65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5DE233" w14:textId="1B330EB6" w:rsidR="007D65F8" w:rsidRPr="00014342" w:rsidRDefault="007D65F8" w:rsidP="00EA00D8">
      <w:pPr>
        <w:shd w:val="clear" w:color="auto" w:fill="FFFFFF"/>
        <w:spacing w:before="29" w:line="298" w:lineRule="exact"/>
        <w:ind w:right="101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143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Proiectul de hotărâre privind aprobarea modificării Strategiei de tarifare conform rezultatelor Analizei Cost-Beneficiu pentru “Proiectul regional de dezvoltare a infrastructurii de apă și apă uzată din județul Satu Mare /Regiunea Nord-Vest, în perioada 2014-2020”, cod SMIS 123241.</w:t>
      </w:r>
    </w:p>
    <w:p w14:paraId="0DA5D337" w14:textId="77777777" w:rsidR="00CE7B52" w:rsidRPr="003078FE" w:rsidRDefault="00CE7B52" w:rsidP="00AE0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48A4C" w14:textId="0F432BEB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INIŢIATOR PROIECT</w:t>
      </w:r>
      <w:r w:rsidR="00E3206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C5A4A9F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PRIMAR</w:t>
      </w:r>
    </w:p>
    <w:p w14:paraId="4EED7467" w14:textId="77777777" w:rsidR="00CE7B52" w:rsidRPr="003078FE" w:rsidRDefault="00CE7B52" w:rsidP="00CE7B52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proofErr w:type="spellStart"/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Kereskényi</w:t>
      </w:r>
      <w:proofErr w:type="spellEnd"/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Gábor</w:t>
      </w:r>
    </w:p>
    <w:p w14:paraId="06976791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368D2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7BA479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5361FD6" w14:textId="77777777" w:rsidR="00E32066" w:rsidRDefault="00E32066" w:rsidP="00CE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F10AE" w14:textId="77777777" w:rsidR="00E32066" w:rsidRDefault="00E32066" w:rsidP="00CE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4F0A0" w14:textId="77777777" w:rsidR="00E32066" w:rsidRDefault="00E32066" w:rsidP="00CE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12894" w14:textId="77777777" w:rsidR="00E32066" w:rsidRDefault="00E32066" w:rsidP="00CE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413A3D" w14:textId="52C51C37" w:rsidR="007A127C" w:rsidRDefault="007A127C" w:rsidP="00CE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/Ec.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Iojiban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Doina</w:t>
      </w:r>
    </w:p>
    <w:p w14:paraId="06D7E244" w14:textId="61C15E08" w:rsidR="00F23D48" w:rsidRPr="00E32066" w:rsidRDefault="007A127C" w:rsidP="00CE7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 exemplare </w:t>
      </w:r>
      <w:r w:rsidR="00E32066" w:rsidRPr="00E320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F23D48" w:rsidRPr="00E32066" w:rsidSect="00F93516">
      <w:footerReference w:type="default" r:id="rId6"/>
      <w:pgSz w:w="11907" w:h="16839" w:code="9"/>
      <w:pgMar w:top="709" w:right="851" w:bottom="567" w:left="1440" w:header="720" w:footer="1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77DB" w14:textId="77777777" w:rsidR="004B0B2D" w:rsidRDefault="004B0B2D">
      <w:pPr>
        <w:spacing w:after="0" w:line="240" w:lineRule="auto"/>
      </w:pPr>
      <w:r>
        <w:separator/>
      </w:r>
    </w:p>
  </w:endnote>
  <w:endnote w:type="continuationSeparator" w:id="0">
    <w:p w14:paraId="6D6256D2" w14:textId="77777777" w:rsidR="004B0B2D" w:rsidRDefault="004B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FBA2" w14:textId="5E1FB375" w:rsidR="00AC4CF2" w:rsidRDefault="00AC4CF2">
    <w:pPr>
      <w:pStyle w:val="Footer"/>
      <w:jc w:val="center"/>
    </w:pPr>
  </w:p>
  <w:p w14:paraId="34AA4CD8" w14:textId="77777777" w:rsidR="00AC4CF2" w:rsidRDefault="00AC4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15C5" w14:textId="77777777" w:rsidR="004B0B2D" w:rsidRDefault="004B0B2D">
      <w:pPr>
        <w:spacing w:after="0" w:line="240" w:lineRule="auto"/>
      </w:pPr>
      <w:r>
        <w:separator/>
      </w:r>
    </w:p>
  </w:footnote>
  <w:footnote w:type="continuationSeparator" w:id="0">
    <w:p w14:paraId="1FB0DFE2" w14:textId="77777777" w:rsidR="004B0B2D" w:rsidRDefault="004B0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2"/>
    <w:rsid w:val="00014342"/>
    <w:rsid w:val="000B10DB"/>
    <w:rsid w:val="000D6B01"/>
    <w:rsid w:val="00170BFD"/>
    <w:rsid w:val="002F2210"/>
    <w:rsid w:val="003078FE"/>
    <w:rsid w:val="00342D7C"/>
    <w:rsid w:val="00432095"/>
    <w:rsid w:val="004B0B2D"/>
    <w:rsid w:val="005042B6"/>
    <w:rsid w:val="00556879"/>
    <w:rsid w:val="0056476C"/>
    <w:rsid w:val="00584439"/>
    <w:rsid w:val="005B3634"/>
    <w:rsid w:val="005D4395"/>
    <w:rsid w:val="0067172F"/>
    <w:rsid w:val="006717B1"/>
    <w:rsid w:val="00675DF0"/>
    <w:rsid w:val="006D2902"/>
    <w:rsid w:val="0077057E"/>
    <w:rsid w:val="007A127C"/>
    <w:rsid w:val="007D65F8"/>
    <w:rsid w:val="00871739"/>
    <w:rsid w:val="008A07C0"/>
    <w:rsid w:val="009455A5"/>
    <w:rsid w:val="00A2783D"/>
    <w:rsid w:val="00A760BE"/>
    <w:rsid w:val="00AB0207"/>
    <w:rsid w:val="00AC4CF2"/>
    <w:rsid w:val="00AE05FE"/>
    <w:rsid w:val="00B42CAD"/>
    <w:rsid w:val="00B657EB"/>
    <w:rsid w:val="00C141AE"/>
    <w:rsid w:val="00C52FD4"/>
    <w:rsid w:val="00CE7B52"/>
    <w:rsid w:val="00D35457"/>
    <w:rsid w:val="00E32066"/>
    <w:rsid w:val="00E35E86"/>
    <w:rsid w:val="00EA00D8"/>
    <w:rsid w:val="00F138D3"/>
    <w:rsid w:val="00F23D48"/>
    <w:rsid w:val="00F31F8E"/>
    <w:rsid w:val="00F64E87"/>
    <w:rsid w:val="00F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FFCB9"/>
  <w15:chartTrackingRefBased/>
  <w15:docId w15:val="{2113AFBC-7922-4EFD-A5B6-8AEEB31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B52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CE7B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B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7B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9455A5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Mariana Husar</cp:lastModifiedBy>
  <cp:revision>15</cp:revision>
  <cp:lastPrinted>2023-12-14T08:21:00Z</cp:lastPrinted>
  <dcterms:created xsi:type="dcterms:W3CDTF">2023-12-08T08:49:00Z</dcterms:created>
  <dcterms:modified xsi:type="dcterms:W3CDTF">2023-12-14T09:00:00Z</dcterms:modified>
</cp:coreProperties>
</file>