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EF4E0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08AA6CE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Arial" w:eastAsia="Times New Roman" w:hAnsi="Arial" w:cs="Times New Roman"/>
          <w:noProof/>
          <w:sz w:val="2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6AC192A8" wp14:editId="1F241897">
            <wp:simplePos x="0" y="0"/>
            <wp:positionH relativeFrom="column">
              <wp:posOffset>-83820</wp:posOffset>
            </wp:positionH>
            <wp:positionV relativeFrom="paragraph">
              <wp:posOffset>127000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722E1DAD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6E3564D0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11698038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1768932D" w14:textId="6701217A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514AC2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164C2">
        <w:rPr>
          <w:rFonts w:ascii="Times New Roman" w:eastAsia="Times New Roman" w:hAnsi="Times New Roman" w:cs="Times New Roman"/>
          <w:sz w:val="28"/>
          <w:szCs w:val="28"/>
          <w:lang w:val="ro-RO"/>
        </w:rPr>
        <w:t>10572/15.02.2023</w:t>
      </w:r>
    </w:p>
    <w:p w14:paraId="21E2ECFB" w14:textId="7A5A3BA7" w:rsidR="006449D4" w:rsidRDefault="006449D4" w:rsidP="006449D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</w:t>
      </w:r>
      <w:r w:rsidRPr="009474E1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  <w:t>PROIECT</w:t>
      </w:r>
    </w:p>
    <w:p w14:paraId="72AF6755" w14:textId="4E1C16D9" w:rsidR="006071DB" w:rsidRDefault="006071DB" w:rsidP="006449D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</w:pPr>
    </w:p>
    <w:p w14:paraId="19AA258A" w14:textId="25DFDC20" w:rsidR="006449D4" w:rsidRPr="009474E1" w:rsidRDefault="006449D4" w:rsidP="006449D4">
      <w:pPr>
        <w:keepNext/>
        <w:spacing w:after="0" w:line="360" w:lineRule="auto"/>
        <w:ind w:firstLine="720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       </w:t>
      </w: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NR.............................</w:t>
      </w:r>
    </w:p>
    <w:p w14:paraId="1535ED81" w14:textId="1725B49A" w:rsidR="001653CE" w:rsidRPr="009474E1" w:rsidRDefault="00392C5D" w:rsidP="001653C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bookmarkStart w:id="0" w:name="_Hlk30582908"/>
      <w:bookmarkStart w:id="1" w:name="_Hlk38438552"/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privind însușirea documentației tehnice de actualizare a datelor cadastrale pentru imobilul teren identificat prin CF nr. </w:t>
      </w:r>
      <w:r w:rsidR="008A5C9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165710 </w:t>
      </w: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Satu Mare, situat în Municipiul </w:t>
      </w:r>
      <w:r w:rsidR="00EC35DB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S</w:t>
      </w: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atu Mare, str. </w:t>
      </w:r>
      <w:r w:rsidR="008A5C9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Joszef Attila nr. 2</w:t>
      </w:r>
    </w:p>
    <w:bookmarkEnd w:id="0"/>
    <w:bookmarkEnd w:id="1"/>
    <w:p w14:paraId="1C22D5FE" w14:textId="6911E20E" w:rsidR="00F923B7" w:rsidRDefault="00F923B7" w:rsidP="00F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474E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</w:t>
      </w:r>
    </w:p>
    <w:p w14:paraId="6E1A19BC" w14:textId="77777777" w:rsidR="006071DB" w:rsidRPr="009474E1" w:rsidRDefault="006071DB" w:rsidP="00F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8E59834" w14:textId="2CEAAD4C" w:rsidR="001D73EC" w:rsidRPr="009474E1" w:rsidRDefault="00F923B7" w:rsidP="0082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</w:t>
      </w:r>
      <w:r w:rsidR="009679D3" w:rsidRPr="009474E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="00FF1DC2" w:rsidRPr="009474E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9679D3" w:rsidRPr="009474E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 Municipiului Satu Mare</w:t>
      </w:r>
      <w:r w:rsidR="00F5797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9679D3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7ED27F7C" w14:textId="6F6E7848" w:rsidR="001D73EC" w:rsidRPr="009474E1" w:rsidRDefault="001D73EC" w:rsidP="001D7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Având în vedere solicitarea depusă de 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doamna</w:t>
      </w:r>
      <w:r w:rsidR="0078092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A5C95">
        <w:rPr>
          <w:rFonts w:ascii="Times New Roman" w:eastAsia="Times New Roman" w:hAnsi="Times New Roman" w:cs="Times New Roman"/>
          <w:sz w:val="28"/>
          <w:szCs w:val="28"/>
          <w:lang w:val="ro-RO"/>
        </w:rPr>
        <w:t>Iak</w:t>
      </w:r>
      <w:r w:rsidR="004C09E6">
        <w:rPr>
          <w:rFonts w:ascii="Times New Roman" w:eastAsia="Times New Roman" w:hAnsi="Times New Roman" w:cs="Times New Roman"/>
          <w:sz w:val="28"/>
          <w:szCs w:val="28"/>
          <w:lang w:val="ro-RO"/>
        </w:rPr>
        <w:t>ó</w:t>
      </w:r>
      <w:r w:rsidR="008A5C9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Ana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înregistrată la Primăria Municipiului Satu Mare sub nr. </w:t>
      </w:r>
      <w:r w:rsidR="008A5C95">
        <w:rPr>
          <w:rFonts w:ascii="Times New Roman" w:eastAsia="Times New Roman" w:hAnsi="Times New Roman" w:cs="Times New Roman"/>
          <w:sz w:val="28"/>
          <w:szCs w:val="28"/>
          <w:lang w:val="ro-RO"/>
        </w:rPr>
        <w:t>35209/22.06.2022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 documentației întocmită de ing. </w:t>
      </w:r>
      <w:r w:rsidR="008A5C9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Barta </w:t>
      </w:r>
      <w:r w:rsidR="004C09E6">
        <w:rPr>
          <w:rFonts w:ascii="Times New Roman" w:eastAsia="Times New Roman" w:hAnsi="Times New Roman" w:cs="Times New Roman"/>
          <w:sz w:val="28"/>
          <w:szCs w:val="28"/>
          <w:lang w:val="ro-RO"/>
        </w:rPr>
        <w:t>T</w:t>
      </w:r>
      <w:r w:rsidR="008A5C95">
        <w:rPr>
          <w:rFonts w:ascii="Times New Roman" w:eastAsia="Times New Roman" w:hAnsi="Times New Roman" w:cs="Times New Roman"/>
          <w:sz w:val="28"/>
          <w:szCs w:val="28"/>
          <w:lang w:val="ro-RO"/>
        </w:rPr>
        <w:t>amara-Henrietta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care are ca obiect actualizarea datelor cadastrale </w:t>
      </w:r>
      <w:r w:rsidR="006316B0">
        <w:rPr>
          <w:rFonts w:ascii="Times New Roman" w:eastAsia="Times New Roman" w:hAnsi="Times New Roman" w:cs="Times New Roman"/>
          <w:sz w:val="28"/>
          <w:szCs w:val="28"/>
          <w:lang w:val="ro-RO"/>
        </w:rPr>
        <w:t>pentru imobilul teren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înscris în CF </w:t>
      </w:r>
      <w:r w:rsidR="008A5C95">
        <w:rPr>
          <w:rFonts w:ascii="Times New Roman" w:eastAsia="Times New Roman" w:hAnsi="Times New Roman" w:cs="Times New Roman"/>
          <w:sz w:val="28"/>
          <w:szCs w:val="28"/>
          <w:lang w:val="ro-RO"/>
        </w:rPr>
        <w:t>165710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Satu Mare sub nr. </w:t>
      </w:r>
      <w:r w:rsidR="00FF7CE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top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A5C95">
        <w:rPr>
          <w:rFonts w:ascii="Times New Roman" w:eastAsia="Times New Roman" w:hAnsi="Times New Roman" w:cs="Times New Roman"/>
          <w:sz w:val="28"/>
          <w:szCs w:val="28"/>
          <w:lang w:val="ro-RO"/>
        </w:rPr>
        <w:t>3512/109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Satu Mare</w:t>
      </w:r>
      <w:r w:rsidR="0078092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14E1806B" w14:textId="721BE4F6" w:rsidR="00F923B7" w:rsidRPr="009474E1" w:rsidRDefault="001D73EC" w:rsidP="0082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="009679D3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33F55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Analizând</w:t>
      </w:r>
      <w:r w:rsidR="00514ACB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3204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P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roiectul de </w:t>
      </w:r>
      <w:r w:rsidR="00820F1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H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otărâre înregistrat sub nr. ____________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 r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eferatul de aprobare al</w:t>
      </w:r>
      <w:r w:rsidR="0013204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27165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inițiatorului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</w:t>
      </w:r>
      <w:r w:rsidR="008A5C9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164C2">
        <w:rPr>
          <w:rFonts w:ascii="Times New Roman" w:eastAsia="Times New Roman" w:hAnsi="Times New Roman" w:cs="Times New Roman"/>
          <w:sz w:val="28"/>
          <w:szCs w:val="28"/>
          <w:lang w:val="ro-RO"/>
        </w:rPr>
        <w:t>10573/15.02.2023</w:t>
      </w:r>
      <w:r w:rsidR="00CB097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aportul de specialitate al Serviciului Patrimoniu Concesionări Închirieri  înregistrat sub nr.</w:t>
      </w:r>
      <w:r w:rsidR="008A5C9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4164C2">
        <w:rPr>
          <w:rFonts w:ascii="Times New Roman" w:eastAsia="Times New Roman" w:hAnsi="Times New Roman" w:cs="Times New Roman"/>
          <w:sz w:val="28"/>
          <w:szCs w:val="28"/>
          <w:lang w:val="ro-RO"/>
        </w:rPr>
        <w:t>10576/15.02.2023</w:t>
      </w:r>
      <w:r w:rsidR="00715B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r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aportul Serviciului Juridic înregistrat sub nr.</w:t>
      </w:r>
      <w:r w:rsidR="0013204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A471C" w:rsidRPr="005A471C">
        <w:rPr>
          <w:rFonts w:ascii="Times New Roman" w:hAnsi="Times New Roman" w:cs="Times New Roman"/>
          <w:sz w:val="28"/>
          <w:szCs w:val="28"/>
        </w:rPr>
        <w:t>10616/15.02.2023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5A471C" w:rsidRPr="005A471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vizele comisiilor de specialitate ale Consiliului Local Satu Mare</w:t>
      </w:r>
      <w:r w:rsidR="00820F1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F5797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7BA96877" w14:textId="77777777" w:rsidR="005A471C" w:rsidRDefault="00820F19" w:rsidP="0030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9679D3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</w:t>
      </w:r>
      <w:r w:rsidR="00F923B7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În conformitate cu prevederile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:</w:t>
      </w:r>
    </w:p>
    <w:p w14:paraId="70C3CE91" w14:textId="77777777" w:rsidR="005A471C" w:rsidRDefault="005A471C" w:rsidP="005A47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-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83271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553 alin (1) și alin (4),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art. 88</w:t>
      </w:r>
      <w:r w:rsidR="00983271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8 și art. 914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Legea nr. 287/2009 privind Codul Civil, </w:t>
      </w:r>
      <w:bookmarkStart w:id="2" w:name="_Hlk105677008"/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republicată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și completările ulterioare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;</w:t>
      </w:r>
    </w:p>
    <w:p w14:paraId="383F4F91" w14:textId="77777777" w:rsidR="005A471C" w:rsidRDefault="005A471C" w:rsidP="005A47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- </w:t>
      </w:r>
      <w:r w:rsidR="0052044C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18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b)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86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96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101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</w:t>
      </w:r>
      <w:r w:rsidR="00E12DD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Anexa la 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Ordinul nr.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600/2023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privind aprobarea Regulamentului de recepție și înscriere în evidențele de cad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stru și carte funciară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;</w:t>
      </w:r>
    </w:p>
    <w:p w14:paraId="3E46FD60" w14:textId="77777777" w:rsidR="005A471C" w:rsidRDefault="005A471C" w:rsidP="005A47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-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10 alin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(2) și art.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24 din Legea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cadastrului și publicității imobiliare 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7/1996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republicată cu modificările și completările ulterioare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;</w:t>
      </w:r>
    </w:p>
    <w:p w14:paraId="3D857014" w14:textId="5269E4B5" w:rsidR="005A471C" w:rsidRDefault="005A471C" w:rsidP="005A47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-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36 alin (1) din Legea fondului funciar nr.</w:t>
      </w:r>
      <w:r w:rsidR="004164C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18/1991 republicată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și completările ulterioare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;</w:t>
      </w:r>
    </w:p>
    <w:p w14:paraId="508E3118" w14:textId="43297579" w:rsidR="0052044C" w:rsidRPr="009474E1" w:rsidRDefault="005A471C" w:rsidP="005A47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-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87 alin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(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5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354 din</w:t>
      </w:r>
      <w:r w:rsidR="0052044C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Codul administrativ, aprobat prin O.U.G. nr. 57/2019 cu modificările şi completările ulterioare,</w:t>
      </w:r>
    </w:p>
    <w:p w14:paraId="5BC22FBE" w14:textId="1C547FDB" w:rsidR="006449D4" w:rsidRPr="009474E1" w:rsidRDefault="006C6BED" w:rsidP="0030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="009679D3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Ținând seama de prevederile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Legii privind normele de tehnică legislativă pentru elaborarea actelor normative nr. 24/2000, republicată, </w:t>
      </w:r>
      <w:bookmarkStart w:id="3" w:name="_Hlk101343835"/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şi completările ulterioare,</w:t>
      </w:r>
    </w:p>
    <w:bookmarkEnd w:id="3"/>
    <w:p w14:paraId="43AE8302" w14:textId="70B9C5EE" w:rsidR="006449D4" w:rsidRPr="009474E1" w:rsidRDefault="009679D3" w:rsidP="00BA43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 xml:space="preserve"> </w:t>
      </w:r>
      <w:r w:rsidR="002C42C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În temeiul prevederilor  art. 129 alin. (2) lit. c), ale art. 139 alin. (</w:t>
      </w:r>
      <w:r w:rsidR="003E26D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3E26D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E26D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g),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art. 196 alin. (1) lit. a) din Codul administrativ, aprobat prin OUG nr. 57/2019,</w:t>
      </w:r>
      <w:r w:rsidR="003C43F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şi completările ulterioare,</w:t>
      </w:r>
    </w:p>
    <w:p w14:paraId="18E4CEA7" w14:textId="17CA39C3" w:rsidR="006449D4" w:rsidRDefault="009679D3" w:rsidP="006449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67F4C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F38B2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doptă </w:t>
      </w:r>
      <w:r w:rsidR="001C1F37">
        <w:rPr>
          <w:rFonts w:ascii="Times New Roman" w:eastAsia="Times New Roman" w:hAnsi="Times New Roman" w:cs="Times New Roman"/>
          <w:sz w:val="28"/>
          <w:szCs w:val="28"/>
          <w:lang w:val="ro-RO"/>
        </w:rPr>
        <w:t>prezenta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: </w:t>
      </w:r>
    </w:p>
    <w:p w14:paraId="4A1E24B1" w14:textId="77777777" w:rsidR="005A471C" w:rsidRDefault="005A471C" w:rsidP="006071DB">
      <w:pPr>
        <w:spacing w:after="0" w:line="360" w:lineRule="auto"/>
        <w:ind w:left="2160" w:firstLine="720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C46BFCB" w14:textId="682E0FB9" w:rsidR="006449D4" w:rsidRPr="009474E1" w:rsidRDefault="00177C45" w:rsidP="006071DB">
      <w:pPr>
        <w:spacing w:after="0" w:line="360" w:lineRule="auto"/>
        <w:ind w:left="2160" w:firstLine="720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</w:t>
      </w:r>
      <w:r w:rsidR="006449D4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 :</w:t>
      </w:r>
    </w:p>
    <w:p w14:paraId="08F786EB" w14:textId="505252FF" w:rsidR="006449D4" w:rsidRPr="009474E1" w:rsidRDefault="006449D4" w:rsidP="00A84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</w:t>
      </w: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5A471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1.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847E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atestă apartenența </w:t>
      </w:r>
      <w:r w:rsidR="00AA73F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la domeniul privat al Municipiului Satu </w:t>
      </w:r>
      <w:r w:rsidR="00572E6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AA73F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are a 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 cotei de </w:t>
      </w:r>
      <w:r w:rsidR="004C09E6">
        <w:rPr>
          <w:rFonts w:ascii="Times New Roman" w:eastAsia="Times New Roman" w:hAnsi="Times New Roman" w:cs="Times New Roman"/>
          <w:sz w:val="28"/>
          <w:szCs w:val="28"/>
          <w:lang w:val="ro-RO"/>
        </w:rPr>
        <w:t>434/583</w:t>
      </w:r>
      <w:r w:rsidR="001C1F3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părți teren înscris în CF nr. </w:t>
      </w:r>
      <w:r w:rsidR="001C1F37">
        <w:rPr>
          <w:rFonts w:ascii="Times New Roman" w:eastAsia="Times New Roman" w:hAnsi="Times New Roman" w:cs="Times New Roman"/>
          <w:sz w:val="28"/>
          <w:szCs w:val="28"/>
          <w:lang w:val="ro-RO"/>
        </w:rPr>
        <w:t>1</w:t>
      </w:r>
      <w:r w:rsidR="004C09E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65710 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Satu Mare sub nr. top </w:t>
      </w:r>
      <w:r w:rsidR="004C09E6">
        <w:rPr>
          <w:rFonts w:ascii="Times New Roman" w:eastAsia="Times New Roman" w:hAnsi="Times New Roman" w:cs="Times New Roman"/>
          <w:sz w:val="28"/>
          <w:szCs w:val="28"/>
          <w:lang w:val="ro-RO"/>
        </w:rPr>
        <w:t>3512/109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situat în Municipiul Satu Mare, str. </w:t>
      </w:r>
      <w:r w:rsidR="004C09E6">
        <w:rPr>
          <w:rFonts w:ascii="Times New Roman" w:eastAsia="Times New Roman" w:hAnsi="Times New Roman" w:cs="Times New Roman"/>
          <w:sz w:val="28"/>
          <w:szCs w:val="28"/>
          <w:lang w:val="ro-RO"/>
        </w:rPr>
        <w:t>J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ó</w:t>
      </w:r>
      <w:r w:rsidR="004C09E6">
        <w:rPr>
          <w:rFonts w:ascii="Times New Roman" w:eastAsia="Times New Roman" w:hAnsi="Times New Roman" w:cs="Times New Roman"/>
          <w:sz w:val="28"/>
          <w:szCs w:val="28"/>
          <w:lang w:val="ro-RO"/>
        </w:rPr>
        <w:t>z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s</w:t>
      </w:r>
      <w:r w:rsidR="004C09E6">
        <w:rPr>
          <w:rFonts w:ascii="Times New Roman" w:eastAsia="Times New Roman" w:hAnsi="Times New Roman" w:cs="Times New Roman"/>
          <w:sz w:val="28"/>
          <w:szCs w:val="28"/>
          <w:lang w:val="ro-RO"/>
        </w:rPr>
        <w:t>ef Attila nr. 2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1AFF8A2A" w14:textId="26816EF1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5A471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2.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4368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Se însușește documentația cadastrală denumită ,,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Plan de amplasament și delimitare a imobilului</w:t>
      </w:r>
      <w:r w:rsidR="004164C2">
        <w:rPr>
          <w:rFonts w:ascii="Times New Roman" w:eastAsia="Times New Roman" w:hAnsi="Times New Roman" w:cs="Times New Roman"/>
          <w:sz w:val="28"/>
          <w:szCs w:val="28"/>
          <w:lang w:val="ro-RO"/>
        </w:rPr>
        <w:t>”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întocmită de ing.</w:t>
      </w:r>
      <w:r w:rsidR="004C09E6" w:rsidRPr="004C09E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C09E6">
        <w:rPr>
          <w:rFonts w:ascii="Times New Roman" w:eastAsia="Times New Roman" w:hAnsi="Times New Roman" w:cs="Times New Roman"/>
          <w:sz w:val="28"/>
          <w:szCs w:val="28"/>
          <w:lang w:val="ro-RO"/>
        </w:rPr>
        <w:t>Barta Tamara-Henrietta,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care face parte</w:t>
      </w:r>
      <w:r w:rsidR="005F7FE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integrantă din prezenta hot</w:t>
      </w:r>
      <w:r w:rsidR="007E570B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ărâre.</w:t>
      </w:r>
    </w:p>
    <w:p w14:paraId="1C5C5837" w14:textId="4E89E765" w:rsidR="007E570B" w:rsidRPr="009474E1" w:rsidRDefault="007E570B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Ar.</w:t>
      </w:r>
      <w:r w:rsidR="005A471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3.</w:t>
      </w:r>
      <w:r w:rsidR="00CD2CE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Se aprobă actualizarea datelor de carte funciară pentru imobilul identificat prin CF nr.</w:t>
      </w:r>
      <w:r w:rsidR="004164C2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4C09E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165710</w:t>
      </w:r>
      <w:r w:rsidR="003E036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Satu Mare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cu nr. top </w:t>
      </w:r>
      <w:r w:rsidR="004C09E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3512/109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, prin </w:t>
      </w:r>
      <w:r w:rsidR="003E036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diminuarea 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suprafe</w:t>
      </w:r>
      <w:r w:rsidR="007532B5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ț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ei</w:t>
      </w:r>
      <w:r w:rsidR="00DE73EF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de la </w:t>
      </w:r>
      <w:r w:rsidR="004C09E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583</w:t>
      </w:r>
      <w:r w:rsidR="00DE73EF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mp la </w:t>
      </w:r>
      <w:r w:rsidR="004C09E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501</w:t>
      </w:r>
      <w:r w:rsidR="003E036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DE73EF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mp, conform măsurătorilor din teren.</w:t>
      </w:r>
    </w:p>
    <w:p w14:paraId="586427DA" w14:textId="35BE33EB" w:rsidR="006449D4" w:rsidRPr="009474E1" w:rsidRDefault="006449D4" w:rsidP="009D398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5A471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7E570B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4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.</w:t>
      </w:r>
      <w:r w:rsidR="00C51DB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Se dispune O.C.P.I. Satu Mare </w:t>
      </w:r>
      <w:r w:rsidR="008D186E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î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ntabularea în evidențele de </w:t>
      </w:r>
      <w:r w:rsidR="0041168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p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ublicitate </w:t>
      </w:r>
      <w:r w:rsidR="0041168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i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mobiliară a celor aprobate la articolele precedente.</w:t>
      </w:r>
    </w:p>
    <w:p w14:paraId="2D025819" w14:textId="4A932D00" w:rsidR="006449D4" w:rsidRPr="009474E1" w:rsidRDefault="006449D4" w:rsidP="009D39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5A471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DE73EF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5</w:t>
      </w: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5A471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Cu</w:t>
      </w:r>
      <w:r w:rsidR="00FD27C2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ducerea la îndeplinire a prezentei hotărâri se încredințează Viceprimarul </w:t>
      </w:r>
      <w:r w:rsidR="00FD27C2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unicipiului Satu Mare, </w:t>
      </w:r>
      <w:r w:rsidR="001C1F37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Dna Tămășan - Ilieș Cristina - Marina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prin Serviciul Patrimoniu Concesionări Închirieri.</w:t>
      </w:r>
    </w:p>
    <w:p w14:paraId="4DFA8289" w14:textId="6EABDDD3" w:rsidR="006449D4" w:rsidRPr="009474E1" w:rsidRDefault="006449D4" w:rsidP="00B16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5A471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DE73EF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6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.</w:t>
      </w:r>
      <w:r w:rsidR="00DB4BF3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Prezenta hotărâre se comunică prin intermediul </w:t>
      </w:r>
      <w:r w:rsidR="00376A9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ecretarului </w:t>
      </w:r>
      <w:r w:rsidR="00376A9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G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eneral, în termenul prevăzut de lege, Primarului </w:t>
      </w:r>
      <w:r w:rsidR="00B16DE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unicipiului Satu Mare,</w:t>
      </w:r>
      <w:r w:rsidR="00B16DE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3E036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B16DE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Instituției Prefectului - Județul Satu Mare</w:t>
      </w:r>
      <w:r w:rsidR="004164C2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,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Serviciului Patrimoniu, Concesionări, Închirieri </w:t>
      </w:r>
      <w:r w:rsidR="004C09E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și </w:t>
      </w:r>
      <w:r w:rsidR="004164C2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doamnei </w:t>
      </w:r>
      <w:r w:rsidR="004C09E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Iakó Ana. </w:t>
      </w:r>
    </w:p>
    <w:p w14:paraId="1E6E983D" w14:textId="77777777" w:rsidR="006449D4" w:rsidRPr="009474E1" w:rsidRDefault="006449D4" w:rsidP="009D39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13D3272B" w14:textId="77777777" w:rsidR="006449D4" w:rsidRPr="009474E1" w:rsidRDefault="006449D4" w:rsidP="009D39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30774174" w14:textId="77777777" w:rsidR="006449D4" w:rsidRPr="009474E1" w:rsidRDefault="006449D4" w:rsidP="00C21B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A16D1A2" w14:textId="77777777" w:rsidR="006449D4" w:rsidRPr="00900E98" w:rsidRDefault="006449D4" w:rsidP="006449D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00E9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Iniţiator,</w:t>
      </w:r>
    </w:p>
    <w:p w14:paraId="08753388" w14:textId="77777777" w:rsidR="006449D4" w:rsidRPr="00900E98" w:rsidRDefault="006449D4" w:rsidP="006449D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00E9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Viceprimar</w:t>
      </w:r>
    </w:p>
    <w:p w14:paraId="19CDDCA2" w14:textId="4DFAF62C" w:rsidR="006449D4" w:rsidRPr="00900E98" w:rsidRDefault="006449D4" w:rsidP="00C21B13">
      <w:pPr>
        <w:spacing w:after="100" w:line="240" w:lineRule="auto"/>
        <w:ind w:left="-851" w:right="-999" w:firstLine="720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00E9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</w:t>
      </w:r>
      <w:r w:rsidR="00C21B13" w:rsidRPr="00900E9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Tămășan - Ilieș Cristina - Marina </w:t>
      </w:r>
      <w:r w:rsidRPr="00900E9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   </w:t>
      </w:r>
    </w:p>
    <w:p w14:paraId="0995FE75" w14:textId="77777777" w:rsidR="006449D4" w:rsidRPr="00900E98" w:rsidRDefault="006449D4" w:rsidP="006449D4">
      <w:pPr>
        <w:spacing w:before="100" w:after="100" w:line="240" w:lineRule="auto"/>
        <w:ind w:left="-851" w:right="-999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5A4F8C8B" w14:textId="77777777" w:rsidR="006449D4" w:rsidRPr="00900E98" w:rsidRDefault="006449D4" w:rsidP="006449D4">
      <w:pPr>
        <w:spacing w:before="100" w:after="100" w:line="240" w:lineRule="auto"/>
        <w:ind w:left="-851" w:right="-999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38CF999F" w14:textId="77777777" w:rsidR="006449D4" w:rsidRPr="00900E98" w:rsidRDefault="006449D4" w:rsidP="00644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0F453C89" w14:textId="10104582" w:rsidR="006449D4" w:rsidRPr="00900E98" w:rsidRDefault="006449D4" w:rsidP="00644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00E9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 </w:t>
      </w:r>
      <w:r w:rsidR="008A5C9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</w:t>
      </w:r>
      <w:r w:rsidRPr="00900E9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Avizat,</w:t>
      </w:r>
    </w:p>
    <w:p w14:paraId="6E300A17" w14:textId="77777777" w:rsidR="006449D4" w:rsidRPr="00900E98" w:rsidRDefault="006449D4" w:rsidP="00644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00E9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       Secretar general                                                                                </w:t>
      </w:r>
    </w:p>
    <w:p w14:paraId="440008A5" w14:textId="77777777" w:rsidR="006449D4" w:rsidRPr="00900E98" w:rsidRDefault="006449D4" w:rsidP="006449D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ro-RO"/>
        </w:rPr>
      </w:pPr>
      <w:r w:rsidRPr="00900E98">
        <w:rPr>
          <w:rFonts w:ascii="Times New Roman" w:eastAsia="Times New Roman" w:hAnsi="Times New Roman" w:cs="Times New Roman"/>
          <w:b/>
          <w:noProof/>
          <w:sz w:val="28"/>
          <w:szCs w:val="28"/>
          <w:lang w:val="ro-RO"/>
        </w:rPr>
        <w:t xml:space="preserve">                                                                                Mihaela Maria Racolța</w:t>
      </w:r>
    </w:p>
    <w:p w14:paraId="5058782F" w14:textId="77777777" w:rsidR="006449D4" w:rsidRPr="00900E98" w:rsidRDefault="006449D4" w:rsidP="006449D4">
      <w:pPr>
        <w:spacing w:after="0" w:line="240" w:lineRule="auto"/>
        <w:rPr>
          <w:rFonts w:ascii="Arial" w:eastAsia="Times New Roman" w:hAnsi="Arial" w:cs="Times New Roman"/>
          <w:b/>
          <w:noProof/>
          <w:sz w:val="28"/>
          <w:szCs w:val="28"/>
          <w:lang w:val="ro-RO"/>
        </w:rPr>
      </w:pPr>
    </w:p>
    <w:p w14:paraId="6D077F89" w14:textId="77777777" w:rsidR="006449D4" w:rsidRPr="009474E1" w:rsidRDefault="006449D4" w:rsidP="006449D4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ro-RO"/>
        </w:rPr>
      </w:pPr>
    </w:p>
    <w:p w14:paraId="53B48A27" w14:textId="77777777" w:rsidR="006449D4" w:rsidRPr="009474E1" w:rsidRDefault="006449D4" w:rsidP="006449D4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ro-RO"/>
        </w:rPr>
      </w:pPr>
    </w:p>
    <w:p w14:paraId="4EC25082" w14:textId="77777777" w:rsidR="00F8763C" w:rsidRDefault="00F8763C" w:rsidP="006449D4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val="ro-RO"/>
        </w:rPr>
      </w:pPr>
    </w:p>
    <w:p w14:paraId="3CE4FC2B" w14:textId="77777777" w:rsidR="00F8763C" w:rsidRDefault="00F8763C" w:rsidP="006449D4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val="ro-RO"/>
        </w:rPr>
      </w:pPr>
    </w:p>
    <w:p w14:paraId="31395324" w14:textId="0F975D5A" w:rsidR="006449D4" w:rsidRPr="009474E1" w:rsidRDefault="00B959D0" w:rsidP="006449D4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val="ro-RO"/>
        </w:rPr>
      </w:pPr>
      <w:r w:rsidRPr="009474E1">
        <w:rPr>
          <w:rFonts w:ascii="Times New Roman" w:eastAsia="Times New Roman" w:hAnsi="Times New Roman" w:cs="Times New Roman"/>
          <w:bCs/>
          <w:sz w:val="16"/>
          <w:szCs w:val="16"/>
          <w:lang w:val="ro-RO"/>
        </w:rPr>
        <w:t>Red/Tehn</w:t>
      </w:r>
    </w:p>
    <w:p w14:paraId="1E04B06D" w14:textId="7A901D23" w:rsidR="00CE0CBE" w:rsidRPr="009474E1" w:rsidRDefault="00730687">
      <w:pPr>
        <w:rPr>
          <w:rFonts w:ascii="Times New Roman" w:eastAsia="Times New Roman" w:hAnsi="Times New Roman" w:cs="Times New Roman"/>
          <w:bCs/>
          <w:sz w:val="16"/>
          <w:szCs w:val="16"/>
          <w:lang w:val="ro-RO"/>
        </w:rPr>
      </w:pPr>
      <w:r w:rsidRPr="009474E1">
        <w:rPr>
          <w:rFonts w:ascii="Times New Roman" w:eastAsia="Times New Roman" w:hAnsi="Times New Roman" w:cs="Times New Roman"/>
          <w:bCs/>
          <w:sz w:val="16"/>
          <w:szCs w:val="16"/>
          <w:lang w:val="ro-RO"/>
        </w:rPr>
        <w:t>Munich Diana</w:t>
      </w:r>
      <w:r w:rsidR="00F25142" w:rsidRPr="009474E1">
        <w:rPr>
          <w:rFonts w:ascii="Times New Roman" w:eastAsia="Times New Roman" w:hAnsi="Times New Roman" w:cs="Times New Roman"/>
          <w:bCs/>
          <w:sz w:val="16"/>
          <w:szCs w:val="16"/>
          <w:lang w:val="ro-RO"/>
        </w:rPr>
        <w:t>/2 ex</w:t>
      </w:r>
    </w:p>
    <w:sectPr w:rsidR="00CE0CBE" w:rsidRPr="009474E1" w:rsidSect="005A471C">
      <w:footerReference w:type="even" r:id="rId8"/>
      <w:footerReference w:type="default" r:id="rId9"/>
      <w:pgSz w:w="11906" w:h="16838"/>
      <w:pgMar w:top="1135" w:right="1274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5A27E" w14:textId="77777777" w:rsidR="00FB49AB" w:rsidRDefault="00FB49AB">
      <w:pPr>
        <w:spacing w:after="0" w:line="240" w:lineRule="auto"/>
      </w:pPr>
      <w:r>
        <w:separator/>
      </w:r>
    </w:p>
  </w:endnote>
  <w:endnote w:type="continuationSeparator" w:id="0">
    <w:p w14:paraId="3B419298" w14:textId="77777777" w:rsidR="00FB49AB" w:rsidRDefault="00FB4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1F5D" w14:textId="011D499A" w:rsidR="004D5988" w:rsidRDefault="006449D4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71D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95009B4" w14:textId="77777777" w:rsidR="004D5988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74C4" w14:textId="77777777" w:rsidR="00D70A06" w:rsidRPr="00D70A06" w:rsidRDefault="006449D4">
    <w:pPr>
      <w:pStyle w:val="Footer"/>
      <w:jc w:val="right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65DA42D1" w14:textId="77777777" w:rsidR="004D5988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29125" w14:textId="77777777" w:rsidR="00FB49AB" w:rsidRDefault="00FB49AB">
      <w:pPr>
        <w:spacing w:after="0" w:line="240" w:lineRule="auto"/>
      </w:pPr>
      <w:r>
        <w:separator/>
      </w:r>
    </w:p>
  </w:footnote>
  <w:footnote w:type="continuationSeparator" w:id="0">
    <w:p w14:paraId="6DB308CD" w14:textId="77777777" w:rsidR="00FB49AB" w:rsidRDefault="00FB4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62869"/>
    <w:multiLevelType w:val="hybridMultilevel"/>
    <w:tmpl w:val="00C273B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A2F2C19"/>
    <w:multiLevelType w:val="hybridMultilevel"/>
    <w:tmpl w:val="E67CDA7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8791664">
    <w:abstractNumId w:val="0"/>
  </w:num>
  <w:num w:numId="2" w16cid:durableId="1762723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39"/>
    <w:rsid w:val="00064637"/>
    <w:rsid w:val="00067F4C"/>
    <w:rsid w:val="00091698"/>
    <w:rsid w:val="000C442B"/>
    <w:rsid w:val="000E2256"/>
    <w:rsid w:val="001151B8"/>
    <w:rsid w:val="0013204D"/>
    <w:rsid w:val="001653CE"/>
    <w:rsid w:val="00177C45"/>
    <w:rsid w:val="00183363"/>
    <w:rsid w:val="00193537"/>
    <w:rsid w:val="0019540C"/>
    <w:rsid w:val="0019732D"/>
    <w:rsid w:val="001B1311"/>
    <w:rsid w:val="001C1F37"/>
    <w:rsid w:val="001D0240"/>
    <w:rsid w:val="001D73EC"/>
    <w:rsid w:val="001E2030"/>
    <w:rsid w:val="001E2526"/>
    <w:rsid w:val="001F446E"/>
    <w:rsid w:val="002010C9"/>
    <w:rsid w:val="00222DD0"/>
    <w:rsid w:val="00270A0E"/>
    <w:rsid w:val="002864E8"/>
    <w:rsid w:val="00292D3C"/>
    <w:rsid w:val="002A2335"/>
    <w:rsid w:val="002B2276"/>
    <w:rsid w:val="002B52CA"/>
    <w:rsid w:val="002C42C8"/>
    <w:rsid w:val="002F0044"/>
    <w:rsid w:val="00303ADD"/>
    <w:rsid w:val="00304EB9"/>
    <w:rsid w:val="00305841"/>
    <w:rsid w:val="00376A9B"/>
    <w:rsid w:val="00392C5D"/>
    <w:rsid w:val="003978CC"/>
    <w:rsid w:val="003A4DF5"/>
    <w:rsid w:val="003B0FA6"/>
    <w:rsid w:val="003C43F4"/>
    <w:rsid w:val="003D5906"/>
    <w:rsid w:val="003E004E"/>
    <w:rsid w:val="003E036B"/>
    <w:rsid w:val="003E26DA"/>
    <w:rsid w:val="003F6E21"/>
    <w:rsid w:val="00411684"/>
    <w:rsid w:val="004164C2"/>
    <w:rsid w:val="00423FCF"/>
    <w:rsid w:val="004A5D81"/>
    <w:rsid w:val="004C09E6"/>
    <w:rsid w:val="004D1881"/>
    <w:rsid w:val="004E3BE9"/>
    <w:rsid w:val="004F2AD3"/>
    <w:rsid w:val="00500F63"/>
    <w:rsid w:val="005103F7"/>
    <w:rsid w:val="00513302"/>
    <w:rsid w:val="00514AC2"/>
    <w:rsid w:val="00514ACB"/>
    <w:rsid w:val="0052044C"/>
    <w:rsid w:val="005559BC"/>
    <w:rsid w:val="00572E68"/>
    <w:rsid w:val="00574A7C"/>
    <w:rsid w:val="005876A2"/>
    <w:rsid w:val="0059055D"/>
    <w:rsid w:val="005A471C"/>
    <w:rsid w:val="005F0A99"/>
    <w:rsid w:val="005F7FEA"/>
    <w:rsid w:val="00600FE1"/>
    <w:rsid w:val="006071DB"/>
    <w:rsid w:val="006316B0"/>
    <w:rsid w:val="006449D4"/>
    <w:rsid w:val="006658F6"/>
    <w:rsid w:val="00677CF7"/>
    <w:rsid w:val="006952E3"/>
    <w:rsid w:val="006C6BED"/>
    <w:rsid w:val="006D368F"/>
    <w:rsid w:val="006F2AC8"/>
    <w:rsid w:val="006F5025"/>
    <w:rsid w:val="00715B34"/>
    <w:rsid w:val="00722D76"/>
    <w:rsid w:val="00730687"/>
    <w:rsid w:val="007532B5"/>
    <w:rsid w:val="0076001D"/>
    <w:rsid w:val="007803A8"/>
    <w:rsid w:val="00780927"/>
    <w:rsid w:val="00796CC7"/>
    <w:rsid w:val="007B5FE4"/>
    <w:rsid w:val="007D4CE5"/>
    <w:rsid w:val="007E2309"/>
    <w:rsid w:val="007E570B"/>
    <w:rsid w:val="007F38B2"/>
    <w:rsid w:val="00800F26"/>
    <w:rsid w:val="00820F19"/>
    <w:rsid w:val="00862F18"/>
    <w:rsid w:val="008828AB"/>
    <w:rsid w:val="00887A17"/>
    <w:rsid w:val="008A5C95"/>
    <w:rsid w:val="008D186E"/>
    <w:rsid w:val="00900E98"/>
    <w:rsid w:val="00925D1E"/>
    <w:rsid w:val="00933F55"/>
    <w:rsid w:val="009474E1"/>
    <w:rsid w:val="009679D3"/>
    <w:rsid w:val="00967C71"/>
    <w:rsid w:val="00983271"/>
    <w:rsid w:val="009B789A"/>
    <w:rsid w:val="009D398F"/>
    <w:rsid w:val="009D7021"/>
    <w:rsid w:val="00A012F5"/>
    <w:rsid w:val="00A11799"/>
    <w:rsid w:val="00A414FA"/>
    <w:rsid w:val="00A5624F"/>
    <w:rsid w:val="00A579CE"/>
    <w:rsid w:val="00A60744"/>
    <w:rsid w:val="00A72A1F"/>
    <w:rsid w:val="00A847E6"/>
    <w:rsid w:val="00A94C55"/>
    <w:rsid w:val="00AA73F9"/>
    <w:rsid w:val="00AF56CC"/>
    <w:rsid w:val="00B16DE4"/>
    <w:rsid w:val="00B62094"/>
    <w:rsid w:val="00B9365E"/>
    <w:rsid w:val="00B959D0"/>
    <w:rsid w:val="00B96129"/>
    <w:rsid w:val="00BA43AC"/>
    <w:rsid w:val="00BB047D"/>
    <w:rsid w:val="00BB643B"/>
    <w:rsid w:val="00BD2EA9"/>
    <w:rsid w:val="00C21B13"/>
    <w:rsid w:val="00C27165"/>
    <w:rsid w:val="00C4368A"/>
    <w:rsid w:val="00C51DBD"/>
    <w:rsid w:val="00C70467"/>
    <w:rsid w:val="00CB097D"/>
    <w:rsid w:val="00CC2763"/>
    <w:rsid w:val="00CD2CE8"/>
    <w:rsid w:val="00CE0CBE"/>
    <w:rsid w:val="00CF33B4"/>
    <w:rsid w:val="00CF75CB"/>
    <w:rsid w:val="00D014D8"/>
    <w:rsid w:val="00D04A0A"/>
    <w:rsid w:val="00D14A2C"/>
    <w:rsid w:val="00D346DE"/>
    <w:rsid w:val="00D4684D"/>
    <w:rsid w:val="00D5266F"/>
    <w:rsid w:val="00DB1B0F"/>
    <w:rsid w:val="00DB4AB5"/>
    <w:rsid w:val="00DB4BF3"/>
    <w:rsid w:val="00DE73EF"/>
    <w:rsid w:val="00DF268D"/>
    <w:rsid w:val="00E12DD9"/>
    <w:rsid w:val="00E244B9"/>
    <w:rsid w:val="00E37509"/>
    <w:rsid w:val="00E607BC"/>
    <w:rsid w:val="00E84647"/>
    <w:rsid w:val="00E858BC"/>
    <w:rsid w:val="00EC35DB"/>
    <w:rsid w:val="00EC41F3"/>
    <w:rsid w:val="00EC46B3"/>
    <w:rsid w:val="00ED1FE7"/>
    <w:rsid w:val="00F01D39"/>
    <w:rsid w:val="00F01DA0"/>
    <w:rsid w:val="00F25142"/>
    <w:rsid w:val="00F44162"/>
    <w:rsid w:val="00F46898"/>
    <w:rsid w:val="00F468E7"/>
    <w:rsid w:val="00F46939"/>
    <w:rsid w:val="00F534ED"/>
    <w:rsid w:val="00F57978"/>
    <w:rsid w:val="00F60FAF"/>
    <w:rsid w:val="00F845C6"/>
    <w:rsid w:val="00F8763C"/>
    <w:rsid w:val="00F923B7"/>
    <w:rsid w:val="00FB49AB"/>
    <w:rsid w:val="00FD27C2"/>
    <w:rsid w:val="00FF1DC2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17AC"/>
  <w15:chartTrackingRefBased/>
  <w15:docId w15:val="{0079FE27-EC6E-4D59-9933-D8FDDA7F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4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49D4"/>
  </w:style>
  <w:style w:type="character" w:styleId="PageNumber">
    <w:name w:val="page number"/>
    <w:rsid w:val="006449D4"/>
  </w:style>
  <w:style w:type="paragraph" w:styleId="ListParagraph">
    <w:name w:val="List Paragraph"/>
    <w:basedOn w:val="Normal"/>
    <w:uiPriority w:val="34"/>
    <w:qFormat/>
    <w:rsid w:val="00F923B7"/>
    <w:pPr>
      <w:ind w:left="720"/>
      <w:contextualSpacing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5A471C"/>
    <w:pPr>
      <w:spacing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Loredana Giurgiu</cp:lastModifiedBy>
  <cp:revision>2</cp:revision>
  <cp:lastPrinted>2022-12-12T11:11:00Z</cp:lastPrinted>
  <dcterms:created xsi:type="dcterms:W3CDTF">2023-02-15T10:41:00Z</dcterms:created>
  <dcterms:modified xsi:type="dcterms:W3CDTF">2023-02-15T10:41:00Z</dcterms:modified>
</cp:coreProperties>
</file>