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D431" w14:textId="77777777" w:rsidR="005937C7" w:rsidRDefault="005937C7" w:rsidP="005937C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ROMÂNIA</w:t>
      </w:r>
    </w:p>
    <w:p w14:paraId="55D725C1" w14:textId="77777777" w:rsidR="005937C7" w:rsidRDefault="005937C7" w:rsidP="005937C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JUDEŢUL SATU MARE</w:t>
      </w:r>
    </w:p>
    <w:p w14:paraId="39D041AB" w14:textId="77777777" w:rsidR="005937C7" w:rsidRDefault="005937C7" w:rsidP="005937C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CONSILIUL LOCAL AL </w:t>
      </w:r>
    </w:p>
    <w:p w14:paraId="05740DD3" w14:textId="77777777" w:rsidR="005937C7" w:rsidRDefault="005937C7" w:rsidP="005937C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MUNICIPIULUI SATU MARE</w:t>
      </w:r>
    </w:p>
    <w:p w14:paraId="5042FCD1" w14:textId="14F3C2A7" w:rsidR="005937C7" w:rsidRDefault="005937C7" w:rsidP="005937C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r w:rsidR="004E7E43">
        <w:rPr>
          <w:sz w:val="28"/>
          <w:szCs w:val="28"/>
          <w:lang w:val="fr-FR"/>
        </w:rPr>
        <w:t>Nr.</w:t>
      </w:r>
      <w:r w:rsidR="001529EC">
        <w:rPr>
          <w:sz w:val="28"/>
          <w:szCs w:val="28"/>
          <w:lang w:val="fr-FR"/>
        </w:rPr>
        <w:t xml:space="preserve"> </w:t>
      </w:r>
      <w:r w:rsidR="00630A6B">
        <w:rPr>
          <w:sz w:val="28"/>
          <w:szCs w:val="28"/>
          <w:lang w:val="fr-FR"/>
        </w:rPr>
        <w:t>9883/13</w:t>
      </w:r>
      <w:r w:rsidR="004E7E43">
        <w:rPr>
          <w:sz w:val="28"/>
          <w:szCs w:val="28"/>
          <w:lang w:val="fr-FR"/>
        </w:rPr>
        <w:t>.02.2023</w:t>
      </w:r>
      <w:r>
        <w:rPr>
          <w:sz w:val="28"/>
          <w:szCs w:val="28"/>
          <w:lang w:val="fr-FR"/>
        </w:rPr>
        <w:t xml:space="preserve">                    </w:t>
      </w:r>
    </w:p>
    <w:p w14:paraId="45DBAE05" w14:textId="77777777" w:rsidR="001529EC" w:rsidRDefault="005937C7" w:rsidP="001529EC">
      <w:pPr>
        <w:rPr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E659FB" wp14:editId="58DD290A">
            <wp:simplePos x="0" y="0"/>
            <wp:positionH relativeFrom="column">
              <wp:posOffset>313055</wp:posOffset>
            </wp:positionH>
            <wp:positionV relativeFrom="paragraph">
              <wp:posOffset>-882650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EC"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B29FC29" w14:textId="67302CEC" w:rsidR="005937C7" w:rsidRDefault="001529EC" w:rsidP="001529EC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="005937C7">
        <w:rPr>
          <w:b/>
          <w:i/>
          <w:iCs/>
          <w:sz w:val="28"/>
          <w:szCs w:val="28"/>
        </w:rPr>
        <w:t>PROIECT</w:t>
      </w:r>
    </w:p>
    <w:p w14:paraId="3E385717" w14:textId="77777777" w:rsidR="004B3308" w:rsidRDefault="004B3308" w:rsidP="001529EC">
      <w:pPr>
        <w:rPr>
          <w:b/>
          <w:i/>
          <w:iCs/>
          <w:sz w:val="28"/>
          <w:szCs w:val="28"/>
        </w:rPr>
      </w:pPr>
    </w:p>
    <w:p w14:paraId="54BB936D" w14:textId="77777777" w:rsidR="005937C7" w:rsidRDefault="005937C7" w:rsidP="005937C7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HOTĂRÂREA NR.............................</w:t>
      </w:r>
    </w:p>
    <w:p w14:paraId="3B1390F8" w14:textId="0797CFCE" w:rsidR="005937C7" w:rsidRDefault="005937C7" w:rsidP="005937C7">
      <w:pPr>
        <w:jc w:val="center"/>
        <w:rPr>
          <w:sz w:val="28"/>
          <w:szCs w:val="28"/>
        </w:rPr>
      </w:pPr>
      <w:bookmarkStart w:id="0" w:name="_Hlk515018494"/>
      <w:r>
        <w:rPr>
          <w:sz w:val="28"/>
          <w:szCs w:val="28"/>
        </w:rPr>
        <w:t>privind însușirea raport</w:t>
      </w:r>
      <w:r w:rsidR="004E7E43">
        <w:rPr>
          <w:sz w:val="28"/>
          <w:szCs w:val="28"/>
        </w:rPr>
        <w:t>ului</w:t>
      </w:r>
      <w:r>
        <w:rPr>
          <w:sz w:val="28"/>
          <w:szCs w:val="28"/>
        </w:rPr>
        <w:t xml:space="preserve"> de </w:t>
      </w:r>
      <w:r w:rsidR="00DE37A9">
        <w:rPr>
          <w:sz w:val="28"/>
          <w:szCs w:val="28"/>
        </w:rPr>
        <w:t>”E</w:t>
      </w:r>
      <w:r>
        <w:rPr>
          <w:sz w:val="28"/>
          <w:szCs w:val="28"/>
        </w:rPr>
        <w:t xml:space="preserve">valuare </w:t>
      </w:r>
      <w:r w:rsidRPr="005937C7">
        <w:rPr>
          <w:sz w:val="28"/>
          <w:szCs w:val="28"/>
        </w:rPr>
        <w:t xml:space="preserve">teren proprietatea publică a municipiului Satu Mare, situat în Piața de Alimente </w:t>
      </w:r>
      <w:r w:rsidR="004E7E43">
        <w:rPr>
          <w:sz w:val="28"/>
          <w:szCs w:val="28"/>
        </w:rPr>
        <w:t>Micro 17</w:t>
      </w:r>
      <w:r w:rsidR="00DE37A9">
        <w:rPr>
          <w:sz w:val="28"/>
          <w:szCs w:val="28"/>
        </w:rPr>
        <w:t>- în vederea concesionării”</w:t>
      </w:r>
      <w:r w:rsidRPr="005937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26BF">
        <w:rPr>
          <w:sz w:val="28"/>
          <w:szCs w:val="28"/>
        </w:rPr>
        <w:t xml:space="preserve">și aprobarea concesionării </w:t>
      </w:r>
      <w:r w:rsidRPr="005937C7">
        <w:rPr>
          <w:sz w:val="28"/>
          <w:szCs w:val="28"/>
        </w:rPr>
        <w:t>acest</w:t>
      </w:r>
      <w:r w:rsidR="00C9111C">
        <w:rPr>
          <w:sz w:val="28"/>
          <w:szCs w:val="28"/>
        </w:rPr>
        <w:t>uia</w:t>
      </w:r>
      <w:r w:rsidRPr="005937C7">
        <w:rPr>
          <w:sz w:val="28"/>
          <w:szCs w:val="28"/>
        </w:rPr>
        <w:t xml:space="preserve"> proprietarilor spațiilor comerciale cumpărate în temeiul Legii nr. 550/2002</w:t>
      </w:r>
    </w:p>
    <w:bookmarkEnd w:id="0"/>
    <w:p w14:paraId="78AD41CC" w14:textId="77777777" w:rsidR="005937C7" w:rsidRDefault="005937C7" w:rsidP="005937C7">
      <w:pPr>
        <w:jc w:val="both"/>
        <w:rPr>
          <w:noProof/>
          <w:sz w:val="28"/>
          <w:szCs w:val="28"/>
          <w:lang w:eastAsia="en-US"/>
        </w:rPr>
      </w:pPr>
    </w:p>
    <w:p w14:paraId="29C228CB" w14:textId="13894B04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4E7E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2923FACF" w14:textId="30086944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4E7E43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nr.</w:t>
      </w:r>
      <w:r w:rsidR="006F7945">
        <w:rPr>
          <w:sz w:val="28"/>
          <w:szCs w:val="28"/>
        </w:rPr>
        <w:t>______</w:t>
      </w:r>
      <w:r>
        <w:rPr>
          <w:sz w:val="28"/>
          <w:szCs w:val="28"/>
        </w:rPr>
        <w:t>/</w:t>
      </w:r>
      <w:r w:rsidR="006F7945">
        <w:rPr>
          <w:sz w:val="28"/>
          <w:szCs w:val="28"/>
        </w:rPr>
        <w:t>___</w:t>
      </w:r>
      <w:r>
        <w:rPr>
          <w:sz w:val="28"/>
          <w:szCs w:val="28"/>
        </w:rPr>
        <w:t>.0</w:t>
      </w:r>
      <w:r w:rsidR="006F79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7945">
        <w:rPr>
          <w:sz w:val="28"/>
          <w:szCs w:val="28"/>
        </w:rPr>
        <w:t xml:space="preserve">3; </w:t>
      </w:r>
      <w:r>
        <w:rPr>
          <w:sz w:val="28"/>
          <w:szCs w:val="28"/>
        </w:rPr>
        <w:t xml:space="preserve"> </w:t>
      </w:r>
      <w:r w:rsidR="006F7945">
        <w:rPr>
          <w:sz w:val="28"/>
          <w:szCs w:val="28"/>
        </w:rPr>
        <w:t>referatul de aprobare al inițiatorului</w:t>
      </w:r>
      <w:r>
        <w:rPr>
          <w:sz w:val="28"/>
          <w:szCs w:val="28"/>
        </w:rPr>
        <w:t>, înregistrat sub nr</w:t>
      </w:r>
      <w:r w:rsidR="00630A6B">
        <w:rPr>
          <w:sz w:val="28"/>
          <w:szCs w:val="28"/>
        </w:rPr>
        <w:t>.</w:t>
      </w:r>
      <w:r w:rsidR="001529EC">
        <w:rPr>
          <w:sz w:val="28"/>
          <w:szCs w:val="28"/>
        </w:rPr>
        <w:t xml:space="preserve"> </w:t>
      </w:r>
      <w:r w:rsidR="00630A6B">
        <w:rPr>
          <w:sz w:val="28"/>
          <w:szCs w:val="28"/>
        </w:rPr>
        <w:t>9885/13</w:t>
      </w:r>
      <w:r>
        <w:rPr>
          <w:sz w:val="28"/>
          <w:szCs w:val="28"/>
        </w:rPr>
        <w:t>.0</w:t>
      </w:r>
      <w:r w:rsidR="006F79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7945">
        <w:rPr>
          <w:sz w:val="28"/>
          <w:szCs w:val="28"/>
        </w:rPr>
        <w:t>3</w:t>
      </w:r>
      <w:r w:rsidR="001529EC">
        <w:rPr>
          <w:sz w:val="28"/>
          <w:szCs w:val="28"/>
        </w:rPr>
        <w:t>,</w:t>
      </w:r>
      <w:r w:rsidR="006F7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raportul de specialitate al Serviciului Patrimoniu Concesionări Închirieri</w:t>
      </w:r>
      <w:r w:rsidR="000C163E">
        <w:rPr>
          <w:sz w:val="28"/>
          <w:szCs w:val="28"/>
        </w:rPr>
        <w:t xml:space="preserve"> și al </w:t>
      </w:r>
      <w:r w:rsidR="00630A6B">
        <w:rPr>
          <w:sz w:val="28"/>
          <w:szCs w:val="28"/>
        </w:rPr>
        <w:t xml:space="preserve">Directorului Executiv al </w:t>
      </w:r>
      <w:r w:rsidR="000C163E">
        <w:rPr>
          <w:sz w:val="28"/>
          <w:szCs w:val="28"/>
        </w:rPr>
        <w:t>Direcției Economice</w:t>
      </w:r>
      <w:r>
        <w:rPr>
          <w:sz w:val="28"/>
          <w:szCs w:val="28"/>
        </w:rPr>
        <w:t xml:space="preserve"> înregistrat sub nr. </w:t>
      </w:r>
      <w:r w:rsidR="00630A6B">
        <w:rPr>
          <w:sz w:val="28"/>
          <w:szCs w:val="28"/>
        </w:rPr>
        <w:t>9887/13</w:t>
      </w:r>
      <w:r>
        <w:rPr>
          <w:sz w:val="28"/>
          <w:szCs w:val="28"/>
        </w:rPr>
        <w:t>.0</w:t>
      </w:r>
      <w:r w:rsidR="006F79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7945">
        <w:rPr>
          <w:sz w:val="28"/>
          <w:szCs w:val="28"/>
        </w:rPr>
        <w:t>3</w:t>
      </w:r>
      <w:r>
        <w:rPr>
          <w:sz w:val="28"/>
          <w:szCs w:val="28"/>
        </w:rPr>
        <w:t xml:space="preserve">, raportul Serviciului Juridic înregistrat sub nr. </w:t>
      </w:r>
      <w:r w:rsidR="006E31E2">
        <w:rPr>
          <w:sz w:val="28"/>
          <w:szCs w:val="28"/>
        </w:rPr>
        <w:t>10801/16</w:t>
      </w:r>
      <w:r>
        <w:rPr>
          <w:sz w:val="28"/>
          <w:szCs w:val="28"/>
        </w:rPr>
        <w:t>.0</w:t>
      </w:r>
      <w:r w:rsidR="006F79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7945">
        <w:rPr>
          <w:sz w:val="28"/>
          <w:szCs w:val="28"/>
        </w:rPr>
        <w:t>3</w:t>
      </w:r>
      <w:r w:rsidR="001529EC">
        <w:rPr>
          <w:sz w:val="28"/>
          <w:szCs w:val="28"/>
        </w:rPr>
        <w:t>,</w:t>
      </w:r>
      <w:r w:rsidR="006F7945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6459AD11" w14:textId="6C8E2824" w:rsidR="005937C7" w:rsidRDefault="005937C7" w:rsidP="005937C7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F514528" w14:textId="491A2D04" w:rsidR="005937C7" w:rsidRDefault="00557E51" w:rsidP="005937C7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7C7">
        <w:rPr>
          <w:sz w:val="28"/>
          <w:szCs w:val="28"/>
        </w:rPr>
        <w:t xml:space="preserve">art. </w:t>
      </w:r>
      <w:r w:rsidR="00DF5488">
        <w:rPr>
          <w:sz w:val="28"/>
          <w:szCs w:val="28"/>
        </w:rPr>
        <w:t xml:space="preserve">551 pct.8, </w:t>
      </w:r>
      <w:r w:rsidR="006E31E2">
        <w:rPr>
          <w:sz w:val="28"/>
          <w:szCs w:val="28"/>
        </w:rPr>
        <w:t>art.</w:t>
      </w:r>
      <w:r w:rsidR="001529EC">
        <w:rPr>
          <w:sz w:val="28"/>
          <w:szCs w:val="28"/>
        </w:rPr>
        <w:t xml:space="preserve"> </w:t>
      </w:r>
      <w:r w:rsidR="006E31E2">
        <w:rPr>
          <w:sz w:val="28"/>
          <w:szCs w:val="28"/>
        </w:rPr>
        <w:t xml:space="preserve">554, </w:t>
      </w:r>
      <w:r w:rsidR="00DF5488">
        <w:rPr>
          <w:sz w:val="28"/>
          <w:szCs w:val="28"/>
        </w:rPr>
        <w:t>art. 861 alin.</w:t>
      </w:r>
      <w:r w:rsidR="001529EC">
        <w:rPr>
          <w:sz w:val="28"/>
          <w:szCs w:val="28"/>
        </w:rPr>
        <w:t xml:space="preserve"> (</w:t>
      </w:r>
      <w:r w:rsidR="00DF5488">
        <w:rPr>
          <w:sz w:val="28"/>
          <w:szCs w:val="28"/>
        </w:rPr>
        <w:t>3</w:t>
      </w:r>
      <w:r w:rsidR="001529EC">
        <w:rPr>
          <w:sz w:val="28"/>
          <w:szCs w:val="28"/>
        </w:rPr>
        <w:t>)</w:t>
      </w:r>
      <w:r w:rsidR="00DF5488">
        <w:rPr>
          <w:sz w:val="28"/>
          <w:szCs w:val="28"/>
        </w:rPr>
        <w:t>, art. 866, art. 871-873</w:t>
      </w:r>
      <w:r w:rsidR="005937C7">
        <w:rPr>
          <w:sz w:val="28"/>
          <w:szCs w:val="28"/>
        </w:rPr>
        <w:t xml:space="preserve"> din Codul civil,</w:t>
      </w:r>
    </w:p>
    <w:p w14:paraId="4BD70385" w14:textId="1A608CD6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art. 1</w:t>
      </w:r>
      <w:r w:rsidR="00714C6D">
        <w:rPr>
          <w:sz w:val="28"/>
          <w:szCs w:val="28"/>
        </w:rPr>
        <w:t>3 alin.</w:t>
      </w:r>
      <w:r w:rsidR="001529EC">
        <w:rPr>
          <w:sz w:val="28"/>
          <w:szCs w:val="28"/>
        </w:rPr>
        <w:t xml:space="preserve"> (</w:t>
      </w:r>
      <w:r w:rsidR="00714C6D">
        <w:rPr>
          <w:sz w:val="28"/>
          <w:szCs w:val="28"/>
        </w:rPr>
        <w:t>3</w:t>
      </w:r>
      <w:r w:rsidR="001529EC">
        <w:rPr>
          <w:sz w:val="28"/>
          <w:szCs w:val="28"/>
        </w:rPr>
        <w:t>)</w:t>
      </w:r>
      <w:r w:rsidR="00714C6D">
        <w:rPr>
          <w:sz w:val="28"/>
          <w:szCs w:val="28"/>
        </w:rPr>
        <w:t xml:space="preserve"> </w:t>
      </w:r>
      <w:r>
        <w:rPr>
          <w:sz w:val="28"/>
          <w:szCs w:val="28"/>
        </w:rPr>
        <w:t>din Legea privind vânzarea spațiilor comerciale proprietate privată a statului și a celor de prestări de servicii, aflate în administrarea consiliilor județene sau a consiliilor locale, precum și a celor din patrimoniul regiilor autonome de interes local</w:t>
      </w:r>
      <w:r w:rsidR="00714C6D" w:rsidRPr="00714C6D">
        <w:rPr>
          <w:sz w:val="28"/>
          <w:szCs w:val="28"/>
        </w:rPr>
        <w:t xml:space="preserve"> </w:t>
      </w:r>
      <w:r w:rsidR="00714C6D">
        <w:rPr>
          <w:sz w:val="28"/>
          <w:szCs w:val="28"/>
        </w:rPr>
        <w:t>nr. 550/2002</w:t>
      </w:r>
      <w:r>
        <w:rPr>
          <w:sz w:val="28"/>
          <w:szCs w:val="28"/>
        </w:rPr>
        <w:t>,</w:t>
      </w:r>
    </w:p>
    <w:p w14:paraId="3759C8DD" w14:textId="0507BD3F" w:rsidR="006E31E2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1E2">
        <w:rPr>
          <w:sz w:val="28"/>
          <w:szCs w:val="28"/>
        </w:rPr>
        <w:t>art.</w:t>
      </w:r>
      <w:r w:rsidR="001529EC">
        <w:rPr>
          <w:sz w:val="28"/>
          <w:szCs w:val="28"/>
        </w:rPr>
        <w:t xml:space="preserve"> </w:t>
      </w:r>
      <w:r w:rsidR="006E31E2">
        <w:rPr>
          <w:sz w:val="28"/>
          <w:szCs w:val="28"/>
        </w:rPr>
        <w:t xml:space="preserve">87 alin. (5), </w:t>
      </w:r>
      <w:r>
        <w:rPr>
          <w:sz w:val="28"/>
          <w:szCs w:val="28"/>
        </w:rPr>
        <w:t xml:space="preserve">art. </w:t>
      </w:r>
      <w:r w:rsidR="00345DF7">
        <w:rPr>
          <w:sz w:val="28"/>
          <w:szCs w:val="28"/>
        </w:rPr>
        <w:t>108 lit.</w:t>
      </w:r>
      <w:r w:rsidR="001529EC">
        <w:rPr>
          <w:sz w:val="28"/>
          <w:szCs w:val="28"/>
        </w:rPr>
        <w:t xml:space="preserve"> </w:t>
      </w:r>
      <w:r w:rsidR="00345DF7">
        <w:rPr>
          <w:sz w:val="28"/>
          <w:szCs w:val="28"/>
        </w:rPr>
        <w:t>b), art.</w:t>
      </w:r>
      <w:r w:rsidR="001529EC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>286 alin.</w:t>
      </w:r>
      <w:r w:rsidR="001529EC">
        <w:rPr>
          <w:sz w:val="28"/>
          <w:szCs w:val="28"/>
        </w:rPr>
        <w:t xml:space="preserve"> (</w:t>
      </w:r>
      <w:r w:rsidR="00DF5488">
        <w:rPr>
          <w:sz w:val="28"/>
          <w:szCs w:val="28"/>
        </w:rPr>
        <w:t>4</w:t>
      </w:r>
      <w:r w:rsidR="001529EC">
        <w:rPr>
          <w:sz w:val="28"/>
          <w:szCs w:val="28"/>
        </w:rPr>
        <w:t>)</w:t>
      </w:r>
      <w:r w:rsidR="00DF5488">
        <w:rPr>
          <w:sz w:val="28"/>
          <w:szCs w:val="28"/>
        </w:rPr>
        <w:t>, art.</w:t>
      </w:r>
      <w:r w:rsidR="001529EC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>297 alin.</w:t>
      </w:r>
      <w:r w:rsidR="001529EC">
        <w:rPr>
          <w:sz w:val="28"/>
          <w:szCs w:val="28"/>
        </w:rPr>
        <w:t>(</w:t>
      </w:r>
      <w:r w:rsidR="00DF5488">
        <w:rPr>
          <w:sz w:val="28"/>
          <w:szCs w:val="28"/>
        </w:rPr>
        <w:t>1</w:t>
      </w:r>
      <w:r w:rsidR="001529EC">
        <w:rPr>
          <w:sz w:val="28"/>
          <w:szCs w:val="28"/>
        </w:rPr>
        <w:t>),</w:t>
      </w:r>
      <w:r w:rsidR="00DF5488">
        <w:rPr>
          <w:sz w:val="28"/>
          <w:szCs w:val="28"/>
        </w:rPr>
        <w:t xml:space="preserve"> lit.</w:t>
      </w:r>
      <w:r w:rsidR="001529EC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 xml:space="preserve">b), </w:t>
      </w:r>
      <w:r w:rsidR="006E31E2">
        <w:rPr>
          <w:sz w:val="28"/>
          <w:szCs w:val="28"/>
        </w:rPr>
        <w:t>Anexa nr.</w:t>
      </w:r>
      <w:r w:rsidR="001529EC">
        <w:rPr>
          <w:sz w:val="28"/>
          <w:szCs w:val="28"/>
        </w:rPr>
        <w:t xml:space="preserve"> </w:t>
      </w:r>
      <w:r w:rsidR="006E31E2">
        <w:rPr>
          <w:sz w:val="28"/>
          <w:szCs w:val="28"/>
        </w:rPr>
        <w:t>4, pc</w:t>
      </w:r>
      <w:r w:rsidR="001529EC">
        <w:rPr>
          <w:sz w:val="28"/>
          <w:szCs w:val="28"/>
        </w:rPr>
        <w:t>t</w:t>
      </w:r>
      <w:r w:rsidR="006E31E2">
        <w:rPr>
          <w:sz w:val="28"/>
          <w:szCs w:val="28"/>
        </w:rPr>
        <w:t>.2</w:t>
      </w:r>
      <w:r w:rsidR="00DF5488">
        <w:rPr>
          <w:sz w:val="28"/>
          <w:szCs w:val="28"/>
        </w:rPr>
        <w:t xml:space="preserve"> </w:t>
      </w:r>
      <w:r>
        <w:rPr>
          <w:sz w:val="28"/>
          <w:szCs w:val="28"/>
        </w:rPr>
        <w:t>din Codul Administrativ, aprobat prin OUG nr.57/2019</w:t>
      </w:r>
      <w:r w:rsidR="00345DF7">
        <w:rPr>
          <w:sz w:val="28"/>
          <w:szCs w:val="28"/>
        </w:rPr>
        <w:t>, modificat și completat</w:t>
      </w:r>
      <w:r w:rsidR="006E31E2">
        <w:rPr>
          <w:sz w:val="28"/>
          <w:szCs w:val="28"/>
        </w:rPr>
        <w:t>,</w:t>
      </w:r>
    </w:p>
    <w:p w14:paraId="12AEE60D" w14:textId="392CABB9" w:rsidR="005937C7" w:rsidRDefault="006E31E2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-art.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>20 alin.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>(1)</w:t>
      </w:r>
      <w:r w:rsidR="007B3C0C">
        <w:rPr>
          <w:sz w:val="28"/>
          <w:szCs w:val="28"/>
        </w:rPr>
        <w:t xml:space="preserve"> lit.</w:t>
      </w:r>
      <w:r w:rsidR="001529EC">
        <w:rPr>
          <w:sz w:val="28"/>
          <w:szCs w:val="28"/>
        </w:rPr>
        <w:t xml:space="preserve"> </w:t>
      </w:r>
      <w:r w:rsidR="007B3C0C">
        <w:rPr>
          <w:sz w:val="28"/>
          <w:szCs w:val="28"/>
        </w:rPr>
        <w:t>e) din Legea nr.</w:t>
      </w:r>
      <w:r w:rsidR="001529EC">
        <w:rPr>
          <w:sz w:val="28"/>
          <w:szCs w:val="28"/>
        </w:rPr>
        <w:t xml:space="preserve"> </w:t>
      </w:r>
      <w:r w:rsidR="007B3C0C">
        <w:rPr>
          <w:sz w:val="28"/>
          <w:szCs w:val="28"/>
        </w:rPr>
        <w:t>273/2006 privind finanțele publice locale, cu modificările și completările ulterioare</w:t>
      </w:r>
      <w:r w:rsidR="005937C7">
        <w:rPr>
          <w:sz w:val="28"/>
          <w:szCs w:val="28"/>
        </w:rPr>
        <w:t>;</w:t>
      </w:r>
    </w:p>
    <w:p w14:paraId="5ABC474E" w14:textId="52FC3A00" w:rsidR="005937C7" w:rsidRDefault="00512BBB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5937C7">
        <w:rPr>
          <w:sz w:val="28"/>
          <w:szCs w:val="28"/>
        </w:rPr>
        <w:t>Legii privind normele de tehnică legislativă pentru elaborarea actelor normative nr. 24/2000, republicată, cu modificările şi completările ulterioare,</w:t>
      </w:r>
    </w:p>
    <w:p w14:paraId="4F53AA09" w14:textId="23A9D077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 129 alin.</w:t>
      </w:r>
      <w:r w:rsidR="001529EC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1529EC">
        <w:rPr>
          <w:sz w:val="28"/>
          <w:szCs w:val="28"/>
        </w:rPr>
        <w:t>)</w:t>
      </w:r>
      <w:r>
        <w:rPr>
          <w:sz w:val="28"/>
          <w:szCs w:val="28"/>
        </w:rPr>
        <w:t xml:space="preserve"> lit.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c),  alin. (6),  lit. </w:t>
      </w:r>
      <w:r w:rsidR="003E268A">
        <w:rPr>
          <w:sz w:val="28"/>
          <w:szCs w:val="28"/>
        </w:rPr>
        <w:t>a</w:t>
      </w:r>
      <w:r>
        <w:rPr>
          <w:sz w:val="28"/>
          <w:szCs w:val="28"/>
        </w:rPr>
        <w:t>)  şi art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 xml:space="preserve"> 139 alin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 xml:space="preserve"> (3) lit.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>g) și art. 196 alin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 xml:space="preserve"> (1) lit. a) din Codul Administrativ, aprobat prin O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 xml:space="preserve"> nr.57/2019</w:t>
      </w:r>
      <w:r w:rsidR="00345DF7">
        <w:rPr>
          <w:sz w:val="28"/>
          <w:szCs w:val="28"/>
        </w:rPr>
        <w:t>, modificat și completat</w:t>
      </w:r>
      <w:r>
        <w:rPr>
          <w:sz w:val="28"/>
          <w:szCs w:val="28"/>
        </w:rPr>
        <w:t>;</w:t>
      </w:r>
    </w:p>
    <w:p w14:paraId="57AEFC4D" w14:textId="069D6AB3" w:rsidR="005937C7" w:rsidRDefault="00512BBB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937C7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1F74615D" w14:textId="77777777" w:rsidR="005937C7" w:rsidRDefault="005937C7" w:rsidP="005937C7">
      <w:pPr>
        <w:jc w:val="center"/>
        <w:rPr>
          <w:i/>
        </w:rPr>
      </w:pPr>
    </w:p>
    <w:p w14:paraId="37794800" w14:textId="109DB2B5" w:rsidR="00512BBB" w:rsidRDefault="00512BBB" w:rsidP="00512BBB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0CDD730B" w14:textId="77777777" w:rsidR="004B3308" w:rsidRPr="00655220" w:rsidRDefault="004B3308" w:rsidP="00512BBB">
      <w:pPr>
        <w:ind w:firstLine="567"/>
        <w:jc w:val="center"/>
        <w:rPr>
          <w:b/>
          <w:sz w:val="28"/>
          <w:szCs w:val="28"/>
        </w:rPr>
      </w:pPr>
    </w:p>
    <w:p w14:paraId="10A7471A" w14:textId="75CD2E11" w:rsidR="003E268A" w:rsidRDefault="003E268A" w:rsidP="00663146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Art.1.(1)</w:t>
      </w:r>
      <w:r>
        <w:rPr>
          <w:iCs/>
          <w:sz w:val="28"/>
          <w:szCs w:val="28"/>
        </w:rPr>
        <w:t xml:space="preserve"> Se însușe</w:t>
      </w:r>
      <w:r w:rsidR="001B18D0">
        <w:rPr>
          <w:iCs/>
          <w:sz w:val="28"/>
          <w:szCs w:val="28"/>
        </w:rPr>
        <w:t>ște</w:t>
      </w:r>
      <w:r>
        <w:rPr>
          <w:iCs/>
          <w:sz w:val="28"/>
          <w:szCs w:val="28"/>
        </w:rPr>
        <w:t xml:space="preserve"> raport</w:t>
      </w:r>
      <w:r w:rsidR="001B18D0">
        <w:rPr>
          <w:iCs/>
          <w:sz w:val="28"/>
          <w:szCs w:val="28"/>
        </w:rPr>
        <w:t>ul</w:t>
      </w:r>
      <w:r>
        <w:rPr>
          <w:iCs/>
          <w:sz w:val="28"/>
          <w:szCs w:val="28"/>
        </w:rPr>
        <w:t xml:space="preserve"> de evaluare</w:t>
      </w:r>
      <w:r w:rsidR="004B3308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întocmit de </w:t>
      </w:r>
      <w:r w:rsidR="001B18D0">
        <w:rPr>
          <w:sz w:val="28"/>
          <w:szCs w:val="28"/>
        </w:rPr>
        <w:t>Lero Advanced Consulting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B3308">
        <w:rPr>
          <w:iCs/>
          <w:sz w:val="28"/>
          <w:szCs w:val="28"/>
        </w:rPr>
        <w:t>având ca obiect</w:t>
      </w:r>
      <w:r>
        <w:rPr>
          <w:sz w:val="28"/>
          <w:szCs w:val="28"/>
        </w:rPr>
        <w:t xml:space="preserve"> terenu</w:t>
      </w:r>
      <w:r w:rsidR="001B18D0">
        <w:rPr>
          <w:sz w:val="28"/>
          <w:szCs w:val="28"/>
        </w:rPr>
        <w:t>l intravilan</w:t>
      </w:r>
      <w:r w:rsidR="004B3308">
        <w:rPr>
          <w:sz w:val="28"/>
          <w:szCs w:val="28"/>
        </w:rPr>
        <w:t>,</w:t>
      </w:r>
      <w:r>
        <w:rPr>
          <w:sz w:val="28"/>
          <w:szCs w:val="28"/>
        </w:rPr>
        <w:t xml:space="preserve"> proprietatea publică a </w:t>
      </w:r>
      <w:r w:rsidR="004B3308">
        <w:rPr>
          <w:sz w:val="28"/>
          <w:szCs w:val="28"/>
        </w:rPr>
        <w:t>M</w:t>
      </w:r>
      <w:r>
        <w:rPr>
          <w:sz w:val="28"/>
          <w:szCs w:val="28"/>
        </w:rPr>
        <w:t>unicipiului Satu Mare</w:t>
      </w:r>
      <w:r w:rsidR="00EF56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3C0C">
        <w:rPr>
          <w:sz w:val="28"/>
          <w:szCs w:val="28"/>
        </w:rPr>
        <w:t xml:space="preserve"> situat în Piața de Alimente Micro 17</w:t>
      </w:r>
      <w:r w:rsidR="001B18D0">
        <w:rPr>
          <w:sz w:val="28"/>
          <w:szCs w:val="28"/>
        </w:rPr>
        <w:t>.</w:t>
      </w:r>
      <w:r w:rsidR="004B3308">
        <w:rPr>
          <w:sz w:val="28"/>
          <w:szCs w:val="28"/>
        </w:rPr>
        <w:t xml:space="preserve"> </w:t>
      </w:r>
    </w:p>
    <w:p w14:paraId="5B6D2A2D" w14:textId="3E333B29" w:rsidR="004B3308" w:rsidRDefault="004B3308" w:rsidP="006631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Raportul de evaluare constituie anexă la prezenta hotărâre.</w:t>
      </w:r>
    </w:p>
    <w:p w14:paraId="7C5F6411" w14:textId="77777777" w:rsidR="003E268A" w:rsidRDefault="003E268A" w:rsidP="003E268A">
      <w:pPr>
        <w:ind w:firstLine="720"/>
        <w:jc w:val="both"/>
        <w:rPr>
          <w:iCs/>
          <w:sz w:val="28"/>
          <w:szCs w:val="28"/>
        </w:rPr>
      </w:pPr>
    </w:p>
    <w:p w14:paraId="728EE625" w14:textId="6443BCAD" w:rsidR="003E268A" w:rsidRDefault="003E268A" w:rsidP="003E268A">
      <w:pPr>
        <w:ind w:firstLine="72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Art.2.</w:t>
      </w:r>
      <w:r>
        <w:rPr>
          <w:iCs/>
          <w:sz w:val="28"/>
          <w:szCs w:val="28"/>
        </w:rPr>
        <w:t xml:space="preserve">  Se aprobă concesionarea</w:t>
      </w:r>
      <w:r w:rsidR="005A2EF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prin atribuire directă</w:t>
      </w:r>
      <w:r w:rsidR="005A2EF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a terenurilor aferente spațiilor comerciale cumpărate  în temeiul Legii nr. 550/2002, </w:t>
      </w:r>
      <w:r w:rsidR="004B3308">
        <w:rPr>
          <w:iCs/>
          <w:sz w:val="28"/>
          <w:szCs w:val="28"/>
        </w:rPr>
        <w:t>situate în Piața de Alimente Micro 17</w:t>
      </w:r>
      <w:r w:rsidR="004B330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pentru o perioadă </w:t>
      </w:r>
      <w:r w:rsidR="009A22A0">
        <w:rPr>
          <w:iCs/>
          <w:sz w:val="28"/>
          <w:szCs w:val="28"/>
        </w:rPr>
        <w:t>de 25 de an</w:t>
      </w:r>
      <w:r w:rsidR="009A22A0" w:rsidRPr="009A22A0">
        <w:rPr>
          <w:iCs/>
          <w:sz w:val="28"/>
          <w:szCs w:val="28"/>
        </w:rPr>
        <w:t>i</w:t>
      </w:r>
      <w:r w:rsidR="008E2E6A">
        <w:rPr>
          <w:iCs/>
          <w:sz w:val="28"/>
          <w:szCs w:val="28"/>
        </w:rPr>
        <w:t>.</w:t>
      </w:r>
    </w:p>
    <w:p w14:paraId="55CC6F3E" w14:textId="18E2138B" w:rsidR="005726BF" w:rsidRDefault="005726BF" w:rsidP="005937C7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37DAFA88" w14:textId="1F49533C" w:rsidR="005937C7" w:rsidRDefault="008C76F4" w:rsidP="005937C7">
      <w:pPr>
        <w:ind w:firstLine="720"/>
        <w:jc w:val="both"/>
        <w:rPr>
          <w:iCs/>
          <w:sz w:val="28"/>
          <w:szCs w:val="28"/>
        </w:rPr>
      </w:pPr>
      <w:r w:rsidRPr="008C76F4">
        <w:rPr>
          <w:b/>
          <w:bCs/>
          <w:iCs/>
          <w:sz w:val="28"/>
          <w:szCs w:val="28"/>
        </w:rPr>
        <w:t>Art.3.</w:t>
      </w:r>
      <w:r>
        <w:rPr>
          <w:iCs/>
          <w:sz w:val="28"/>
          <w:szCs w:val="28"/>
        </w:rPr>
        <w:t xml:space="preserve"> </w:t>
      </w:r>
      <w:r w:rsidR="005937C7">
        <w:rPr>
          <w:iCs/>
          <w:sz w:val="28"/>
          <w:szCs w:val="28"/>
        </w:rPr>
        <w:t xml:space="preserve">Cu ducere la îndeplinire a prezentei </w:t>
      </w:r>
      <w:r w:rsidR="005A2EF0">
        <w:rPr>
          <w:iCs/>
          <w:sz w:val="28"/>
          <w:szCs w:val="28"/>
        </w:rPr>
        <w:t xml:space="preserve">hotărâri </w:t>
      </w:r>
      <w:r w:rsidR="005937C7">
        <w:rPr>
          <w:iCs/>
          <w:sz w:val="28"/>
          <w:szCs w:val="28"/>
        </w:rPr>
        <w:t>se încredințează Comisia de aplicare a Legii nr. 550/2002</w:t>
      </w:r>
      <w:r w:rsidR="005937C7">
        <w:rPr>
          <w:sz w:val="28"/>
          <w:szCs w:val="28"/>
        </w:rPr>
        <w:t xml:space="preserve"> și Serviciul Patrimoniu, Concesionări, Închirieri</w:t>
      </w:r>
      <w:r w:rsidR="005937C7">
        <w:rPr>
          <w:iCs/>
          <w:sz w:val="28"/>
          <w:szCs w:val="28"/>
        </w:rPr>
        <w:t>.</w:t>
      </w:r>
    </w:p>
    <w:p w14:paraId="66CA1124" w14:textId="77777777" w:rsidR="005937C7" w:rsidRDefault="005937C7" w:rsidP="005937C7">
      <w:pPr>
        <w:ind w:firstLine="720"/>
        <w:jc w:val="both"/>
        <w:rPr>
          <w:iCs/>
          <w:sz w:val="28"/>
          <w:szCs w:val="28"/>
        </w:rPr>
      </w:pPr>
    </w:p>
    <w:p w14:paraId="710074D5" w14:textId="288E20C1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Art.</w:t>
      </w:r>
      <w:r w:rsidR="008D1097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Prezenta hotărâre se comunică, prin intermediul </w:t>
      </w:r>
      <w:r w:rsidR="00EF5623">
        <w:rPr>
          <w:noProof/>
          <w:sz w:val="28"/>
          <w:szCs w:val="28"/>
        </w:rPr>
        <w:t>S</w:t>
      </w:r>
      <w:r>
        <w:rPr>
          <w:noProof/>
          <w:sz w:val="28"/>
          <w:szCs w:val="28"/>
        </w:rPr>
        <w:t xml:space="preserve">ecretarului </w:t>
      </w:r>
      <w:r w:rsidR="00EF5623">
        <w:rPr>
          <w:noProof/>
          <w:sz w:val="28"/>
          <w:szCs w:val="28"/>
        </w:rPr>
        <w:t>G</w:t>
      </w:r>
      <w:r>
        <w:rPr>
          <w:noProof/>
          <w:sz w:val="28"/>
          <w:szCs w:val="28"/>
        </w:rPr>
        <w:t>eneral</w:t>
      </w:r>
      <w:r w:rsidR="00EF5623">
        <w:rPr>
          <w:noProof/>
          <w:sz w:val="28"/>
          <w:szCs w:val="28"/>
        </w:rPr>
        <w:t xml:space="preserve"> al Municipiului Satu Mare</w:t>
      </w:r>
      <w:r>
        <w:rPr>
          <w:sz w:val="28"/>
          <w:szCs w:val="28"/>
        </w:rPr>
        <w:t xml:space="preserve">, în termenul prevăzut de lege, Primarului </w:t>
      </w:r>
      <w:r w:rsidR="00EF5623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Instituției Prefectului județul Satu Mare, </w:t>
      </w:r>
      <w:r w:rsidR="00F270A5">
        <w:rPr>
          <w:sz w:val="28"/>
          <w:szCs w:val="28"/>
        </w:rPr>
        <w:t xml:space="preserve">iar prin intermediul </w:t>
      </w:r>
      <w:r w:rsidR="00F270A5">
        <w:rPr>
          <w:sz w:val="28"/>
          <w:szCs w:val="28"/>
        </w:rPr>
        <w:t>Serviciului Patrimoniu, Concesionări, Închirieri</w:t>
      </w:r>
      <w:r w:rsidR="00F270A5"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Comisiei de aplicare a Legii nr. 550/2002</w:t>
      </w:r>
      <w:r w:rsidR="00F270A5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8EF8A7" w14:textId="77777777" w:rsidR="005937C7" w:rsidRDefault="005937C7" w:rsidP="005937C7">
      <w:pPr>
        <w:ind w:firstLine="720"/>
        <w:jc w:val="both"/>
        <w:rPr>
          <w:i/>
        </w:rPr>
      </w:pPr>
    </w:p>
    <w:p w14:paraId="3CE60073" w14:textId="77777777" w:rsidR="005937C7" w:rsidRDefault="005937C7" w:rsidP="005937C7">
      <w:pPr>
        <w:jc w:val="center"/>
        <w:rPr>
          <w:i/>
        </w:rPr>
      </w:pPr>
    </w:p>
    <w:p w14:paraId="798FDBA1" w14:textId="77777777" w:rsidR="005937C7" w:rsidRDefault="005937C7" w:rsidP="005937C7">
      <w:pPr>
        <w:jc w:val="both"/>
        <w:rPr>
          <w:i/>
        </w:rPr>
      </w:pPr>
    </w:p>
    <w:p w14:paraId="1EE9ABF2" w14:textId="77777777" w:rsidR="005937C7" w:rsidRDefault="005937C7" w:rsidP="005937C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INIŢIATOR PROIECT</w:t>
      </w:r>
    </w:p>
    <w:p w14:paraId="2F452D01" w14:textId="73DF67C5" w:rsidR="001B18D0" w:rsidRDefault="001B18D0" w:rsidP="001B18D0">
      <w:pPr>
        <w:spacing w:line="276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Viceprimar</w:t>
      </w:r>
    </w:p>
    <w:p w14:paraId="0BDC5DDA" w14:textId="3AAC7858" w:rsidR="001B18D0" w:rsidRDefault="001B18D0" w:rsidP="001B18D0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Tămășan-  Ilieș Cristina-Marina </w:t>
      </w:r>
    </w:p>
    <w:p w14:paraId="6641B1CF" w14:textId="77777777" w:rsidR="005937C7" w:rsidRDefault="005937C7" w:rsidP="00593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Avizat,</w:t>
      </w:r>
    </w:p>
    <w:p w14:paraId="014F34F5" w14:textId="77777777" w:rsidR="005937C7" w:rsidRDefault="005937C7" w:rsidP="005937C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Secretar general                                                                                </w:t>
      </w:r>
    </w:p>
    <w:p w14:paraId="56AF5DEA" w14:textId="77777777" w:rsidR="005937C7" w:rsidRDefault="005937C7" w:rsidP="005937C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Mihaela Maria Racolța</w:t>
      </w:r>
    </w:p>
    <w:p w14:paraId="20B2BBB8" w14:textId="77777777" w:rsidR="005937C7" w:rsidRDefault="005937C7" w:rsidP="005937C7">
      <w:pPr>
        <w:rPr>
          <w:noProof/>
          <w:sz w:val="28"/>
          <w:szCs w:val="28"/>
        </w:rPr>
      </w:pPr>
    </w:p>
    <w:p w14:paraId="03D83B65" w14:textId="77777777" w:rsidR="005937C7" w:rsidRDefault="005937C7" w:rsidP="005937C7">
      <w:pPr>
        <w:rPr>
          <w:noProof/>
          <w:sz w:val="28"/>
          <w:szCs w:val="28"/>
        </w:rPr>
      </w:pPr>
    </w:p>
    <w:p w14:paraId="196B31FD" w14:textId="77777777" w:rsidR="005937C7" w:rsidRDefault="005937C7" w:rsidP="005937C7">
      <w:pPr>
        <w:rPr>
          <w:noProof/>
          <w:sz w:val="28"/>
          <w:szCs w:val="28"/>
        </w:rPr>
      </w:pPr>
    </w:p>
    <w:p w14:paraId="40697567" w14:textId="77777777" w:rsidR="005937C7" w:rsidRDefault="005937C7" w:rsidP="005937C7">
      <w:pPr>
        <w:rPr>
          <w:noProof/>
          <w:sz w:val="28"/>
          <w:szCs w:val="28"/>
        </w:rPr>
      </w:pPr>
    </w:p>
    <w:p w14:paraId="28C9B6A1" w14:textId="77777777" w:rsidR="005937C7" w:rsidRDefault="005937C7" w:rsidP="005937C7">
      <w:pPr>
        <w:ind w:firstLine="709"/>
        <w:jc w:val="both"/>
        <w:rPr>
          <w:sz w:val="28"/>
          <w:szCs w:val="28"/>
        </w:rPr>
      </w:pPr>
    </w:p>
    <w:p w14:paraId="5D6FF988" w14:textId="3302BA91" w:rsidR="005937C7" w:rsidRDefault="005937C7" w:rsidP="005937C7">
      <w:pPr>
        <w:ind w:firstLine="708"/>
        <w:jc w:val="both"/>
        <w:rPr>
          <w:sz w:val="28"/>
          <w:szCs w:val="28"/>
        </w:rPr>
      </w:pPr>
    </w:p>
    <w:p w14:paraId="0ABC17E8" w14:textId="6CEDE0D7" w:rsidR="005F085E" w:rsidRDefault="005F085E" w:rsidP="005937C7">
      <w:pPr>
        <w:ind w:firstLine="708"/>
        <w:jc w:val="both"/>
        <w:rPr>
          <w:sz w:val="28"/>
          <w:szCs w:val="28"/>
        </w:rPr>
      </w:pPr>
    </w:p>
    <w:p w14:paraId="7CD795D5" w14:textId="77777777" w:rsidR="005F085E" w:rsidRDefault="005F085E" w:rsidP="005937C7">
      <w:pPr>
        <w:ind w:firstLine="708"/>
        <w:jc w:val="both"/>
        <w:rPr>
          <w:sz w:val="28"/>
          <w:szCs w:val="28"/>
        </w:rPr>
      </w:pPr>
    </w:p>
    <w:p w14:paraId="70E1015F" w14:textId="77777777" w:rsidR="00573DA5" w:rsidRDefault="00573DA5" w:rsidP="00573DA5">
      <w:pPr>
        <w:tabs>
          <w:tab w:val="left" w:pos="8789"/>
        </w:tabs>
        <w:ind w:right="-1"/>
        <w:jc w:val="both"/>
        <w:rPr>
          <w:sz w:val="20"/>
          <w:szCs w:val="20"/>
        </w:rPr>
      </w:pPr>
      <w:r>
        <w:rPr>
          <w:sz w:val="16"/>
          <w:szCs w:val="16"/>
        </w:rPr>
        <w:t>Faur Mihaela/2ex</w:t>
      </w:r>
    </w:p>
    <w:p w14:paraId="346DA9C4" w14:textId="77777777" w:rsidR="005937C7" w:rsidRDefault="005937C7" w:rsidP="005937C7"/>
    <w:p w14:paraId="6A2EF796" w14:textId="77777777" w:rsidR="00064966" w:rsidRDefault="00064966"/>
    <w:sectPr w:rsidR="00064966" w:rsidSect="004B3308">
      <w:pgSz w:w="11906" w:h="16838"/>
      <w:pgMar w:top="709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7"/>
    <w:rsid w:val="0006347A"/>
    <w:rsid w:val="00064966"/>
    <w:rsid w:val="000C163E"/>
    <w:rsid w:val="0015196F"/>
    <w:rsid w:val="001529EC"/>
    <w:rsid w:val="00182C2B"/>
    <w:rsid w:val="001B18D0"/>
    <w:rsid w:val="00220485"/>
    <w:rsid w:val="00225BDB"/>
    <w:rsid w:val="00345DF7"/>
    <w:rsid w:val="00367E24"/>
    <w:rsid w:val="003879BE"/>
    <w:rsid w:val="003E268A"/>
    <w:rsid w:val="00441224"/>
    <w:rsid w:val="00484622"/>
    <w:rsid w:val="004B3308"/>
    <w:rsid w:val="004E7E43"/>
    <w:rsid w:val="00512BBB"/>
    <w:rsid w:val="00557E51"/>
    <w:rsid w:val="005726BF"/>
    <w:rsid w:val="00573DA5"/>
    <w:rsid w:val="005937C7"/>
    <w:rsid w:val="005A1495"/>
    <w:rsid w:val="005A2EF0"/>
    <w:rsid w:val="005F085E"/>
    <w:rsid w:val="00630A6B"/>
    <w:rsid w:val="00663146"/>
    <w:rsid w:val="00697CAB"/>
    <w:rsid w:val="006E31E2"/>
    <w:rsid w:val="006F7945"/>
    <w:rsid w:val="00714C6D"/>
    <w:rsid w:val="007A0682"/>
    <w:rsid w:val="007B3C0C"/>
    <w:rsid w:val="007C0036"/>
    <w:rsid w:val="00866D5E"/>
    <w:rsid w:val="00892DDB"/>
    <w:rsid w:val="008C76F4"/>
    <w:rsid w:val="008D1097"/>
    <w:rsid w:val="008E2E6A"/>
    <w:rsid w:val="009A22A0"/>
    <w:rsid w:val="00A64396"/>
    <w:rsid w:val="00A76F3A"/>
    <w:rsid w:val="00AB5FA4"/>
    <w:rsid w:val="00AF00E8"/>
    <w:rsid w:val="00C9111C"/>
    <w:rsid w:val="00DE37A9"/>
    <w:rsid w:val="00DE5A20"/>
    <w:rsid w:val="00DF2AAD"/>
    <w:rsid w:val="00DF5488"/>
    <w:rsid w:val="00EB6ACD"/>
    <w:rsid w:val="00EF5623"/>
    <w:rsid w:val="00F0540A"/>
    <w:rsid w:val="00F270A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68"/>
  <w15:docId w15:val="{2530A59F-2B55-41CD-BA5D-9084561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</cp:revision>
  <cp:lastPrinted>2023-02-20T09:28:00Z</cp:lastPrinted>
  <dcterms:created xsi:type="dcterms:W3CDTF">2020-05-19T06:41:00Z</dcterms:created>
  <dcterms:modified xsi:type="dcterms:W3CDTF">2023-02-20T14:13:00Z</dcterms:modified>
</cp:coreProperties>
</file>