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67EA76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4D7523">
                              <w:rPr>
                                <w:sz w:val="22"/>
                              </w:rPr>
                              <w:t>NR.</w:t>
                            </w:r>
                            <w:r w:rsidR="005463E2" w:rsidRPr="004D7523">
                              <w:rPr>
                                <w:sz w:val="22"/>
                              </w:rPr>
                              <w:t xml:space="preserve"> </w:t>
                            </w:r>
                            <w:r w:rsidR="004D7523" w:rsidRPr="004D7523">
                              <w:rPr>
                                <w:sz w:val="22"/>
                              </w:rPr>
                              <w:t>32072 / 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67EA76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4D7523">
                        <w:rPr>
                          <w:sz w:val="22"/>
                        </w:rPr>
                        <w:t>NR.</w:t>
                      </w:r>
                      <w:r w:rsidR="005463E2" w:rsidRPr="004D7523">
                        <w:rPr>
                          <w:sz w:val="22"/>
                        </w:rPr>
                        <w:t xml:space="preserve"> </w:t>
                      </w:r>
                      <w:r w:rsidR="004D7523" w:rsidRPr="004D7523">
                        <w:rPr>
                          <w:sz w:val="22"/>
                        </w:rPr>
                        <w:t>32072 / 19.05.2023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89E40" w14:textId="77777777" w:rsidR="00D0156C" w:rsidRPr="003E4F4F" w:rsidRDefault="00D0156C" w:rsidP="003E4F4F">
      <w:pPr>
        <w:spacing w:after="0" w:line="240" w:lineRule="auto"/>
        <w:rPr>
          <w:b/>
          <w:sz w:val="28"/>
          <w:szCs w:val="28"/>
          <w:lang w:val="ro-RO"/>
        </w:rPr>
      </w:pPr>
    </w:p>
    <w:p w14:paraId="3A017880" w14:textId="77777777" w:rsidR="003E4F4F" w:rsidRDefault="003E4F4F" w:rsidP="003E4F4F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bookmarkStart w:id="0" w:name="_Hlk113616313"/>
    </w:p>
    <w:p w14:paraId="46CEADF8" w14:textId="2F67BE6F" w:rsidR="00BE64A2" w:rsidRPr="003E4F4F" w:rsidRDefault="00BE64A2" w:rsidP="003E4F4F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3E4F4F">
        <w:rPr>
          <w:bCs/>
          <w:sz w:val="28"/>
          <w:szCs w:val="28"/>
          <w:lang w:val="ro-RO"/>
        </w:rPr>
        <w:t>Primarul Municipiului Satu Mare, Kereskényi Gábor</w:t>
      </w:r>
    </w:p>
    <w:p w14:paraId="13E5E2F0" w14:textId="0C399FC5" w:rsidR="00240AEF" w:rsidRPr="003E4F4F" w:rsidRDefault="00BE64A2" w:rsidP="00BE64A2">
      <w:pPr>
        <w:spacing w:after="0"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3E4F4F">
        <w:rPr>
          <w:bCs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1" w:name="_Hlk113607508"/>
      <w:r w:rsidRPr="003E4F4F">
        <w:rPr>
          <w:bCs/>
          <w:sz w:val="28"/>
          <w:szCs w:val="28"/>
          <w:lang w:val="ro-RO"/>
        </w:rPr>
        <w:t xml:space="preserve">privind aprobarea depunerii proiectului </w:t>
      </w:r>
      <w:bookmarkEnd w:id="1"/>
      <w:r w:rsidR="00014290" w:rsidRPr="003E4F4F">
        <w:rPr>
          <w:bCs/>
          <w:sz w:val="28"/>
          <w:szCs w:val="28"/>
          <w:lang w:val="ro-RO"/>
        </w:rPr>
        <w:t>privind actualizarea indicatorilor tehnico-economici la obiectivul de investiţie “REABILITARE CLĂDIRE SALA STUDIO ÁCS ALAJOS ȘI MANSARDARE ȊN VOLUMUL EXISTENT”</w:t>
      </w:r>
      <w:r w:rsidRPr="003E4F4F">
        <w:rPr>
          <w:bCs/>
          <w:sz w:val="28"/>
          <w:szCs w:val="28"/>
          <w:lang w:val="ro-RO"/>
        </w:rPr>
        <w:t>, proiect în susținerea căruia formulez următorul</w:t>
      </w:r>
      <w:bookmarkEnd w:id="0"/>
    </w:p>
    <w:p w14:paraId="40B8B0E5" w14:textId="77777777" w:rsidR="00BE64A2" w:rsidRPr="003E4F4F" w:rsidRDefault="00BE64A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9F26A97" w14:textId="6D90BCBA" w:rsidR="0052615E" w:rsidRDefault="00FE6FAB" w:rsidP="003E4F4F">
      <w:pPr>
        <w:spacing w:after="0" w:line="240" w:lineRule="auto"/>
        <w:jc w:val="center"/>
        <w:rPr>
          <w:b/>
          <w:caps/>
          <w:sz w:val="28"/>
          <w:szCs w:val="28"/>
          <w:lang w:val="ro-RO"/>
        </w:rPr>
      </w:pPr>
      <w:r w:rsidRPr="003E4F4F">
        <w:rPr>
          <w:b/>
          <w:caps/>
          <w:sz w:val="28"/>
          <w:szCs w:val="28"/>
          <w:lang w:val="ro-RO"/>
        </w:rPr>
        <w:t>Referat de aprobare</w:t>
      </w:r>
    </w:p>
    <w:p w14:paraId="5BF765F4" w14:textId="77777777" w:rsidR="003E4F4F" w:rsidRPr="003E4F4F" w:rsidRDefault="003E4F4F" w:rsidP="003E4F4F">
      <w:pPr>
        <w:spacing w:after="0" w:line="240" w:lineRule="auto"/>
        <w:jc w:val="center"/>
        <w:rPr>
          <w:b/>
          <w:caps/>
          <w:sz w:val="28"/>
          <w:szCs w:val="28"/>
          <w:lang w:val="ro-RO"/>
        </w:rPr>
      </w:pPr>
    </w:p>
    <w:p w14:paraId="50BD99A4" w14:textId="53F8F75B" w:rsidR="008A4C1E" w:rsidRPr="003E4F4F" w:rsidRDefault="00014290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99972533"/>
      <w:r w:rsidRPr="003E4F4F">
        <w:rPr>
          <w:sz w:val="28"/>
          <w:szCs w:val="28"/>
          <w:lang w:val="ro-RO"/>
        </w:rPr>
        <w:t>Având în vedere creșterile prețurilor la materialele prime în ultima perioadă, generată de impactul pandemiei cu virusul SARS COV 2 și a conflictului militar ruso – ucrainian se impune actualizarea valorilor cuprinse în devizul general în conformitate cu prevederile OUG nr. 64/2022</w:t>
      </w:r>
      <w:r w:rsidR="009E33F7" w:rsidRPr="003E4F4F">
        <w:rPr>
          <w:sz w:val="28"/>
          <w:szCs w:val="28"/>
          <w:lang w:val="ro-RO"/>
        </w:rPr>
        <w:t>, cu modificările şi completările ulterioare</w:t>
      </w:r>
      <w:r w:rsidRPr="003E4F4F">
        <w:rPr>
          <w:sz w:val="28"/>
          <w:szCs w:val="28"/>
          <w:lang w:val="ro-RO"/>
        </w:rPr>
        <w:t>.</w:t>
      </w:r>
    </w:p>
    <w:p w14:paraId="29EEE9F1" w14:textId="3D0F2C44" w:rsidR="004C6F24" w:rsidRPr="003E4F4F" w:rsidRDefault="008A4C1E" w:rsidP="003E4F4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>Ținând seama de prevederile art. 41, art. 44, alin. (1) din Legea nr. 273/2006 privind finanțele publice locale, cu modificările și completările ulterioare, cu referire la cheltuielile de investiții și aprobarea documentațiilor tehnico-economice ale obiectivelor de investiții,</w:t>
      </w:r>
      <w:r w:rsidR="00745383" w:rsidRPr="003E4F4F">
        <w:rPr>
          <w:sz w:val="28"/>
          <w:szCs w:val="28"/>
          <w:lang w:val="ro-RO"/>
        </w:rPr>
        <w:t xml:space="preserve"> </w:t>
      </w:r>
      <w:r w:rsidR="00362482" w:rsidRPr="003E4F4F">
        <w:rPr>
          <w:sz w:val="28"/>
          <w:szCs w:val="28"/>
          <w:lang w:val="ro-RO"/>
        </w:rPr>
        <w:t xml:space="preserve"> </w:t>
      </w:r>
      <w:bookmarkEnd w:id="2"/>
    </w:p>
    <w:p w14:paraId="1496B820" w14:textId="77777777" w:rsidR="005857E5" w:rsidRPr="003E4F4F" w:rsidRDefault="005857E5" w:rsidP="005857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>Față de cele expuse mai sus, raportat la prevederile din O.U.G. nr. 57/2019 privind Codul Administrativ, cu modificările și completările ulterioare, potrivit cărora consiliul local are atribuții privind dezvoltarea economico – socială și de mediu a municipiului,</w:t>
      </w:r>
    </w:p>
    <w:p w14:paraId="46D1E969" w14:textId="33CE949A" w:rsidR="0052615E" w:rsidRPr="003E4F4F" w:rsidRDefault="005857E5" w:rsidP="005857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 xml:space="preserve">În vederea </w:t>
      </w:r>
      <w:r w:rsidR="00F13EEE" w:rsidRPr="003E4F4F">
        <w:rPr>
          <w:sz w:val="28"/>
          <w:szCs w:val="28"/>
          <w:lang w:val="ro-RO"/>
        </w:rPr>
        <w:t>actualizării indicatorilor tehnico-economici</w:t>
      </w:r>
      <w:r w:rsidR="000A60EA" w:rsidRPr="003E4F4F">
        <w:rPr>
          <w:sz w:val="28"/>
          <w:szCs w:val="28"/>
          <w:lang w:val="ro-RO"/>
        </w:rPr>
        <w:t xml:space="preserve"> pentru obiectivul de investiţie Clădire Sala Studio Ács Alajos</w:t>
      </w:r>
      <w:r w:rsidR="00F13EEE" w:rsidRPr="003E4F4F">
        <w:rPr>
          <w:sz w:val="28"/>
          <w:szCs w:val="28"/>
          <w:lang w:val="ro-RO"/>
        </w:rPr>
        <w:t xml:space="preserve">, </w:t>
      </w:r>
      <w:r w:rsidRPr="003E4F4F">
        <w:rPr>
          <w:sz w:val="28"/>
          <w:szCs w:val="28"/>
          <w:lang w:val="ro-RO"/>
        </w:rPr>
        <w:t xml:space="preserve">propun spre analiză și aprobare Consiliului Local al Municipiului Satu Mare proiectul de hotărâre </w:t>
      </w:r>
      <w:r w:rsidR="00F13EEE" w:rsidRPr="003E4F4F">
        <w:rPr>
          <w:sz w:val="28"/>
          <w:szCs w:val="28"/>
          <w:lang w:val="ro-RO"/>
        </w:rPr>
        <w:t>privind</w:t>
      </w:r>
      <w:r w:rsidR="005352BF" w:rsidRPr="003E4F4F">
        <w:rPr>
          <w:sz w:val="28"/>
          <w:szCs w:val="28"/>
          <w:lang w:val="ro-RO"/>
        </w:rPr>
        <w:t xml:space="preserve"> </w:t>
      </w:r>
      <w:r w:rsidRPr="003E4F4F">
        <w:rPr>
          <w:sz w:val="28"/>
          <w:szCs w:val="28"/>
          <w:lang w:val="ro-RO"/>
        </w:rPr>
        <w:t xml:space="preserve"> </w:t>
      </w:r>
      <w:r w:rsidR="005352BF" w:rsidRPr="003E4F4F">
        <w:rPr>
          <w:bCs/>
          <w:sz w:val="28"/>
          <w:szCs w:val="28"/>
          <w:lang w:val="ro-RO"/>
        </w:rPr>
        <w:t xml:space="preserve">actualizarea indicatorilor tehnico-economici la obiectivul de investiţie “REABILITARE CLĂDIRE SALA STUDIO ÁCS ALAJOS ȘI MANSARDARE ȊN VOLUMUL EXISTENT”, </w:t>
      </w:r>
      <w:r w:rsidRPr="003E4F4F">
        <w:rPr>
          <w:sz w:val="28"/>
          <w:szCs w:val="28"/>
          <w:lang w:val="ro-RO"/>
        </w:rPr>
        <w:t>în forma prezentată de executiv.</w:t>
      </w:r>
      <w:r w:rsidR="00FE32DD" w:rsidRPr="003E4F4F">
        <w:rPr>
          <w:sz w:val="28"/>
          <w:szCs w:val="28"/>
          <w:lang w:val="ro-RO"/>
        </w:rPr>
        <w:t xml:space="preserve"> </w:t>
      </w:r>
    </w:p>
    <w:p w14:paraId="76234A55" w14:textId="77777777" w:rsidR="00D0156C" w:rsidRPr="003E4F4F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5263A23D" w:rsidR="006A6B4B" w:rsidRPr="003E4F4F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353D4A0" w14:textId="77777777" w:rsidR="008B5F2F" w:rsidRPr="003E4F4F" w:rsidRDefault="008B5F2F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069162A0" w:rsidR="0052615E" w:rsidRPr="003E4F4F" w:rsidRDefault="0097384E" w:rsidP="005857E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>INIŢIATOR:</w:t>
      </w:r>
    </w:p>
    <w:p w14:paraId="1CD28F5E" w14:textId="725D5D03" w:rsidR="0052615E" w:rsidRPr="003E4F4F" w:rsidRDefault="0097384E" w:rsidP="005857E5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>PRIMAR</w:t>
      </w:r>
    </w:p>
    <w:p w14:paraId="54D2D9B2" w14:textId="02C6254B" w:rsidR="0052615E" w:rsidRPr="003E4F4F" w:rsidRDefault="0097384E" w:rsidP="005857E5">
      <w:pPr>
        <w:spacing w:after="0" w:line="240" w:lineRule="auto"/>
        <w:jc w:val="center"/>
        <w:rPr>
          <w:sz w:val="28"/>
          <w:szCs w:val="28"/>
          <w:lang w:val="ro-RO"/>
        </w:rPr>
      </w:pPr>
      <w:r w:rsidRPr="003E4F4F">
        <w:rPr>
          <w:sz w:val="28"/>
          <w:szCs w:val="28"/>
          <w:lang w:val="ro-RO"/>
        </w:rPr>
        <w:t>Kereskényi Gábor</w:t>
      </w:r>
    </w:p>
    <w:p w14:paraId="42BA3789" w14:textId="7CF160A7" w:rsidR="008C1B69" w:rsidRPr="00BE64A2" w:rsidRDefault="008C1B69" w:rsidP="005857E5">
      <w:pPr>
        <w:spacing w:after="0"/>
        <w:jc w:val="center"/>
        <w:rPr>
          <w:szCs w:val="24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E611" w14:textId="77777777" w:rsidR="00DF57C6" w:rsidRDefault="00DF57C6" w:rsidP="00153B97">
      <w:pPr>
        <w:spacing w:after="0" w:line="240" w:lineRule="auto"/>
      </w:pPr>
      <w:r>
        <w:separator/>
      </w:r>
    </w:p>
  </w:endnote>
  <w:endnote w:type="continuationSeparator" w:id="0">
    <w:p w14:paraId="49173585" w14:textId="77777777" w:rsidR="00DF57C6" w:rsidRDefault="00DF57C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1783404" w:rsidR="00153B97" w:rsidRPr="006A6B4B" w:rsidRDefault="00D2361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Ovidiu Giurgiu</w:t>
    </w:r>
    <w:r w:rsidRPr="006A6B4B">
      <w:rPr>
        <w:sz w:val="16"/>
        <w:szCs w:val="16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B23B" w14:textId="77777777" w:rsidR="00DF57C6" w:rsidRDefault="00DF57C6" w:rsidP="00153B97">
      <w:pPr>
        <w:spacing w:after="0" w:line="240" w:lineRule="auto"/>
      </w:pPr>
      <w:r>
        <w:separator/>
      </w:r>
    </w:p>
  </w:footnote>
  <w:footnote w:type="continuationSeparator" w:id="0">
    <w:p w14:paraId="5F616432" w14:textId="77777777" w:rsidR="00DF57C6" w:rsidRDefault="00DF57C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14290"/>
    <w:rsid w:val="000243CA"/>
    <w:rsid w:val="00075261"/>
    <w:rsid w:val="00076DBD"/>
    <w:rsid w:val="00096E37"/>
    <w:rsid w:val="000A60EA"/>
    <w:rsid w:val="000B3FBC"/>
    <w:rsid w:val="000D4634"/>
    <w:rsid w:val="000D6147"/>
    <w:rsid w:val="000E0FC5"/>
    <w:rsid w:val="001135A9"/>
    <w:rsid w:val="0011441D"/>
    <w:rsid w:val="001174A7"/>
    <w:rsid w:val="00131398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23A5"/>
    <w:rsid w:val="00373045"/>
    <w:rsid w:val="00397E65"/>
    <w:rsid w:val="003A0A6F"/>
    <w:rsid w:val="003A3146"/>
    <w:rsid w:val="003C7AB5"/>
    <w:rsid w:val="003E15F9"/>
    <w:rsid w:val="003E4F4F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96D9D"/>
    <w:rsid w:val="004A314D"/>
    <w:rsid w:val="004A37CE"/>
    <w:rsid w:val="004B70BB"/>
    <w:rsid w:val="004B7583"/>
    <w:rsid w:val="004C1A52"/>
    <w:rsid w:val="004C1DEE"/>
    <w:rsid w:val="004C6F24"/>
    <w:rsid w:val="004C76A7"/>
    <w:rsid w:val="004D0690"/>
    <w:rsid w:val="004D1D16"/>
    <w:rsid w:val="004D5223"/>
    <w:rsid w:val="004D63DA"/>
    <w:rsid w:val="004D7523"/>
    <w:rsid w:val="004F0465"/>
    <w:rsid w:val="004F0652"/>
    <w:rsid w:val="00506D29"/>
    <w:rsid w:val="00520A97"/>
    <w:rsid w:val="0052615E"/>
    <w:rsid w:val="005277B1"/>
    <w:rsid w:val="00534FD0"/>
    <w:rsid w:val="005352BF"/>
    <w:rsid w:val="00542F52"/>
    <w:rsid w:val="005463E2"/>
    <w:rsid w:val="00556753"/>
    <w:rsid w:val="005857E5"/>
    <w:rsid w:val="00590D1B"/>
    <w:rsid w:val="005A28A3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3089"/>
    <w:rsid w:val="007357EF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A4C1E"/>
    <w:rsid w:val="008B5C96"/>
    <w:rsid w:val="008B5F2F"/>
    <w:rsid w:val="008C1B69"/>
    <w:rsid w:val="008C38C4"/>
    <w:rsid w:val="008E4133"/>
    <w:rsid w:val="008F0B1D"/>
    <w:rsid w:val="00902E80"/>
    <w:rsid w:val="00924948"/>
    <w:rsid w:val="00932C38"/>
    <w:rsid w:val="00943085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33F7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C2CFC"/>
    <w:rsid w:val="00AD0E8E"/>
    <w:rsid w:val="00AD61E2"/>
    <w:rsid w:val="00AE0C49"/>
    <w:rsid w:val="00AF4DD0"/>
    <w:rsid w:val="00B00846"/>
    <w:rsid w:val="00B00AE1"/>
    <w:rsid w:val="00B02111"/>
    <w:rsid w:val="00B247DE"/>
    <w:rsid w:val="00B72A94"/>
    <w:rsid w:val="00BA5CCA"/>
    <w:rsid w:val="00BB256D"/>
    <w:rsid w:val="00BB7C75"/>
    <w:rsid w:val="00BE64A2"/>
    <w:rsid w:val="00BF089C"/>
    <w:rsid w:val="00BF6106"/>
    <w:rsid w:val="00C3306C"/>
    <w:rsid w:val="00C40276"/>
    <w:rsid w:val="00C409C5"/>
    <w:rsid w:val="00C42EE7"/>
    <w:rsid w:val="00C44812"/>
    <w:rsid w:val="00C6671E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2901"/>
    <w:rsid w:val="00CF3F6B"/>
    <w:rsid w:val="00D0156C"/>
    <w:rsid w:val="00D03433"/>
    <w:rsid w:val="00D16E8F"/>
    <w:rsid w:val="00D23610"/>
    <w:rsid w:val="00D306AF"/>
    <w:rsid w:val="00D51A66"/>
    <w:rsid w:val="00D632E8"/>
    <w:rsid w:val="00DF57C6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3EEE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18</cp:revision>
  <cp:lastPrinted>2022-04-06T07:51:00Z</cp:lastPrinted>
  <dcterms:created xsi:type="dcterms:W3CDTF">2022-09-03T08:57:00Z</dcterms:created>
  <dcterms:modified xsi:type="dcterms:W3CDTF">2023-05-23T05:13:00Z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